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6B" w:rsidRPr="003A69E6" w:rsidRDefault="001D296B" w:rsidP="00A00A2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9E6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1D296B" w:rsidRPr="003A69E6" w:rsidRDefault="001D296B" w:rsidP="00A00A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69E6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1D296B" w:rsidRPr="003A69E6" w:rsidRDefault="001D296B" w:rsidP="00A00A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69E6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1D296B" w:rsidRPr="003A69E6" w:rsidRDefault="001D296B" w:rsidP="00A00A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69E6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1D296B" w:rsidRPr="003A69E6" w:rsidRDefault="001D296B" w:rsidP="00A00A29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3A69E6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3A69E6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D296B" w:rsidRPr="003A69E6" w:rsidRDefault="001D296B" w:rsidP="00A00A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296B" w:rsidRPr="003A69E6" w:rsidRDefault="001D296B" w:rsidP="00A00A2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9E6">
        <w:rPr>
          <w:rFonts w:ascii="Times New Roman" w:eastAsia="Times New Roman" w:hAnsi="Times New Roman" w:cs="Times New Roman"/>
          <w:sz w:val="24"/>
          <w:szCs w:val="24"/>
        </w:rPr>
        <w:t>от  «</w:t>
      </w:r>
      <w:r w:rsidR="00856495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Pr="003A69E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5649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мая </w:t>
      </w:r>
      <w:r w:rsidRPr="003A69E6">
        <w:rPr>
          <w:rFonts w:ascii="Times New Roman" w:eastAsia="Times New Roman" w:hAnsi="Times New Roman" w:cs="Times New Roman"/>
          <w:sz w:val="24"/>
          <w:szCs w:val="24"/>
        </w:rPr>
        <w:t xml:space="preserve">2020 года              </w:t>
      </w:r>
      <w:r w:rsidR="00A00A29" w:rsidRPr="003A69E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A69E6">
        <w:rPr>
          <w:rFonts w:ascii="Times New Roman" w:eastAsia="Times New Roman" w:hAnsi="Times New Roman" w:cs="Times New Roman"/>
          <w:sz w:val="24"/>
          <w:szCs w:val="24"/>
        </w:rPr>
        <w:t xml:space="preserve">        с. Услон                                        № </w:t>
      </w:r>
      <w:r w:rsidR="00856495" w:rsidRPr="00856495">
        <w:rPr>
          <w:rFonts w:ascii="Times New Roman" w:eastAsia="Times New Roman" w:hAnsi="Times New Roman" w:cs="Times New Roman"/>
          <w:sz w:val="24"/>
          <w:szCs w:val="24"/>
          <w:u w:val="single"/>
        </w:rPr>
        <w:t>43</w:t>
      </w:r>
    </w:p>
    <w:p w:rsidR="001D296B" w:rsidRPr="003A69E6" w:rsidRDefault="001D296B" w:rsidP="003A69E6">
      <w:pPr>
        <w:shd w:val="clear" w:color="auto" w:fill="FFFFFF" w:themeFill="background1"/>
        <w:spacing w:after="0" w:line="240" w:lineRule="auto"/>
        <w:textAlignment w:val="baseline"/>
        <w:rPr>
          <w:rFonts w:ascii="Helvetica" w:eastAsia="Times New Roman" w:hAnsi="Helvetica" w:cs="Helvetica"/>
          <w:sz w:val="14"/>
          <w:szCs w:val="14"/>
          <w:lang w:eastAsia="ru-RU"/>
        </w:rPr>
      </w:pPr>
    </w:p>
    <w:p w:rsidR="00856495" w:rsidRDefault="00856495" w:rsidP="003A69E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6B" w:rsidRPr="003A69E6" w:rsidRDefault="001D296B" w:rsidP="003A69E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осуществлении</w:t>
      </w:r>
    </w:p>
    <w:p w:rsidR="001D296B" w:rsidRPr="003A69E6" w:rsidRDefault="001D296B" w:rsidP="003A69E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 просвещения, организации</w:t>
      </w:r>
    </w:p>
    <w:p w:rsidR="001D296B" w:rsidRPr="003A69E6" w:rsidRDefault="001D296B" w:rsidP="003A69E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 воспитания и формирования</w:t>
      </w:r>
    </w:p>
    <w:p w:rsidR="001D296B" w:rsidRPr="003A69E6" w:rsidRDefault="001D296B" w:rsidP="003A69E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 культуры в области обращения</w:t>
      </w:r>
    </w:p>
    <w:p w:rsidR="001D296B" w:rsidRPr="003A69E6" w:rsidRDefault="001D296B" w:rsidP="003A69E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твердыми коммунальными отходами </w:t>
      </w:r>
      <w:proofErr w:type="gramStart"/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296B" w:rsidRPr="003A69E6" w:rsidRDefault="001D296B" w:rsidP="003A69E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Услонского </w:t>
      </w:r>
      <w:proofErr w:type="gramStart"/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296B" w:rsidRPr="003A69E6" w:rsidRDefault="001D296B" w:rsidP="003A69E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1D296B" w:rsidRPr="003A69E6" w:rsidRDefault="001D296B" w:rsidP="003A69E6">
      <w:pPr>
        <w:shd w:val="clear" w:color="auto" w:fill="FFFFFF" w:themeFill="background1"/>
        <w:spacing w:after="0" w:line="360" w:lineRule="atLeast"/>
        <w:textAlignment w:val="baseline"/>
        <w:rPr>
          <w:rFonts w:ascii="Helvetica" w:eastAsia="Times New Roman" w:hAnsi="Helvetica" w:cs="Helvetica"/>
          <w:sz w:val="14"/>
          <w:szCs w:val="14"/>
          <w:lang w:eastAsia="ru-RU"/>
        </w:rPr>
      </w:pPr>
      <w:r w:rsidRPr="003A69E6">
        <w:rPr>
          <w:rFonts w:ascii="Helvetica" w:eastAsia="Times New Roman" w:hAnsi="Helvetica" w:cs="Helvetica"/>
          <w:sz w:val="14"/>
          <w:szCs w:val="14"/>
          <w:lang w:eastAsia="ru-RU"/>
        </w:rPr>
        <w:t> </w:t>
      </w:r>
    </w:p>
    <w:p w:rsidR="001D296B" w:rsidRPr="003A69E6" w:rsidRDefault="001D296B" w:rsidP="003A69E6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="00981EC8"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 в Российской Федерации», </w:t>
      </w:r>
      <w:r w:rsidR="00981EC8"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74 Федерального закона РФ от 10.01.2002 № 7-ФЗ «Об охране окружающей среды»</w:t>
      </w: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Устава </w:t>
      </w:r>
      <w:r w:rsidR="00981EC8"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Услонского муниципального образования</w:t>
      </w: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981EC8"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Услонского муниципального образования</w:t>
      </w: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1EC8" w:rsidRPr="003A69E6" w:rsidRDefault="001D296B" w:rsidP="003A69E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96B" w:rsidRPr="003A69E6" w:rsidRDefault="001D296B" w:rsidP="003A69E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1D296B" w:rsidRPr="003A69E6" w:rsidRDefault="001D296B" w:rsidP="003A69E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96B" w:rsidRPr="003A69E6" w:rsidRDefault="001D296B" w:rsidP="003A69E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981EC8"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Услонского муниципального образования (прилагается)</w:t>
      </w: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EC8" w:rsidRPr="003A69E6" w:rsidRDefault="00981EC8" w:rsidP="003A69E6">
      <w:pPr>
        <w:pStyle w:val="a6"/>
        <w:numPr>
          <w:ilvl w:val="0"/>
          <w:numId w:val="1"/>
        </w:numPr>
        <w:shd w:val="clear" w:color="auto" w:fill="FFFFFF" w:themeFill="background1"/>
        <w:tabs>
          <w:tab w:val="clear" w:pos="720"/>
          <w:tab w:val="left" w:pos="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9E6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9C0FB0">
        <w:rPr>
          <w:rFonts w:ascii="Times New Roman" w:hAnsi="Times New Roman" w:cs="Times New Roman"/>
          <w:sz w:val="28"/>
          <w:szCs w:val="28"/>
        </w:rPr>
        <w:t>постановление</w:t>
      </w:r>
      <w:r w:rsidRPr="003A69E6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</w:t>
      </w:r>
      <w:proofErr w:type="gramStart"/>
      <w:r w:rsidRPr="003A69E6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3A69E6">
        <w:rPr>
          <w:rFonts w:ascii="Times New Roman" w:hAnsi="Times New Roman" w:cs="Times New Roman"/>
          <w:sz w:val="28"/>
          <w:szCs w:val="28"/>
        </w:rPr>
        <w:t xml:space="preserve"> на сайте Услонского муниципального образования </w:t>
      </w:r>
      <w:hyperlink r:id="rId6" w:history="1">
        <w:r w:rsidRPr="003A69E6">
          <w:rPr>
            <w:rStyle w:val="a5"/>
            <w:rFonts w:ascii="Times New Roman" w:eastAsia="Arial Unicode MS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http://услонское.рф</w:t>
        </w:r>
      </w:hyperlink>
      <w:r w:rsidRPr="003A69E6">
        <w:rPr>
          <w:rFonts w:ascii="Times New Roman" w:hAnsi="Times New Roman" w:cs="Times New Roman"/>
          <w:sz w:val="28"/>
          <w:szCs w:val="28"/>
        </w:rPr>
        <w:t>.</w:t>
      </w:r>
    </w:p>
    <w:p w:rsidR="00981EC8" w:rsidRPr="003A69E6" w:rsidRDefault="00981EC8" w:rsidP="003A69E6">
      <w:pPr>
        <w:pStyle w:val="a6"/>
        <w:numPr>
          <w:ilvl w:val="0"/>
          <w:numId w:val="1"/>
        </w:numPr>
        <w:shd w:val="clear" w:color="auto" w:fill="FFFFFF" w:themeFill="background1"/>
        <w:tabs>
          <w:tab w:val="clear" w:pos="720"/>
          <w:tab w:val="left" w:pos="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9E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C0FB0">
        <w:rPr>
          <w:rFonts w:ascii="Times New Roman" w:hAnsi="Times New Roman" w:cs="Times New Roman"/>
          <w:sz w:val="28"/>
          <w:szCs w:val="28"/>
        </w:rPr>
        <w:t>постановление</w:t>
      </w:r>
      <w:r w:rsidRPr="003A69E6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1D296B" w:rsidRPr="003A69E6" w:rsidRDefault="001D296B" w:rsidP="003A69E6">
      <w:pPr>
        <w:numPr>
          <w:ilvl w:val="0"/>
          <w:numId w:val="1"/>
        </w:numPr>
        <w:shd w:val="clear" w:color="auto" w:fill="FFFFFF" w:themeFill="background1"/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1D296B" w:rsidRPr="003A69E6" w:rsidRDefault="001D296B" w:rsidP="003A69E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D296B" w:rsidRPr="003A69E6" w:rsidRDefault="00981EC8" w:rsidP="003A69E6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D296B"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Услонского муниципального                                                                     образования                                                     </w:t>
      </w:r>
      <w:r w:rsidR="00A00A29"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О.А. Сухарев</w:t>
      </w:r>
    </w:p>
    <w:p w:rsidR="001D296B" w:rsidRPr="003A69E6" w:rsidRDefault="001D296B" w:rsidP="003A69E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495" w:rsidRDefault="00856495" w:rsidP="00FD7D05">
      <w:pPr>
        <w:shd w:val="clear" w:color="auto" w:fill="FFFFFF" w:themeFill="background1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6B" w:rsidRPr="003A69E6" w:rsidRDefault="001D296B" w:rsidP="00FD7D05">
      <w:pPr>
        <w:shd w:val="clear" w:color="auto" w:fill="FFFFFF" w:themeFill="background1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D296B" w:rsidRPr="003A69E6" w:rsidRDefault="001D296B" w:rsidP="00FD7D05">
      <w:pPr>
        <w:shd w:val="clear" w:color="auto" w:fill="FFFFFF" w:themeFill="background1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D296B" w:rsidRPr="003A69E6" w:rsidRDefault="00F62A6B" w:rsidP="00FD7D05">
      <w:pPr>
        <w:shd w:val="clear" w:color="auto" w:fill="FFFFFF" w:themeFill="background1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Услонского муниципального образования</w:t>
      </w:r>
    </w:p>
    <w:p w:rsidR="001D296B" w:rsidRPr="003A69E6" w:rsidRDefault="001D296B" w:rsidP="00FD7D05">
      <w:pPr>
        <w:shd w:val="clear" w:color="auto" w:fill="FFFFFF" w:themeFill="background1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564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564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мая </w:t>
      </w: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62A6B"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56495" w:rsidRPr="008564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</w:t>
      </w:r>
    </w:p>
    <w:p w:rsidR="001D296B" w:rsidRPr="003A69E6" w:rsidRDefault="001D296B" w:rsidP="00FD7D0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96B" w:rsidRPr="003A69E6" w:rsidRDefault="001D296B" w:rsidP="00FD7D05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96B" w:rsidRPr="003A69E6" w:rsidRDefault="001D296B" w:rsidP="00FD7D05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D296B" w:rsidRPr="003A69E6" w:rsidRDefault="001D296B" w:rsidP="00FD7D05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 на территории</w:t>
      </w:r>
      <w:r w:rsidR="00F62A6B" w:rsidRPr="003A6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Услонского муниципального образования</w:t>
      </w:r>
    </w:p>
    <w:p w:rsidR="001D296B" w:rsidRPr="003A69E6" w:rsidRDefault="001D296B" w:rsidP="00FD7D05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6B" w:rsidRPr="003A69E6" w:rsidRDefault="001D296B" w:rsidP="00FD7D05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D296B" w:rsidRPr="003A69E6" w:rsidRDefault="001D296B" w:rsidP="00FD7D05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 </w:t>
      </w:r>
      <w:r w:rsidR="00F62A6B"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74 Федерального закона РФ от 10.01.2002 № 7-ФЗ «Об охране окружающей среды», </w:t>
      </w: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A6B"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Иркутской области от 03.11.2016 № 96-ОЗ «О закреплении за сельскими поселениями Иркутской области вопросов местного значения»</w:t>
      </w: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F62A6B"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Услонского муниципального образования </w:t>
      </w: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определяет правовые и организационные основы осуществления мероприятий</w:t>
      </w:r>
      <w:proofErr w:type="gramEnd"/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реализацию вопросов местного значения </w:t>
      </w:r>
      <w:r w:rsidR="00F62A6B"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организации деятельности по сбору (в том числе раздельному сбору) и транспортированию твердых коммунальных отходов, использование, охрана, защита, воспроизводство городских лесов, лесов особо охраняемых природных территорий, расположенных в границах населенных пунктов поселения посредством экологического просвещения, а также организации экологического воспитания и формирования экологической культу</w:t>
      </w:r>
      <w:r w:rsidR="00F62A6B"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в Услонском муниципальном образовании Зиминского района Иркутской области</w:t>
      </w: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proofErr w:type="gramEnd"/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муниципальное образование).</w:t>
      </w:r>
    </w:p>
    <w:p w:rsidR="001D296B" w:rsidRPr="003A69E6" w:rsidRDefault="001D296B" w:rsidP="00FD7D05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Понятия и термины в настоящем Положении применяются в значениях, предусмотренных действующим законодательством.</w:t>
      </w:r>
    </w:p>
    <w:p w:rsidR="001D296B" w:rsidRPr="003A69E6" w:rsidRDefault="001D296B" w:rsidP="00FD7D05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Осуществление вопроса местного значения находится в ведении администрации </w:t>
      </w:r>
      <w:r w:rsidR="00F62A6B"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Услонского </w:t>
      </w: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  (далее </w:t>
      </w:r>
      <w:r w:rsidR="00F62A6B"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Администрация).</w:t>
      </w:r>
    </w:p>
    <w:p w:rsidR="001D296B" w:rsidRPr="003A69E6" w:rsidRDefault="001D296B" w:rsidP="00FD7D0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96B" w:rsidRPr="003A69E6" w:rsidRDefault="001D296B" w:rsidP="00FD7D05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</w:p>
    <w:p w:rsidR="001D296B" w:rsidRPr="003A69E6" w:rsidRDefault="001D296B" w:rsidP="00FD7D05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 2.1.  Основными целями реализации вопросов местного значения на территории муниципального образования являются:</w:t>
      </w:r>
    </w:p>
    <w:p w:rsidR="001D296B" w:rsidRPr="003A69E6" w:rsidRDefault="00F62A6B" w:rsidP="00FD7D05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296B"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экологической культуры,</w:t>
      </w:r>
    </w:p>
    <w:p w:rsidR="001D296B" w:rsidRPr="003A69E6" w:rsidRDefault="00F62A6B" w:rsidP="00FD7D05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296B"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бережного отношения к природе, рационального использования природных ресурсов.</w:t>
      </w:r>
    </w:p>
    <w:p w:rsidR="001D296B" w:rsidRPr="003A69E6" w:rsidRDefault="001D296B" w:rsidP="00FD7D05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Для достижения указанных в п. 2.1. настоящего Положения  целей необходимо решение следующих задач:</w:t>
      </w:r>
    </w:p>
    <w:p w:rsidR="001D296B" w:rsidRPr="003A69E6" w:rsidRDefault="00F62A6B" w:rsidP="00FD7D05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296B"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распространение экологических знаний, информации об использовании природных ресурсов, экологической безопасности,</w:t>
      </w:r>
    </w:p>
    <w:p w:rsidR="001D296B" w:rsidRPr="003A69E6" w:rsidRDefault="00F62A6B" w:rsidP="00FD7D05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296B"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распространение информации о состоянии окружающей среды, направленной на привлечение внимания к проблемам в области охраны окружающей среды, рационального природопользования, экологической безопасности,</w:t>
      </w:r>
    </w:p>
    <w:p w:rsidR="001D296B" w:rsidRPr="003A69E6" w:rsidRDefault="00F62A6B" w:rsidP="00FD7D05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296B"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  формирование интереса к участию в решении указанных проблем</w:t>
      </w:r>
      <w:r w:rsidR="003A69E6"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96B" w:rsidRPr="003A69E6" w:rsidRDefault="001D296B" w:rsidP="00FD7D0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0A29" w:rsidRPr="003A69E6" w:rsidRDefault="001D296B" w:rsidP="00FD7D0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работы по решению вопросов местного </w:t>
      </w:r>
    </w:p>
    <w:p w:rsidR="001D296B" w:rsidRPr="003A69E6" w:rsidRDefault="001D296B" w:rsidP="00FD7D05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значения на территории муниципального образования</w:t>
      </w:r>
    </w:p>
    <w:p w:rsidR="001D296B" w:rsidRPr="003A69E6" w:rsidRDefault="001D296B" w:rsidP="00FD7D05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Администрация осуществляет решение затрагиваемых вопросов 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 посредством:</w:t>
      </w:r>
    </w:p>
    <w:p w:rsidR="001D296B" w:rsidRPr="003A69E6" w:rsidRDefault="00A00A29" w:rsidP="00FD7D05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296B"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распространения информации о состоянии окружающей среды, экологических проблемах и путях их решения;</w:t>
      </w:r>
    </w:p>
    <w:p w:rsidR="001D296B" w:rsidRPr="003A69E6" w:rsidRDefault="00A00A29" w:rsidP="00FD7D05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296B"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распространения экологических знаний библиотеками, музеями и другими учреждениями культуры;</w:t>
      </w:r>
    </w:p>
    <w:p w:rsidR="001D296B" w:rsidRPr="003A69E6" w:rsidRDefault="00A00A29" w:rsidP="00FD7D05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296B"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распространения и пропаганды экологических знаний, информации (включая социальную рекламу) о состоянии окружающей среды, природных ресурсов и экологической безопасности через средства массовой информации;</w:t>
      </w:r>
    </w:p>
    <w:p w:rsidR="001D296B" w:rsidRPr="003A69E6" w:rsidRDefault="00A00A29" w:rsidP="00FD7D05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296B"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эколого-просветительская деятельность организаций различных форм собственности (общественный мониторинг состояния окружающей среды, общественный экологический контроль, экологические акции, конкурсы, фестивали, выставки и т.д.);</w:t>
      </w:r>
    </w:p>
    <w:p w:rsidR="001D296B" w:rsidRPr="003A69E6" w:rsidRDefault="00A00A29" w:rsidP="00FD7D05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296B"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 научно-практических конференций, лекториев, семинаров и форумов по проблемам экологии, охраны окружающей среды, рационального природопользования, экологической безопасности, экологического образования и просвещения;</w:t>
      </w:r>
    </w:p>
    <w:p w:rsidR="001D296B" w:rsidRPr="003A69E6" w:rsidRDefault="00A00A29" w:rsidP="00FD7D05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296B"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 органами государственной власти </w:t>
      </w: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</w:t>
      </w:r>
      <w:r w:rsidR="001D296B"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  правоохранительными и иными организациями;</w:t>
      </w:r>
    </w:p>
    <w:p w:rsidR="00A00A29" w:rsidRPr="003A69E6" w:rsidRDefault="00A00A29" w:rsidP="00FD7D05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296B"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информационного сопровождения своей деятельности в муниципальных средствах массовой информации  и  на сайте муниципального образования в информационно-телекоммуникационной сети  «Интернет» путем  информации  о мерах, направленных на осуществление экологического просвещения, а также организацию экологического воспитания и формирования экологической культуры в области обращения с твердыми коммунальными отходами в муниципальном образовании, а также иной информации в сфере экологического просвещения, организации экологического воспитания и формирования</w:t>
      </w:r>
      <w:proofErr w:type="gramEnd"/>
      <w:r w:rsidR="001D296B"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культуры в области обращения с твердыми коммунальными отходами</w:t>
      </w: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96B" w:rsidRPr="003A69E6" w:rsidRDefault="001D296B" w:rsidP="00FD7D05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Данный перечень мероприятий не является исчерпывающим;</w:t>
      </w:r>
    </w:p>
    <w:p w:rsidR="001D296B" w:rsidRPr="003A69E6" w:rsidRDefault="001D296B" w:rsidP="00FD7D05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осуществляет иную не противоречащую действующему законодательству деятельность, направленную на осуществление экологического просвещения, а также организацию экологического воспитания и формирования экологической культуры в области обращения с твердыми коммунальными отходами в муниципальном образовании.</w:t>
      </w:r>
    </w:p>
    <w:p w:rsidR="001D296B" w:rsidRPr="003A69E6" w:rsidRDefault="001D296B" w:rsidP="00FD7D05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Финансирование мероприятий по реализации вопроса местного значения осуществляется Администрацией  за счет средств бюджета  на соответствующий финансовый год.</w:t>
      </w:r>
    </w:p>
    <w:p w:rsidR="001D296B" w:rsidRPr="003A69E6" w:rsidRDefault="001D296B" w:rsidP="00FD7D05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E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Организация и проведение мероприятий может осуществляться как силами Администрации, так  и с привлечением сторонних организаций, на основании заключенных муниципальных контрактов, гражданско-правовых договоров.</w:t>
      </w:r>
    </w:p>
    <w:p w:rsidR="00B81CE4" w:rsidRPr="003A69E6" w:rsidRDefault="00B81CE4" w:rsidP="00FD7D0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81CE4" w:rsidRPr="003A69E6" w:rsidSect="00B8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B82"/>
    <w:multiLevelType w:val="multilevel"/>
    <w:tmpl w:val="EE0ABB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11790"/>
    <w:multiLevelType w:val="multilevel"/>
    <w:tmpl w:val="E7F2ED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93F3D"/>
    <w:multiLevelType w:val="multilevel"/>
    <w:tmpl w:val="9668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9230E"/>
    <w:multiLevelType w:val="multilevel"/>
    <w:tmpl w:val="56DC92F4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4483"/>
        </w:tabs>
        <w:ind w:left="4483" w:hanging="360"/>
      </w:pPr>
    </w:lvl>
    <w:lvl w:ilvl="2" w:tentative="1">
      <w:start w:val="1"/>
      <w:numFmt w:val="decimal"/>
      <w:lvlText w:val="%3."/>
      <w:lvlJc w:val="left"/>
      <w:pPr>
        <w:tabs>
          <w:tab w:val="num" w:pos="5203"/>
        </w:tabs>
        <w:ind w:left="5203" w:hanging="360"/>
      </w:pPr>
    </w:lvl>
    <w:lvl w:ilvl="3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entative="1">
      <w:start w:val="1"/>
      <w:numFmt w:val="decimal"/>
      <w:lvlText w:val="%5."/>
      <w:lvlJc w:val="left"/>
      <w:pPr>
        <w:tabs>
          <w:tab w:val="num" w:pos="6643"/>
        </w:tabs>
        <w:ind w:left="6643" w:hanging="360"/>
      </w:pPr>
    </w:lvl>
    <w:lvl w:ilvl="5" w:tentative="1">
      <w:start w:val="1"/>
      <w:numFmt w:val="decimal"/>
      <w:lvlText w:val="%6."/>
      <w:lvlJc w:val="left"/>
      <w:pPr>
        <w:tabs>
          <w:tab w:val="num" w:pos="7363"/>
        </w:tabs>
        <w:ind w:left="7363" w:hanging="360"/>
      </w:pPr>
    </w:lvl>
    <w:lvl w:ilvl="6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entative="1">
      <w:start w:val="1"/>
      <w:numFmt w:val="decimal"/>
      <w:lvlText w:val="%8."/>
      <w:lvlJc w:val="left"/>
      <w:pPr>
        <w:tabs>
          <w:tab w:val="num" w:pos="8803"/>
        </w:tabs>
        <w:ind w:left="8803" w:hanging="360"/>
      </w:pPr>
    </w:lvl>
    <w:lvl w:ilvl="8" w:tentative="1">
      <w:start w:val="1"/>
      <w:numFmt w:val="decimal"/>
      <w:lvlText w:val="%9."/>
      <w:lvlJc w:val="left"/>
      <w:pPr>
        <w:tabs>
          <w:tab w:val="num" w:pos="9523"/>
        </w:tabs>
        <w:ind w:left="9523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D296B"/>
    <w:rsid w:val="001D296B"/>
    <w:rsid w:val="00382597"/>
    <w:rsid w:val="003A69E6"/>
    <w:rsid w:val="0051480D"/>
    <w:rsid w:val="007D06B7"/>
    <w:rsid w:val="00856495"/>
    <w:rsid w:val="008D75A6"/>
    <w:rsid w:val="00980249"/>
    <w:rsid w:val="00981EC8"/>
    <w:rsid w:val="009C0FB0"/>
    <w:rsid w:val="00A00A29"/>
    <w:rsid w:val="00B81CE4"/>
    <w:rsid w:val="00D449D0"/>
    <w:rsid w:val="00E0622A"/>
    <w:rsid w:val="00F62A6B"/>
    <w:rsid w:val="00FD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96B"/>
    <w:rPr>
      <w:b/>
      <w:bCs/>
    </w:rPr>
  </w:style>
  <w:style w:type="character" w:styleId="a5">
    <w:name w:val="Hyperlink"/>
    <w:uiPriority w:val="99"/>
    <w:semiHidden/>
    <w:unhideWhenUsed/>
    <w:rsid w:val="00981E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1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e1ajciecqdn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BBCF-8A98-4452-8AF6-A7803FCD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UslonN1</cp:lastModifiedBy>
  <cp:revision>7</cp:revision>
  <cp:lastPrinted>2020-05-12T02:57:00Z</cp:lastPrinted>
  <dcterms:created xsi:type="dcterms:W3CDTF">2020-03-03T07:54:00Z</dcterms:created>
  <dcterms:modified xsi:type="dcterms:W3CDTF">2020-05-12T02:58:00Z</dcterms:modified>
</cp:coreProperties>
</file>