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EC" w:rsidRPr="00844135" w:rsidRDefault="008917EC" w:rsidP="008917EC">
      <w:pPr>
        <w:jc w:val="center"/>
      </w:pPr>
      <w:r w:rsidRPr="00844135">
        <w:t>РОССИЙСКАЯ ФЕДЕРАЦИЯ</w:t>
      </w:r>
    </w:p>
    <w:p w:rsidR="008917EC" w:rsidRPr="00844135" w:rsidRDefault="008917EC" w:rsidP="008917EC">
      <w:pPr>
        <w:jc w:val="center"/>
        <w:rPr>
          <w:sz w:val="28"/>
          <w:szCs w:val="28"/>
        </w:rPr>
      </w:pPr>
      <w:r w:rsidRPr="00844135">
        <w:t>ИРКУТСКАЯ ОБЛАСТЬ</w:t>
      </w:r>
    </w:p>
    <w:p w:rsidR="008917EC" w:rsidRPr="00844135" w:rsidRDefault="008917EC" w:rsidP="008917EC">
      <w:pPr>
        <w:jc w:val="center"/>
        <w:rPr>
          <w:sz w:val="28"/>
          <w:szCs w:val="28"/>
        </w:rPr>
      </w:pPr>
      <w:r w:rsidRPr="00844135">
        <w:rPr>
          <w:sz w:val="28"/>
          <w:szCs w:val="28"/>
        </w:rPr>
        <w:t xml:space="preserve">Администрация </w:t>
      </w:r>
    </w:p>
    <w:p w:rsidR="008917EC" w:rsidRPr="00844135" w:rsidRDefault="008917EC" w:rsidP="008917EC">
      <w:pPr>
        <w:jc w:val="center"/>
        <w:rPr>
          <w:sz w:val="28"/>
          <w:szCs w:val="28"/>
        </w:rPr>
      </w:pPr>
      <w:r w:rsidRPr="00844135">
        <w:rPr>
          <w:sz w:val="28"/>
          <w:szCs w:val="28"/>
        </w:rPr>
        <w:t>Услонского муниципального образования</w:t>
      </w:r>
    </w:p>
    <w:p w:rsidR="008917EC" w:rsidRDefault="008917EC" w:rsidP="008917EC">
      <w:pPr>
        <w:jc w:val="center"/>
        <w:rPr>
          <w:b/>
          <w:sz w:val="36"/>
          <w:szCs w:val="36"/>
        </w:rPr>
      </w:pPr>
    </w:p>
    <w:p w:rsidR="008917EC" w:rsidRPr="00844135" w:rsidRDefault="008917EC" w:rsidP="008917EC">
      <w:pPr>
        <w:jc w:val="center"/>
        <w:rPr>
          <w:b/>
          <w:sz w:val="36"/>
          <w:szCs w:val="36"/>
        </w:rPr>
      </w:pPr>
      <w:r w:rsidRPr="00844135">
        <w:rPr>
          <w:b/>
          <w:sz w:val="36"/>
          <w:szCs w:val="36"/>
        </w:rPr>
        <w:t>П О С Т А Н О В Л Е Н И Е</w:t>
      </w:r>
    </w:p>
    <w:p w:rsidR="008917EC" w:rsidRPr="00844135" w:rsidRDefault="008917EC" w:rsidP="008917EC">
      <w:pPr>
        <w:rPr>
          <w:sz w:val="28"/>
          <w:szCs w:val="28"/>
        </w:rPr>
      </w:pPr>
    </w:p>
    <w:p w:rsidR="008917EC" w:rsidRPr="00844135" w:rsidRDefault="008917EC" w:rsidP="008917EC">
      <w:r w:rsidRPr="00844135">
        <w:t xml:space="preserve">от </w:t>
      </w:r>
      <w:r>
        <w:t xml:space="preserve"> «</w:t>
      </w:r>
      <w:r w:rsidR="009B6386">
        <w:t>28</w:t>
      </w:r>
      <w:r>
        <w:t>»</w:t>
      </w:r>
      <w:r w:rsidR="009B6386">
        <w:t xml:space="preserve"> декабря</w:t>
      </w:r>
      <w:r>
        <w:t xml:space="preserve"> </w:t>
      </w:r>
      <w:r w:rsidRPr="00844135">
        <w:t>20</w:t>
      </w:r>
      <w:r>
        <w:t>20</w:t>
      </w:r>
      <w:r w:rsidRPr="00844135">
        <w:t xml:space="preserve"> года                                 с. Услон                    </w:t>
      </w:r>
      <w:r>
        <w:t xml:space="preserve">                        </w:t>
      </w:r>
      <w:r w:rsidRPr="00844135">
        <w:t>№</w:t>
      </w:r>
      <w:r>
        <w:t xml:space="preserve"> </w:t>
      </w:r>
      <w:r w:rsidR="009B6386">
        <w:t>116</w:t>
      </w:r>
      <w:r w:rsidRPr="00844135">
        <w:t xml:space="preserve">   </w:t>
      </w:r>
    </w:p>
    <w:p w:rsidR="008917EC" w:rsidRPr="00844135" w:rsidRDefault="008917EC" w:rsidP="008917EC">
      <w:pPr>
        <w:rPr>
          <w:b/>
        </w:rPr>
      </w:pPr>
    </w:p>
    <w:p w:rsidR="008917EC" w:rsidRPr="00844135" w:rsidRDefault="008917EC" w:rsidP="008917EC">
      <w:pPr>
        <w:rPr>
          <w:b/>
        </w:rPr>
      </w:pPr>
    </w:p>
    <w:p w:rsidR="00BF20FA" w:rsidRPr="009F27E1" w:rsidRDefault="00BF20FA" w:rsidP="00BF20F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0FA" w:rsidRPr="0053793B" w:rsidRDefault="00BF20FA" w:rsidP="0053793B">
      <w:pPr>
        <w:pStyle w:val="ab"/>
        <w:rPr>
          <w:rFonts w:ascii="Times New Roman" w:hAnsi="Times New Roman"/>
          <w:sz w:val="24"/>
          <w:szCs w:val="24"/>
        </w:rPr>
      </w:pPr>
      <w:r w:rsidRPr="0053793B">
        <w:rPr>
          <w:rFonts w:ascii="Times New Roman" w:hAnsi="Times New Roman"/>
          <w:sz w:val="24"/>
          <w:szCs w:val="24"/>
        </w:rPr>
        <w:t>«Об утверждении   регламента</w:t>
      </w:r>
      <w:r w:rsidR="00D16FE4">
        <w:rPr>
          <w:rFonts w:ascii="Times New Roman" w:hAnsi="Times New Roman"/>
          <w:sz w:val="24"/>
          <w:szCs w:val="24"/>
        </w:rPr>
        <w:t xml:space="preserve"> (порядка)</w:t>
      </w:r>
    </w:p>
    <w:p w:rsidR="0053793B" w:rsidRPr="0053793B" w:rsidRDefault="008917EC" w:rsidP="0053793B">
      <w:pPr>
        <w:pStyle w:val="ab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принятия решений о разработки </w:t>
      </w:r>
    </w:p>
    <w:p w:rsidR="0053793B" w:rsidRPr="0053793B" w:rsidRDefault="00BF20FA" w:rsidP="0053793B">
      <w:pPr>
        <w:pStyle w:val="ab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муниципальных программ </w:t>
      </w:r>
      <w:r w:rsidR="008917EC"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в Услонском муниципальном </w:t>
      </w:r>
    </w:p>
    <w:p w:rsidR="0053793B" w:rsidRPr="0053793B" w:rsidRDefault="008917EC" w:rsidP="0053793B">
      <w:pPr>
        <w:pStyle w:val="ab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образовании</w:t>
      </w:r>
      <w:r w:rsidR="00BF20FA"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, о порядке  вступления  в государственные </w:t>
      </w:r>
    </w:p>
    <w:p w:rsidR="00BF20FA" w:rsidRPr="0053793B" w:rsidRDefault="00BF20FA" w:rsidP="0053793B">
      <w:pPr>
        <w:pStyle w:val="ab"/>
        <w:rPr>
          <w:rFonts w:ascii="Times New Roman" w:hAnsi="Times New Roman"/>
          <w:b/>
          <w:bCs/>
          <w:sz w:val="24"/>
          <w:szCs w:val="24"/>
        </w:rPr>
      </w:pPr>
      <w:r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и муниципальные программы</w:t>
      </w:r>
      <w:r w:rsidRPr="0053793B">
        <w:rPr>
          <w:rFonts w:ascii="Times New Roman" w:hAnsi="Times New Roman"/>
          <w:b/>
          <w:sz w:val="24"/>
          <w:szCs w:val="24"/>
        </w:rPr>
        <w:t>»</w:t>
      </w:r>
    </w:p>
    <w:p w:rsidR="00BF20FA" w:rsidRPr="00AE2BC1" w:rsidRDefault="00BF20FA" w:rsidP="00BF20FA">
      <w:pPr>
        <w:pStyle w:val="ab"/>
        <w:rPr>
          <w:rFonts w:ascii="Times New Roman" w:hAnsi="Times New Roman"/>
          <w:sz w:val="24"/>
          <w:szCs w:val="24"/>
        </w:rPr>
      </w:pPr>
    </w:p>
    <w:p w:rsidR="00BF20FA" w:rsidRPr="00AE2BC1" w:rsidRDefault="00BF20FA" w:rsidP="00BF20FA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BC1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06.10.2003г.  №  131-ФЗ  «Об общих принципах организации местного самоуправления в Российской Федерации», Бюджетным кодексом Российской Федерации, в целях эффективности использования бюджетных средств при  решении  вопросов местного значения и повышения эффективности деятельности органов местного самоуправления,  </w:t>
      </w:r>
    </w:p>
    <w:p w:rsidR="00BF20FA" w:rsidRPr="00AE2BC1" w:rsidRDefault="00BF20FA" w:rsidP="00BF20FA">
      <w:pPr>
        <w:pStyle w:val="ab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AE2BC1">
        <w:rPr>
          <w:rFonts w:ascii="Times New Roman" w:hAnsi="Times New Roman"/>
          <w:bCs/>
          <w:sz w:val="24"/>
          <w:szCs w:val="24"/>
        </w:rPr>
        <w:t>ПОСТАНОВЛЯЮ:</w:t>
      </w:r>
    </w:p>
    <w:p w:rsidR="00AE2BC1" w:rsidRPr="00AE2BC1" w:rsidRDefault="00AE2BC1" w:rsidP="00BF20FA">
      <w:pPr>
        <w:pStyle w:val="ab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BF20FA" w:rsidRPr="00AE2BC1" w:rsidRDefault="00BF20FA" w:rsidP="00BF20FA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b/>
          <w:bCs/>
          <w:color w:val="000000"/>
        </w:rPr>
      </w:pPr>
      <w:r w:rsidRPr="00AE2BC1">
        <w:rPr>
          <w:bCs/>
        </w:rPr>
        <w:t xml:space="preserve">         1.</w:t>
      </w:r>
      <w:r w:rsidRPr="00AE2BC1">
        <w:t xml:space="preserve"> Утвердить  прилагаемый    регламент (порядок) </w:t>
      </w:r>
      <w:r w:rsidRPr="00AE2BC1">
        <w:rPr>
          <w:rStyle w:val="a4"/>
          <w:b w:val="0"/>
          <w:color w:val="000000"/>
        </w:rPr>
        <w:t xml:space="preserve">принятия решений о разработки муниципальных программ </w:t>
      </w:r>
      <w:r w:rsidR="00AE2BC1" w:rsidRPr="00AE2BC1">
        <w:rPr>
          <w:rStyle w:val="a4"/>
          <w:b w:val="0"/>
          <w:color w:val="000000"/>
        </w:rPr>
        <w:t>Услонского муниципального образования</w:t>
      </w:r>
      <w:r w:rsidRPr="00AE2BC1">
        <w:rPr>
          <w:rStyle w:val="a4"/>
          <w:b w:val="0"/>
          <w:color w:val="000000"/>
        </w:rPr>
        <w:t xml:space="preserve">, порядок вступления  в государственные и муниципальные программы </w:t>
      </w:r>
      <w:r w:rsidR="00AE2BC1" w:rsidRPr="00AE2BC1">
        <w:rPr>
          <w:rStyle w:val="a4"/>
          <w:b w:val="0"/>
          <w:color w:val="000000"/>
        </w:rPr>
        <w:t>Услонского муниципального образования</w:t>
      </w:r>
      <w:r w:rsidRPr="00AE2BC1">
        <w:rPr>
          <w:b/>
          <w:color w:val="000000"/>
        </w:rPr>
        <w:t>.</w:t>
      </w:r>
    </w:p>
    <w:p w:rsidR="00BF20FA" w:rsidRPr="00AE2BC1" w:rsidRDefault="00BF20FA" w:rsidP="00C060D1">
      <w:pPr>
        <w:pStyle w:val="ab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AE2BC1">
        <w:rPr>
          <w:rFonts w:ascii="Times New Roman" w:hAnsi="Times New Roman"/>
          <w:sz w:val="24"/>
          <w:szCs w:val="24"/>
        </w:rPr>
        <w:t xml:space="preserve">2. </w:t>
      </w:r>
      <w:r w:rsidR="00C060D1">
        <w:rPr>
          <w:rFonts w:ascii="Times New Roman" w:hAnsi="Times New Roman"/>
          <w:sz w:val="24"/>
          <w:szCs w:val="24"/>
        </w:rPr>
        <w:t>О</w:t>
      </w:r>
      <w:r w:rsidR="00AE2BC1" w:rsidRPr="00AE2BC1">
        <w:rPr>
          <w:rFonts w:ascii="Times New Roman" w:hAnsi="Times New Roman"/>
          <w:sz w:val="24"/>
          <w:szCs w:val="24"/>
        </w:rPr>
        <w:t xml:space="preserve">публиковать настоящее постановление в периодическом печатном издании Услонского  муниципального образования «Селяночка», </w:t>
      </w:r>
      <w:r w:rsidR="0053793B">
        <w:rPr>
          <w:rFonts w:ascii="Times New Roman" w:hAnsi="Times New Roman"/>
          <w:sz w:val="24"/>
          <w:szCs w:val="24"/>
        </w:rPr>
        <w:t>разместить</w:t>
      </w:r>
      <w:r w:rsidR="00AE2BC1" w:rsidRPr="00AE2BC1">
        <w:rPr>
          <w:rFonts w:ascii="Times New Roman" w:hAnsi="Times New Roman"/>
          <w:sz w:val="24"/>
          <w:szCs w:val="24"/>
        </w:rPr>
        <w:t xml:space="preserve"> на сайте администрации Услонского муниципальн</w:t>
      </w:r>
      <w:r w:rsidR="0053793B">
        <w:rPr>
          <w:rFonts w:ascii="Times New Roman" w:hAnsi="Times New Roman"/>
          <w:sz w:val="24"/>
          <w:szCs w:val="24"/>
        </w:rPr>
        <w:t>ого образования - услонское.рф</w:t>
      </w:r>
    </w:p>
    <w:p w:rsidR="00BF20FA" w:rsidRPr="00AE2BC1" w:rsidRDefault="00BF20FA" w:rsidP="006626A1">
      <w:pPr>
        <w:pStyle w:val="ab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2BC1">
        <w:rPr>
          <w:rFonts w:ascii="Times New Roman" w:hAnsi="Times New Roman"/>
          <w:bCs/>
          <w:sz w:val="24"/>
          <w:szCs w:val="24"/>
        </w:rPr>
        <w:t>3.</w:t>
      </w:r>
      <w:r w:rsidRPr="00AE2BC1">
        <w:rPr>
          <w:rFonts w:ascii="Times New Roman" w:hAnsi="Times New Roman"/>
          <w:sz w:val="24"/>
          <w:szCs w:val="24"/>
        </w:rPr>
        <w:t xml:space="preserve"> Контроль за исполнением данного постановления  оставляю за собой. </w:t>
      </w:r>
    </w:p>
    <w:p w:rsidR="00BF20FA" w:rsidRDefault="00BF20FA" w:rsidP="00BF20F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3793B" w:rsidRPr="009F27E1" w:rsidRDefault="0053793B" w:rsidP="00BF20F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E2BC1" w:rsidRPr="001E3C4D" w:rsidRDefault="00AE2BC1" w:rsidP="00AE2BC1">
      <w:pPr>
        <w:pStyle w:val="ab"/>
        <w:rPr>
          <w:rFonts w:ascii="Times New Roman" w:hAnsi="Times New Roman"/>
          <w:sz w:val="24"/>
          <w:szCs w:val="24"/>
        </w:rPr>
      </w:pPr>
      <w:r w:rsidRPr="001E3C4D">
        <w:rPr>
          <w:rFonts w:ascii="Times New Roman" w:hAnsi="Times New Roman"/>
          <w:sz w:val="24"/>
          <w:szCs w:val="24"/>
        </w:rPr>
        <w:t xml:space="preserve">Глава Услонского муниципального </w:t>
      </w:r>
    </w:p>
    <w:p w:rsidR="00BF20FA" w:rsidRPr="001E3C4D" w:rsidRDefault="00AE2BC1" w:rsidP="00AE2BC1">
      <w:pPr>
        <w:pStyle w:val="ab"/>
        <w:rPr>
          <w:rFonts w:ascii="Times New Roman" w:hAnsi="Times New Roman"/>
          <w:sz w:val="24"/>
          <w:szCs w:val="24"/>
        </w:rPr>
      </w:pPr>
      <w:r w:rsidRPr="001E3C4D">
        <w:rPr>
          <w:rFonts w:ascii="Times New Roman" w:hAnsi="Times New Roman"/>
          <w:sz w:val="24"/>
          <w:szCs w:val="24"/>
        </w:rPr>
        <w:t xml:space="preserve">образования Зиминского района </w:t>
      </w:r>
      <w:r w:rsidR="00BF20FA" w:rsidRPr="001E3C4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1E3C4D">
        <w:rPr>
          <w:rFonts w:ascii="Times New Roman" w:hAnsi="Times New Roman"/>
          <w:sz w:val="24"/>
          <w:szCs w:val="24"/>
        </w:rPr>
        <w:t xml:space="preserve">               </w:t>
      </w:r>
      <w:r w:rsidR="001E3C4D">
        <w:rPr>
          <w:rFonts w:ascii="Times New Roman" w:hAnsi="Times New Roman"/>
          <w:sz w:val="24"/>
          <w:szCs w:val="24"/>
        </w:rPr>
        <w:t xml:space="preserve">                       </w:t>
      </w:r>
      <w:r w:rsidR="00BF20FA" w:rsidRPr="001E3C4D">
        <w:rPr>
          <w:rFonts w:ascii="Times New Roman" w:hAnsi="Times New Roman"/>
          <w:sz w:val="24"/>
          <w:szCs w:val="24"/>
        </w:rPr>
        <w:t>О.</w:t>
      </w:r>
      <w:r w:rsidRPr="001E3C4D">
        <w:rPr>
          <w:rFonts w:ascii="Times New Roman" w:hAnsi="Times New Roman"/>
          <w:sz w:val="24"/>
          <w:szCs w:val="24"/>
        </w:rPr>
        <w:t>А</w:t>
      </w:r>
      <w:r w:rsidR="00BF20FA" w:rsidRPr="001E3C4D">
        <w:rPr>
          <w:rFonts w:ascii="Times New Roman" w:hAnsi="Times New Roman"/>
          <w:sz w:val="24"/>
          <w:szCs w:val="24"/>
        </w:rPr>
        <w:t xml:space="preserve">. </w:t>
      </w:r>
      <w:r w:rsidRPr="001E3C4D">
        <w:rPr>
          <w:rFonts w:ascii="Times New Roman" w:hAnsi="Times New Roman"/>
          <w:sz w:val="24"/>
          <w:szCs w:val="24"/>
        </w:rPr>
        <w:t>Сухарев</w:t>
      </w:r>
    </w:p>
    <w:p w:rsidR="00BF20FA" w:rsidRPr="001E3C4D" w:rsidRDefault="00BF20FA" w:rsidP="00BF20FA"/>
    <w:p w:rsidR="00AD1B00" w:rsidRDefault="00AD1B00" w:rsidP="00B56C9B">
      <w:pPr>
        <w:pStyle w:val="a3"/>
        <w:shd w:val="clear" w:color="auto" w:fill="FFFFFF"/>
        <w:spacing w:before="60" w:beforeAutospacing="0" w:after="180" w:afterAutospacing="0" w:line="285" w:lineRule="atLeast"/>
        <w:jc w:val="center"/>
        <w:rPr>
          <w:rStyle w:val="a4"/>
          <w:color w:val="333333"/>
        </w:rPr>
      </w:pPr>
    </w:p>
    <w:p w:rsidR="0053793B" w:rsidRDefault="0053793B" w:rsidP="00B56C9B">
      <w:pPr>
        <w:pStyle w:val="a3"/>
        <w:shd w:val="clear" w:color="auto" w:fill="FFFFFF"/>
        <w:spacing w:before="60" w:beforeAutospacing="0" w:after="180" w:afterAutospacing="0" w:line="285" w:lineRule="atLeast"/>
        <w:jc w:val="center"/>
        <w:rPr>
          <w:rStyle w:val="a4"/>
          <w:color w:val="333333"/>
        </w:rPr>
      </w:pPr>
    </w:p>
    <w:p w:rsidR="00AE2BC1" w:rsidRDefault="00AE2BC1" w:rsidP="00B56C9B">
      <w:pPr>
        <w:pStyle w:val="a3"/>
        <w:shd w:val="clear" w:color="auto" w:fill="FFFFFF"/>
        <w:spacing w:before="60" w:beforeAutospacing="0" w:after="180" w:afterAutospacing="0" w:line="285" w:lineRule="atLeast"/>
        <w:jc w:val="center"/>
        <w:rPr>
          <w:rStyle w:val="a4"/>
          <w:color w:val="333333"/>
        </w:rPr>
      </w:pPr>
    </w:p>
    <w:p w:rsidR="00B56C9B" w:rsidRDefault="00917262" w:rsidP="00B56C9B">
      <w:pPr>
        <w:pStyle w:val="a3"/>
        <w:shd w:val="clear" w:color="auto" w:fill="FFFFFF"/>
        <w:spacing w:before="60" w:beforeAutospacing="0" w:after="180" w:afterAutospacing="0" w:line="285" w:lineRule="atLeast"/>
        <w:jc w:val="center"/>
        <w:rPr>
          <w:rStyle w:val="a4"/>
          <w:color w:val="333333"/>
        </w:rPr>
      </w:pPr>
      <w:r>
        <w:rPr>
          <w:rStyle w:val="a4"/>
          <w:color w:val="333333"/>
        </w:rPr>
        <w:lastRenderedPageBreak/>
        <w:t xml:space="preserve"> </w:t>
      </w:r>
      <w:r w:rsidR="000E18FF">
        <w:rPr>
          <w:rStyle w:val="a4"/>
          <w:color w:val="333333"/>
        </w:rPr>
        <w:t>РЕГЛАМЕНТ</w:t>
      </w:r>
      <w:r>
        <w:rPr>
          <w:rStyle w:val="a4"/>
          <w:color w:val="333333"/>
        </w:rPr>
        <w:t xml:space="preserve"> (</w:t>
      </w:r>
      <w:r w:rsidRPr="00B56C9B">
        <w:rPr>
          <w:rStyle w:val="a4"/>
          <w:color w:val="333333"/>
        </w:rPr>
        <w:t>ПОРЯДОК</w:t>
      </w:r>
      <w:r>
        <w:rPr>
          <w:rStyle w:val="a4"/>
          <w:color w:val="333333"/>
        </w:rPr>
        <w:t>)</w:t>
      </w:r>
      <w:r w:rsidR="00B56C9B" w:rsidRPr="00B56C9B">
        <w:rPr>
          <w:b/>
          <w:bCs/>
          <w:color w:val="333333"/>
        </w:rPr>
        <w:br/>
      </w:r>
      <w:r w:rsidR="00B56C9B" w:rsidRPr="00B56C9B">
        <w:rPr>
          <w:rStyle w:val="a4"/>
          <w:color w:val="333333"/>
        </w:rPr>
        <w:t xml:space="preserve">принятия решений о разработки    муниципальных программ </w:t>
      </w:r>
      <w:r w:rsidR="00D16FE4">
        <w:rPr>
          <w:rStyle w:val="a4"/>
          <w:color w:val="333333"/>
        </w:rPr>
        <w:t>Услонского муниципального образования</w:t>
      </w:r>
      <w:r w:rsidR="00B56C9B" w:rsidRPr="00B56C9B">
        <w:rPr>
          <w:rStyle w:val="a4"/>
          <w:color w:val="333333"/>
        </w:rPr>
        <w:t>, порядок вступления в государственные и муниципальные программы.</w:t>
      </w:r>
    </w:p>
    <w:p w:rsidR="00B56C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</w:pPr>
      <w:r w:rsidRPr="0067629B">
        <w:rPr>
          <w:color w:val="333333"/>
        </w:rPr>
        <w:t xml:space="preserve">      Настоящий </w:t>
      </w:r>
      <w:r w:rsidR="00917262">
        <w:rPr>
          <w:color w:val="333333"/>
        </w:rPr>
        <w:t xml:space="preserve">Регламент </w:t>
      </w:r>
      <w:r w:rsidRPr="0067629B">
        <w:rPr>
          <w:color w:val="333333"/>
        </w:rPr>
        <w:t xml:space="preserve">определяет </w:t>
      </w:r>
      <w:r w:rsidR="00917262">
        <w:rPr>
          <w:color w:val="333333"/>
        </w:rPr>
        <w:t>порядок</w:t>
      </w:r>
      <w:r w:rsidRPr="0067629B">
        <w:rPr>
          <w:color w:val="333333"/>
        </w:rPr>
        <w:t xml:space="preserve"> принятия решений о разработке, формировании и сроках реализации муниципальных программ, подпрограмм  </w:t>
      </w:r>
      <w:r w:rsidR="00E4790E">
        <w:rPr>
          <w:color w:val="333333"/>
        </w:rPr>
        <w:t>Услонского муниципального образования</w:t>
      </w:r>
      <w:r w:rsidRPr="0067629B">
        <w:rPr>
          <w:color w:val="333333"/>
        </w:rPr>
        <w:t xml:space="preserve"> (далее – </w:t>
      </w:r>
      <w:r w:rsidR="00E4790E">
        <w:rPr>
          <w:color w:val="333333"/>
        </w:rPr>
        <w:t>муниципальное образование</w:t>
      </w:r>
      <w:r w:rsidRPr="0067629B">
        <w:rPr>
          <w:color w:val="333333"/>
        </w:rPr>
        <w:t>), порядок вступления</w:t>
      </w:r>
      <w:r w:rsidR="00917262" w:rsidRPr="00917262">
        <w:rPr>
          <w:color w:val="333333"/>
        </w:rPr>
        <w:t xml:space="preserve"> </w:t>
      </w:r>
      <w:r w:rsidR="00E4790E">
        <w:rPr>
          <w:color w:val="333333"/>
        </w:rPr>
        <w:t>Услонского муниципального образования</w:t>
      </w:r>
      <w:r w:rsidRPr="0067629B">
        <w:rPr>
          <w:color w:val="333333"/>
        </w:rPr>
        <w:t xml:space="preserve"> в муниципальные</w:t>
      </w:r>
      <w:r w:rsidR="00C060D1">
        <w:rPr>
          <w:color w:val="333333"/>
        </w:rPr>
        <w:t xml:space="preserve"> (государтсвенные)</w:t>
      </w:r>
      <w:r w:rsidRPr="0067629B">
        <w:rPr>
          <w:color w:val="333333"/>
        </w:rPr>
        <w:t xml:space="preserve"> программы, </w:t>
      </w:r>
      <w:r w:rsidRPr="0067629B">
        <w:t>методику оценки эффективности муниципальных программ</w:t>
      </w:r>
      <w:r w:rsidR="00917262" w:rsidRPr="0067629B">
        <w:t xml:space="preserve">. </w:t>
      </w:r>
    </w:p>
    <w:p w:rsidR="00AD1B00" w:rsidRPr="00AD1B00" w:rsidRDefault="00B56C9B" w:rsidP="00AD1B00">
      <w:pPr>
        <w:pStyle w:val="a3"/>
        <w:shd w:val="clear" w:color="auto" w:fill="FFFFFF"/>
        <w:spacing w:before="60" w:beforeAutospacing="0" w:after="180" w:afterAutospacing="0" w:line="360" w:lineRule="auto"/>
        <w:jc w:val="center"/>
        <w:rPr>
          <w:rStyle w:val="a4"/>
          <w:b w:val="0"/>
          <w:bCs w:val="0"/>
          <w:color w:val="333333"/>
        </w:rPr>
      </w:pPr>
      <w:r w:rsidRPr="0067629B">
        <w:rPr>
          <w:rStyle w:val="a4"/>
          <w:color w:val="333333"/>
        </w:rPr>
        <w:t xml:space="preserve">1. </w:t>
      </w:r>
      <w:r w:rsidR="00AD1B00" w:rsidRPr="0067629B">
        <w:rPr>
          <w:rStyle w:val="a4"/>
          <w:color w:val="333333"/>
        </w:rPr>
        <w:t>Основные понятия и термины</w:t>
      </w:r>
    </w:p>
    <w:p w:rsidR="00404A57" w:rsidRDefault="00B56C9B" w:rsidP="00404A57">
      <w:pPr>
        <w:pStyle w:val="a3"/>
        <w:shd w:val="clear" w:color="auto" w:fill="FFFFFF"/>
        <w:spacing w:before="60" w:beforeAutospacing="0" w:after="180" w:afterAutospacing="0" w:line="360" w:lineRule="auto"/>
        <w:rPr>
          <w:b/>
          <w:color w:val="333333"/>
        </w:rPr>
      </w:pPr>
      <w:r w:rsidRPr="00AD1B00">
        <w:rPr>
          <w:rStyle w:val="a4"/>
          <w:b w:val="0"/>
          <w:color w:val="333333"/>
        </w:rPr>
        <w:t>В настоящем Порядке используются следующие понятия и термины:</w:t>
      </w:r>
    </w:p>
    <w:p w:rsidR="00404A57" w:rsidRDefault="00B56C9B" w:rsidP="00B704AC">
      <w:pPr>
        <w:pStyle w:val="a3"/>
        <w:shd w:val="clear" w:color="auto" w:fill="FFFFFF"/>
        <w:spacing w:before="60" w:beforeAutospacing="0" w:after="180" w:afterAutospacing="0" w:line="360" w:lineRule="auto"/>
        <w:ind w:firstLine="708"/>
        <w:jc w:val="both"/>
        <w:rPr>
          <w:color w:val="333333"/>
        </w:rPr>
      </w:pPr>
      <w:r w:rsidRPr="00404A57">
        <w:rPr>
          <w:b/>
          <w:color w:val="333333"/>
          <w:u w:val="single"/>
        </w:rPr>
        <w:t xml:space="preserve">муниципальная программа </w:t>
      </w:r>
      <w:r w:rsidR="00B704AC">
        <w:rPr>
          <w:b/>
          <w:color w:val="333333"/>
          <w:u w:val="single"/>
        </w:rPr>
        <w:t>муниципального образования</w:t>
      </w:r>
      <w:r w:rsidRPr="0067629B">
        <w:rPr>
          <w:color w:val="333333"/>
        </w:rPr>
        <w:t xml:space="preserve">  —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законодательством Российской Федерации и настоящим Порядком, рассчитанных на срок один год и более, и обеспечивающих эффективное решение задач в области муниципальной политики в установленных сферах деятельности;</w:t>
      </w:r>
    </w:p>
    <w:p w:rsidR="00B56C9B" w:rsidRPr="00404A57" w:rsidRDefault="00B56C9B" w:rsidP="00997AB4">
      <w:pPr>
        <w:pStyle w:val="a3"/>
        <w:shd w:val="clear" w:color="auto" w:fill="FFFFFF"/>
        <w:spacing w:before="60" w:beforeAutospacing="0" w:after="180" w:afterAutospacing="0" w:line="360" w:lineRule="auto"/>
        <w:ind w:firstLine="708"/>
        <w:jc w:val="both"/>
        <w:rPr>
          <w:b/>
          <w:color w:val="333333"/>
        </w:rPr>
      </w:pPr>
      <w:r w:rsidRPr="00404A57">
        <w:rPr>
          <w:b/>
          <w:u w:val="single"/>
        </w:rPr>
        <w:t>подпрограмма муниципальной программы</w:t>
      </w:r>
      <w:r w:rsidRPr="0067629B">
        <w:t xml:space="preserve"> (далее – подпрограмма) –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 </w:t>
      </w:r>
    </w:p>
    <w:p w:rsidR="00B56C9B" w:rsidRPr="0067629B" w:rsidRDefault="00540AAF" w:rsidP="00997AB4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 xml:space="preserve">           </w:t>
      </w:r>
      <w:r w:rsidR="00B56C9B" w:rsidRPr="00404A57">
        <w:rPr>
          <w:b/>
          <w:color w:val="333333"/>
          <w:u w:val="single"/>
        </w:rPr>
        <w:t>целевые индикаторы</w:t>
      </w:r>
      <w:r w:rsidR="00B56C9B" w:rsidRPr="0067629B">
        <w:rPr>
          <w:color w:val="333333"/>
        </w:rPr>
        <w:t> — количественные показатели, отражающие степень достижения целей и задач, предусмотренных программой;</w:t>
      </w:r>
    </w:p>
    <w:p w:rsidR="00B56C9B" w:rsidRPr="0067629B" w:rsidRDefault="006967A3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="00B56C9B" w:rsidRPr="00404A57">
        <w:rPr>
          <w:b/>
          <w:color w:val="333333"/>
          <w:u w:val="single"/>
        </w:rPr>
        <w:t>эффективность программы</w:t>
      </w:r>
      <w:r w:rsidR="00B56C9B" w:rsidRPr="0067629B">
        <w:rPr>
          <w:color w:val="333333"/>
        </w:rPr>
        <w:t> — качественные показатели, характеризующие результаты ее реализации.</w:t>
      </w:r>
    </w:p>
    <w:p w:rsidR="00B56C9B" w:rsidRPr="0067629B" w:rsidRDefault="00B56C9B" w:rsidP="0067629B">
      <w:pPr>
        <w:pStyle w:val="BodyText22"/>
        <w:widowControl w:val="0"/>
        <w:spacing w:line="360" w:lineRule="auto"/>
      </w:pPr>
      <w:r w:rsidRPr="00404A57">
        <w:rPr>
          <w:b/>
          <w:u w:val="single"/>
        </w:rPr>
        <w:t>основное мероприятие</w:t>
      </w:r>
      <w:r w:rsidRPr="0067629B">
        <w:t xml:space="preserve"> – комплекс взаимосвязанных мероприятий, позволяющий в совокупности с другими основными мероприятиями выполнить подпрограмму;</w:t>
      </w:r>
    </w:p>
    <w:p w:rsidR="00B56C9B" w:rsidRPr="0067629B" w:rsidRDefault="00B56C9B" w:rsidP="0067629B">
      <w:pPr>
        <w:pStyle w:val="BodyText22"/>
        <w:widowControl w:val="0"/>
        <w:spacing w:line="360" w:lineRule="auto"/>
      </w:pPr>
      <w:r w:rsidRPr="00404A57">
        <w:rPr>
          <w:b/>
          <w:u w:val="single"/>
        </w:rPr>
        <w:t xml:space="preserve">мероприятие </w:t>
      </w:r>
      <w:r w:rsidRPr="0067629B">
        <w:t>– действие (совокупность взаимосвязанных действий), направленное на выполнение основного мероприятия;</w:t>
      </w:r>
    </w:p>
    <w:p w:rsidR="00B56C9B" w:rsidRPr="0067629B" w:rsidRDefault="00B56C9B" w:rsidP="0067629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4A57">
        <w:rPr>
          <w:b/>
          <w:u w:val="single"/>
        </w:rPr>
        <w:t>показатель</w:t>
      </w:r>
      <w:r w:rsidRPr="0067629B">
        <w:t xml:space="preserve">  – количественно выраженная характеристика достижения цели, выполнения подпрограммы, основного мероприятия или мероприятия;</w:t>
      </w:r>
    </w:p>
    <w:p w:rsidR="00B56C9B" w:rsidRPr="0067629B" w:rsidRDefault="00B56C9B" w:rsidP="0067629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4A57">
        <w:rPr>
          <w:b/>
          <w:u w:val="single"/>
        </w:rPr>
        <w:t>конечный результат</w:t>
      </w:r>
      <w:r w:rsidRPr="0067629B">
        <w:t xml:space="preserve"> – характеризуемое количественными и/или качественными показателями состояние (изменение состояния) в сфере социально-экономического </w:t>
      </w:r>
      <w:r w:rsidRPr="0067629B">
        <w:lastRenderedPageBreak/>
        <w:t xml:space="preserve">развития </w:t>
      </w:r>
      <w:r w:rsidR="00C16B73">
        <w:t>муниципального образования</w:t>
      </w:r>
      <w:r w:rsidRPr="0067629B">
        <w:t>, которое отражает выгоды от реализации муниципальной программы (подпрограммы, основного мероприятия);</w:t>
      </w:r>
    </w:p>
    <w:p w:rsidR="00B56C9B" w:rsidRPr="0067629B" w:rsidRDefault="00B56C9B" w:rsidP="0067629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4A57">
        <w:rPr>
          <w:b/>
          <w:u w:val="single"/>
        </w:rPr>
        <w:t>непосредственный результат</w:t>
      </w:r>
      <w:r w:rsidRPr="0067629B">
        <w:t xml:space="preserve"> – характеризуемый количественными и/или качественными показателями объем  реализации мероприятия (основного мероприятия);</w:t>
      </w:r>
    </w:p>
    <w:p w:rsidR="00B56C9B" w:rsidRPr="0067629B" w:rsidRDefault="00B56C9B" w:rsidP="006762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04A57">
        <w:rPr>
          <w:b/>
          <w:u w:val="single"/>
        </w:rPr>
        <w:t>участники муниципальной программы</w:t>
      </w:r>
      <w:r w:rsidRPr="0067629B">
        <w:t xml:space="preserve"> (подпрограммы) – ответственный исполнитель и соисполнители муниципальной программы (подпрограммы);</w:t>
      </w:r>
    </w:p>
    <w:p w:rsidR="00B56C9B" w:rsidRPr="0067629B" w:rsidRDefault="00B56C9B" w:rsidP="006762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04A57">
        <w:rPr>
          <w:b/>
          <w:u w:val="single"/>
        </w:rPr>
        <w:t>ответственный исполнитель муниципальной программы</w:t>
      </w:r>
      <w:r w:rsidRPr="0067629B">
        <w:t xml:space="preserve"> (подпрограммы) – </w:t>
      </w:r>
      <w:r w:rsidR="00266325">
        <w:t>сотрудники администрации Услонского муниципального образования</w:t>
      </w:r>
      <w:r w:rsidR="00485172" w:rsidRPr="0067629B">
        <w:t>.</w:t>
      </w:r>
    </w:p>
    <w:p w:rsidR="008519FB" w:rsidRDefault="008519FB" w:rsidP="006762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04A57">
        <w:rPr>
          <w:b/>
          <w:u w:val="single"/>
        </w:rPr>
        <w:t>соисполнители муниципальной программы</w:t>
      </w:r>
      <w:r w:rsidRPr="0067629B">
        <w:t xml:space="preserve"> (подпрограммы) – </w:t>
      </w:r>
      <w:r w:rsidR="005F005D">
        <w:t>сотрудники администрации Услонского муниципального образования</w:t>
      </w:r>
      <w:r w:rsidRPr="0067629B">
        <w:t xml:space="preserve">, участвующие в разработке и реализации муниципальной программы (подпрограммы) и определенные в качестве соисполнителей муниципальной программы в Перечне; </w:t>
      </w:r>
    </w:p>
    <w:p w:rsidR="00574680" w:rsidRPr="0067629B" w:rsidRDefault="00574680" w:rsidP="006762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74680">
        <w:rPr>
          <w:b/>
          <w:u w:val="single"/>
        </w:rPr>
        <w:t>государственная программа</w:t>
      </w:r>
      <w:r>
        <w:t xml:space="preserve"> – это система мероприятий (взаимоувязанных по задачам, срокам осуществления и ресурсам)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 жизнедеятельности</w:t>
      </w:r>
    </w:p>
    <w:p w:rsidR="00B56C9B" w:rsidRPr="0067629B" w:rsidRDefault="00B56C9B" w:rsidP="0067629B">
      <w:pPr>
        <w:spacing w:line="360" w:lineRule="auto"/>
        <w:ind w:firstLine="709"/>
        <w:jc w:val="both"/>
      </w:pPr>
      <w:r w:rsidRPr="00404A57">
        <w:rPr>
          <w:b/>
          <w:u w:val="single"/>
        </w:rPr>
        <w:t>риск</w:t>
      </w:r>
      <w:r w:rsidRPr="0067629B">
        <w:t xml:space="preserve"> – возможность возникновения неблагоприятной ситуации или неудачного исхода производственно-хозяйственной или какой-либо другой деятельности в процессе реализации муниципальной программы.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center"/>
        <w:rPr>
          <w:color w:val="333333"/>
        </w:rPr>
      </w:pPr>
      <w:r w:rsidRPr="0067629B">
        <w:rPr>
          <w:rStyle w:val="a4"/>
          <w:color w:val="333333"/>
        </w:rPr>
        <w:t>2. Общие положения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 xml:space="preserve">          2.1. К муниципальным программам относятся программы, полностью или частично финансируемые из бюджета </w:t>
      </w:r>
      <w:r w:rsidR="00BF20FA">
        <w:rPr>
          <w:color w:val="333333"/>
        </w:rPr>
        <w:t>сельского</w:t>
      </w:r>
      <w:r w:rsidRPr="0067629B">
        <w:rPr>
          <w:color w:val="333333"/>
        </w:rPr>
        <w:t xml:space="preserve"> поселения</w:t>
      </w:r>
      <w:r w:rsidR="00F01103" w:rsidRPr="0067629B">
        <w:rPr>
          <w:color w:val="333333"/>
        </w:rPr>
        <w:t>,</w:t>
      </w:r>
      <w:r w:rsidRPr="0067629B">
        <w:rPr>
          <w:color w:val="333333"/>
        </w:rPr>
        <w:t xml:space="preserve"> направленные на решение основных социально-экономических вопросов </w:t>
      </w:r>
      <w:r w:rsidR="00BF20FA">
        <w:rPr>
          <w:color w:val="333333"/>
        </w:rPr>
        <w:t>сельского</w:t>
      </w:r>
      <w:r w:rsidRPr="0067629B">
        <w:rPr>
          <w:color w:val="333333"/>
        </w:rPr>
        <w:t xml:space="preserve"> поселения</w:t>
      </w:r>
      <w:r w:rsidR="00540AAF" w:rsidRPr="0067629B">
        <w:rPr>
          <w:color w:val="333333"/>
        </w:rPr>
        <w:t xml:space="preserve">. 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         2.2. Программа может состоять из нескольких подпрограмм, направленных на решение конкретных задач в рамках муниципальной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         2.3. Мероприятия муниципальных программ не могут дублировать мероприятия долгосрочных целевых программ, в отдельных случаях муниципальные программы могут быть преобразованы в подпрограммы муниципальных программ.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         2.5. Программы</w:t>
      </w:r>
      <w:r w:rsidR="003C37DD" w:rsidRPr="0067629B">
        <w:rPr>
          <w:color w:val="333333"/>
        </w:rPr>
        <w:t xml:space="preserve"> и подпрограммы</w:t>
      </w:r>
      <w:r w:rsidR="00841665">
        <w:rPr>
          <w:color w:val="333333"/>
        </w:rPr>
        <w:t xml:space="preserve"> поселения</w:t>
      </w:r>
      <w:r w:rsidR="003C37DD" w:rsidRPr="0067629B">
        <w:rPr>
          <w:color w:val="333333"/>
        </w:rPr>
        <w:t xml:space="preserve">, </w:t>
      </w:r>
      <w:r w:rsidR="00841665">
        <w:rPr>
          <w:color w:val="333333"/>
        </w:rPr>
        <w:t>программы для</w:t>
      </w:r>
      <w:r w:rsidR="003C37DD" w:rsidRPr="0067629B">
        <w:rPr>
          <w:color w:val="333333"/>
        </w:rPr>
        <w:t xml:space="preserve"> вступлении в муниципальную программу, государственную программу, </w:t>
      </w:r>
      <w:r w:rsidRPr="0067629B">
        <w:rPr>
          <w:color w:val="333333"/>
        </w:rPr>
        <w:t>утверждаются</w:t>
      </w:r>
      <w:r w:rsidR="003C37DD" w:rsidRPr="0067629B">
        <w:rPr>
          <w:color w:val="333333"/>
        </w:rPr>
        <w:t xml:space="preserve"> </w:t>
      </w:r>
      <w:r w:rsidRPr="0067629B">
        <w:rPr>
          <w:color w:val="333333"/>
        </w:rPr>
        <w:t xml:space="preserve"> путем принятия </w:t>
      </w:r>
      <w:r w:rsidRPr="0067629B">
        <w:rPr>
          <w:color w:val="333333"/>
        </w:rPr>
        <w:lastRenderedPageBreak/>
        <w:t xml:space="preserve">соответствующего постановления </w:t>
      </w:r>
      <w:r w:rsidR="00FF3CE7" w:rsidRPr="0067629B">
        <w:rPr>
          <w:color w:val="333333"/>
        </w:rPr>
        <w:t>а</w:t>
      </w:r>
      <w:r w:rsidRPr="0067629B">
        <w:rPr>
          <w:color w:val="333333"/>
        </w:rPr>
        <w:t>дминистраци</w:t>
      </w:r>
      <w:r w:rsidR="00FF3CE7" w:rsidRPr="0067629B">
        <w:rPr>
          <w:color w:val="333333"/>
        </w:rPr>
        <w:t>ей</w:t>
      </w:r>
      <w:r w:rsidR="003C37DD" w:rsidRPr="0067629B">
        <w:rPr>
          <w:color w:val="333333"/>
        </w:rPr>
        <w:t xml:space="preserve"> </w:t>
      </w:r>
      <w:r w:rsidR="00C338EC">
        <w:rPr>
          <w:color w:val="333333"/>
        </w:rPr>
        <w:t>Услонского муниципального образования</w:t>
      </w:r>
      <w:r w:rsidRPr="0067629B">
        <w:rPr>
          <w:color w:val="333333"/>
        </w:rPr>
        <w:t xml:space="preserve"> (далее – постановление Администрации)</w:t>
      </w:r>
      <w:r w:rsidR="003C60ED" w:rsidRPr="0067629B">
        <w:rPr>
          <w:color w:val="333333"/>
        </w:rPr>
        <w:t>.</w:t>
      </w:r>
    </w:p>
    <w:p w:rsidR="00AD1B00" w:rsidRPr="006967A3" w:rsidRDefault="003C60ED" w:rsidP="006967A3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rStyle w:val="a4"/>
          <w:b w:val="0"/>
          <w:bCs w:val="0"/>
          <w:color w:val="333333"/>
        </w:rPr>
      </w:pPr>
      <w:r w:rsidRPr="0067629B">
        <w:rPr>
          <w:color w:val="333333"/>
        </w:rPr>
        <w:t xml:space="preserve">          2.6 Утвержденные муниципальные программы, подпрограммы, постановления о вступлении в муниципальные программы, подпрограммы, размещаются на  официальном сайте администрации </w:t>
      </w:r>
      <w:hyperlink r:id="rId7" w:history="1">
        <w:r w:rsidR="00C338EC">
          <w:rPr>
            <w:rStyle w:val="a5"/>
          </w:rPr>
          <w:t>услонское</w:t>
        </w:r>
        <w:r w:rsidR="006967A3">
          <w:rPr>
            <w:rStyle w:val="a5"/>
          </w:rPr>
          <w:t>.рф</w:t>
        </w:r>
      </w:hyperlink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center"/>
        <w:rPr>
          <w:color w:val="333333"/>
        </w:rPr>
      </w:pPr>
      <w:r w:rsidRPr="0067629B">
        <w:rPr>
          <w:rStyle w:val="a4"/>
          <w:color w:val="333333"/>
        </w:rPr>
        <w:t>3. Основания для разработки программ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 Основаниями для разработки программ являются: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 xml:space="preserve">— наличие задач, определенных приоритетами и основными направлениями социально-экономического развития </w:t>
      </w:r>
      <w:r w:rsidR="00BF20FA">
        <w:rPr>
          <w:color w:val="333333"/>
        </w:rPr>
        <w:t>сельского</w:t>
      </w:r>
      <w:r w:rsidR="00FB09F0" w:rsidRPr="0067629B">
        <w:rPr>
          <w:color w:val="333333"/>
        </w:rPr>
        <w:t xml:space="preserve"> </w:t>
      </w:r>
      <w:r w:rsidRPr="0067629B">
        <w:rPr>
          <w:color w:val="333333"/>
        </w:rPr>
        <w:t>поселения на долгосрочный период;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 xml:space="preserve">— наличие проблемных вопросов развития </w:t>
      </w:r>
      <w:r w:rsidR="00BF20FA">
        <w:rPr>
          <w:color w:val="333333"/>
        </w:rPr>
        <w:t>сельского</w:t>
      </w:r>
      <w:r w:rsidRPr="0067629B">
        <w:rPr>
          <w:color w:val="333333"/>
        </w:rPr>
        <w:t xml:space="preserve"> поселения. 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— наличие рекомендаций о разработке и принятии аналогичных программ в правовых актах федерального и (или) регионального уровня.</w:t>
      </w:r>
    </w:p>
    <w:p w:rsidR="00AD1B00" w:rsidRPr="006967A3" w:rsidRDefault="00B56C9B" w:rsidP="006967A3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rStyle w:val="a4"/>
          <w:b w:val="0"/>
          <w:bCs w:val="0"/>
          <w:color w:val="333333"/>
        </w:rPr>
      </w:pPr>
      <w:r w:rsidRPr="0067629B">
        <w:rPr>
          <w:color w:val="333333"/>
        </w:rPr>
        <w:t xml:space="preserve">Необходимым условием возникновения указанных оснований является отсутствие возможности решения проблемного вопроса в условиях текущей деятельности </w:t>
      </w:r>
      <w:r w:rsidR="00AD1B00">
        <w:rPr>
          <w:color w:val="333333"/>
        </w:rPr>
        <w:t>а</w:t>
      </w:r>
      <w:r w:rsidRPr="0067629B">
        <w:rPr>
          <w:color w:val="333333"/>
        </w:rPr>
        <w:t>дминистрации</w:t>
      </w:r>
      <w:r w:rsidR="00AD1B00">
        <w:rPr>
          <w:color w:val="333333"/>
        </w:rPr>
        <w:t>.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center"/>
        <w:rPr>
          <w:color w:val="333333"/>
        </w:rPr>
      </w:pPr>
      <w:r w:rsidRPr="0067629B">
        <w:rPr>
          <w:rStyle w:val="a4"/>
          <w:color w:val="333333"/>
        </w:rPr>
        <w:t xml:space="preserve">4. Разработка </w:t>
      </w:r>
      <w:r w:rsidR="00BB6CC2" w:rsidRPr="0067629B">
        <w:rPr>
          <w:rStyle w:val="a4"/>
          <w:color w:val="333333"/>
        </w:rPr>
        <w:t xml:space="preserve"> муниципальных  </w:t>
      </w:r>
      <w:r w:rsidRPr="0067629B">
        <w:rPr>
          <w:rStyle w:val="a4"/>
          <w:color w:val="333333"/>
        </w:rPr>
        <w:t>программ</w:t>
      </w:r>
      <w:r w:rsidR="00BB6CC2" w:rsidRPr="0067629B">
        <w:rPr>
          <w:rStyle w:val="a4"/>
          <w:color w:val="333333"/>
        </w:rPr>
        <w:t xml:space="preserve"> 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 xml:space="preserve">  4.1. Инициаторами разработки проектов программ могут выступать глава </w:t>
      </w:r>
      <w:r w:rsidR="00841665">
        <w:rPr>
          <w:color w:val="333333"/>
        </w:rPr>
        <w:t>а</w:t>
      </w:r>
      <w:r w:rsidRPr="0067629B">
        <w:rPr>
          <w:color w:val="333333"/>
        </w:rPr>
        <w:t xml:space="preserve">дминистрации, </w:t>
      </w:r>
      <w:r w:rsidR="00C060D1">
        <w:rPr>
          <w:color w:val="333333"/>
        </w:rPr>
        <w:t>специалист</w:t>
      </w:r>
      <w:r w:rsidRPr="0067629B">
        <w:rPr>
          <w:color w:val="333333"/>
        </w:rPr>
        <w:t xml:space="preserve"> </w:t>
      </w:r>
      <w:r w:rsidR="00841665">
        <w:rPr>
          <w:color w:val="333333"/>
        </w:rPr>
        <w:t>а</w:t>
      </w:r>
      <w:r w:rsidR="005B68AD">
        <w:rPr>
          <w:color w:val="333333"/>
        </w:rPr>
        <w:t>дминистрации</w:t>
      </w:r>
      <w:r w:rsidRPr="0067629B">
        <w:rPr>
          <w:color w:val="333333"/>
        </w:rPr>
        <w:t>.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     4.2. При наличии рекомендаций о разработке программы в федеральных и (или) региональных правовых актах решение о разработке проекта программы принимает глава Администрации.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   4.3. Разработку проекта программы осуществляет разработчик программы</w:t>
      </w:r>
      <w:r w:rsidR="006276F3" w:rsidRPr="0067629B">
        <w:rPr>
          <w:color w:val="333333"/>
        </w:rPr>
        <w:t>.</w:t>
      </w:r>
    </w:p>
    <w:p w:rsidR="00233A82" w:rsidRPr="0067629B" w:rsidRDefault="00FE4D37" w:rsidP="0067629B">
      <w:pPr>
        <w:pStyle w:val="a6"/>
        <w:tabs>
          <w:tab w:val="num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67629B">
        <w:rPr>
          <w:sz w:val="24"/>
          <w:szCs w:val="24"/>
        </w:rPr>
        <w:t xml:space="preserve">    </w:t>
      </w:r>
      <w:r w:rsidR="00233A82" w:rsidRPr="0067629B">
        <w:rPr>
          <w:sz w:val="24"/>
          <w:szCs w:val="24"/>
        </w:rPr>
        <w:t>4.4. Ответственным исполнителе</w:t>
      </w:r>
      <w:r w:rsidR="005B68AD">
        <w:rPr>
          <w:sz w:val="24"/>
          <w:szCs w:val="24"/>
        </w:rPr>
        <w:t>м программы, подпрограммы являются</w:t>
      </w:r>
      <w:r w:rsidR="00233A82" w:rsidRPr="0067629B">
        <w:rPr>
          <w:sz w:val="24"/>
          <w:szCs w:val="24"/>
        </w:rPr>
        <w:t xml:space="preserve"> </w:t>
      </w:r>
      <w:r w:rsidR="005B68AD">
        <w:rPr>
          <w:sz w:val="24"/>
          <w:szCs w:val="24"/>
        </w:rPr>
        <w:t>сотрудники администрации</w:t>
      </w:r>
      <w:r w:rsidR="00233A82" w:rsidRPr="0067629B">
        <w:rPr>
          <w:sz w:val="24"/>
          <w:szCs w:val="24"/>
        </w:rPr>
        <w:t xml:space="preserve"> по сфере деятельности данной программы,  подпрограммы.   Ответственный исполнитель муниципальной программы обеспечивает координацию деятельности участников муниципальной программы в процессе разработки и внесения проекта нормативного правового акта  администрации </w:t>
      </w:r>
      <w:r w:rsidR="005B68AD">
        <w:rPr>
          <w:sz w:val="24"/>
          <w:szCs w:val="24"/>
        </w:rPr>
        <w:t>Услонского муниципального образования</w:t>
      </w:r>
      <w:r w:rsidR="00233A82" w:rsidRPr="0067629B">
        <w:rPr>
          <w:sz w:val="24"/>
          <w:szCs w:val="24"/>
        </w:rPr>
        <w:t>, об утверждении муниципальной программы, организует вступление в государственные</w:t>
      </w:r>
      <w:r w:rsidR="00CF4B2F" w:rsidRPr="0067629B">
        <w:rPr>
          <w:sz w:val="24"/>
          <w:szCs w:val="24"/>
        </w:rPr>
        <w:t>,</w:t>
      </w:r>
      <w:r w:rsidR="00233A82" w:rsidRPr="0067629B">
        <w:rPr>
          <w:sz w:val="24"/>
          <w:szCs w:val="24"/>
        </w:rPr>
        <w:t xml:space="preserve"> муниципальные программы, сдает отчетность </w:t>
      </w:r>
      <w:r w:rsidR="00CF4B2F" w:rsidRPr="0067629B">
        <w:rPr>
          <w:sz w:val="24"/>
          <w:szCs w:val="24"/>
        </w:rPr>
        <w:t xml:space="preserve">об исполнении данных программ, подпрограмм. </w:t>
      </w:r>
    </w:p>
    <w:p w:rsidR="00FE4D37" w:rsidRPr="0067629B" w:rsidRDefault="00FE4D37" w:rsidP="0067629B">
      <w:pPr>
        <w:pStyle w:val="a6"/>
        <w:tabs>
          <w:tab w:val="left" w:pos="127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67629B">
        <w:rPr>
          <w:sz w:val="24"/>
          <w:szCs w:val="24"/>
        </w:rPr>
        <w:lastRenderedPageBreak/>
        <w:t xml:space="preserve">4.5 Формирование муниципальных программ, </w:t>
      </w:r>
      <w:r w:rsidR="00FF3E01" w:rsidRPr="0067629B">
        <w:rPr>
          <w:sz w:val="24"/>
          <w:szCs w:val="24"/>
        </w:rPr>
        <w:t xml:space="preserve">вступление в муниципальные и государственные программы </w:t>
      </w:r>
      <w:r w:rsidRPr="0067629B">
        <w:rPr>
          <w:sz w:val="24"/>
          <w:szCs w:val="24"/>
        </w:rPr>
        <w:t xml:space="preserve">  осуществляется исходя из принципов:</w:t>
      </w:r>
    </w:p>
    <w:p w:rsidR="00FE4D37" w:rsidRPr="0067629B" w:rsidRDefault="00FE4D37" w:rsidP="0067629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4"/>
          <w:szCs w:val="24"/>
        </w:rPr>
      </w:pPr>
      <w:r w:rsidRPr="0067629B">
        <w:rPr>
          <w:sz w:val="24"/>
          <w:szCs w:val="24"/>
        </w:rPr>
        <w:t xml:space="preserve">- учета приоритетов социально-экономического развития </w:t>
      </w:r>
      <w:r w:rsidR="004D3FFF">
        <w:rPr>
          <w:sz w:val="24"/>
          <w:szCs w:val="24"/>
        </w:rPr>
        <w:t>Услонского муниципального образования</w:t>
      </w:r>
      <w:r w:rsidRPr="0067629B">
        <w:rPr>
          <w:sz w:val="24"/>
          <w:szCs w:val="24"/>
        </w:rPr>
        <w:t xml:space="preserve">, показателей (индикаторов) их достижения, а также учета положений стратегических (программных) документов, утвержденных Президентом Российской Федерации, Правительством Российской Федерации, Губернатором </w:t>
      </w:r>
      <w:r w:rsidR="004D3FFF">
        <w:rPr>
          <w:sz w:val="24"/>
          <w:szCs w:val="24"/>
        </w:rPr>
        <w:t>Иркутской области</w:t>
      </w:r>
      <w:r w:rsidRPr="0067629B">
        <w:rPr>
          <w:sz w:val="24"/>
          <w:szCs w:val="24"/>
        </w:rPr>
        <w:t xml:space="preserve">, Правительством </w:t>
      </w:r>
      <w:r w:rsidR="004D3FFF">
        <w:rPr>
          <w:sz w:val="24"/>
          <w:szCs w:val="24"/>
        </w:rPr>
        <w:t>Иркутской области</w:t>
      </w:r>
      <w:r w:rsidRPr="0067629B">
        <w:rPr>
          <w:sz w:val="24"/>
          <w:szCs w:val="24"/>
        </w:rPr>
        <w:t xml:space="preserve">, </w:t>
      </w:r>
      <w:r w:rsidR="004D3FFF">
        <w:rPr>
          <w:sz w:val="24"/>
          <w:szCs w:val="24"/>
        </w:rPr>
        <w:t>мэром Зиминского района</w:t>
      </w:r>
      <w:r w:rsidR="00EC435D" w:rsidRPr="0067629B">
        <w:rPr>
          <w:sz w:val="24"/>
          <w:szCs w:val="24"/>
        </w:rPr>
        <w:t>,</w:t>
      </w:r>
      <w:r w:rsidRPr="0067629B">
        <w:rPr>
          <w:sz w:val="24"/>
          <w:szCs w:val="24"/>
        </w:rPr>
        <w:t xml:space="preserve"> </w:t>
      </w:r>
      <w:r w:rsidR="00EC435D">
        <w:rPr>
          <w:sz w:val="24"/>
          <w:szCs w:val="24"/>
        </w:rPr>
        <w:t xml:space="preserve"> администрацией </w:t>
      </w:r>
      <w:r w:rsidR="004D3FFF">
        <w:rPr>
          <w:sz w:val="24"/>
          <w:szCs w:val="24"/>
        </w:rPr>
        <w:t>Услонского муниципального образования</w:t>
      </w:r>
      <w:r w:rsidR="00EC435D">
        <w:rPr>
          <w:sz w:val="24"/>
          <w:szCs w:val="24"/>
        </w:rPr>
        <w:t>,</w:t>
      </w:r>
    </w:p>
    <w:p w:rsidR="00FE4D37" w:rsidRPr="0067629B" w:rsidRDefault="00FE4D37" w:rsidP="0067629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4"/>
          <w:szCs w:val="24"/>
        </w:rPr>
      </w:pPr>
      <w:r w:rsidRPr="0067629B">
        <w:rPr>
          <w:sz w:val="24"/>
          <w:szCs w:val="24"/>
        </w:rPr>
        <w:t xml:space="preserve">- максимального охвата сфер социально-экономического развития и бюджетных ассигнований бюджета </w:t>
      </w:r>
      <w:r w:rsidR="004D3FFF">
        <w:rPr>
          <w:sz w:val="24"/>
          <w:szCs w:val="24"/>
        </w:rPr>
        <w:t>Услонского муниципального образования</w:t>
      </w:r>
      <w:r w:rsidRPr="0067629B">
        <w:rPr>
          <w:sz w:val="24"/>
          <w:szCs w:val="24"/>
        </w:rPr>
        <w:t xml:space="preserve">, </w:t>
      </w:r>
      <w:r w:rsidR="002F2DA5" w:rsidRPr="0067629B">
        <w:rPr>
          <w:sz w:val="24"/>
          <w:szCs w:val="24"/>
        </w:rPr>
        <w:t xml:space="preserve">бюджета </w:t>
      </w:r>
      <w:r w:rsidR="004D3FFF">
        <w:rPr>
          <w:sz w:val="24"/>
          <w:szCs w:val="24"/>
        </w:rPr>
        <w:t>Зиминского района</w:t>
      </w:r>
      <w:r w:rsidR="002F2DA5" w:rsidRPr="0067629B">
        <w:rPr>
          <w:sz w:val="24"/>
          <w:szCs w:val="24"/>
        </w:rPr>
        <w:t xml:space="preserve"> и бюджета </w:t>
      </w:r>
      <w:r w:rsidR="004D3FFF">
        <w:rPr>
          <w:sz w:val="24"/>
          <w:szCs w:val="24"/>
        </w:rPr>
        <w:t>Иркутской области</w:t>
      </w:r>
      <w:r w:rsidRPr="0067629B">
        <w:rPr>
          <w:sz w:val="24"/>
          <w:szCs w:val="24"/>
        </w:rPr>
        <w:t>;</w:t>
      </w:r>
    </w:p>
    <w:p w:rsidR="00FE4D37" w:rsidRPr="0067629B" w:rsidRDefault="00FE4D37" w:rsidP="0067629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4"/>
          <w:szCs w:val="24"/>
        </w:rPr>
      </w:pPr>
      <w:r w:rsidRPr="0067629B">
        <w:rPr>
          <w:sz w:val="24"/>
          <w:szCs w:val="24"/>
        </w:rPr>
        <w:t>- установления для муниципальных программ измеримых результатов их реализации (конечных и непосредственных результатов);</w:t>
      </w:r>
    </w:p>
    <w:p w:rsidR="00FE4D37" w:rsidRPr="0067629B" w:rsidRDefault="00FE4D37" w:rsidP="0067629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4"/>
          <w:szCs w:val="24"/>
        </w:rPr>
      </w:pPr>
      <w:r w:rsidRPr="0067629B">
        <w:rPr>
          <w:sz w:val="24"/>
          <w:szCs w:val="24"/>
        </w:rPr>
        <w:t>- наличия у участников муниципальной программы полномочий, необходимых и достаточных для достижения целей муниципальной программы;</w:t>
      </w:r>
    </w:p>
    <w:p w:rsidR="00FE4D37" w:rsidRPr="0067629B" w:rsidRDefault="00FE4D37" w:rsidP="0067629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4"/>
          <w:szCs w:val="24"/>
        </w:rPr>
      </w:pPr>
      <w:r w:rsidRPr="0067629B">
        <w:rPr>
          <w:sz w:val="24"/>
          <w:szCs w:val="24"/>
        </w:rPr>
        <w:t xml:space="preserve">- проведения регулярной оценки эффективности реализации муниципальных программ, оценки их вклада в решение задач социально-экономического развития </w:t>
      </w:r>
      <w:r w:rsidR="00980F28">
        <w:rPr>
          <w:sz w:val="24"/>
          <w:szCs w:val="24"/>
        </w:rPr>
        <w:t>Услонского муниципального образования</w:t>
      </w:r>
      <w:r w:rsidRPr="0067629B">
        <w:rPr>
          <w:sz w:val="24"/>
          <w:szCs w:val="24"/>
        </w:rPr>
        <w:t xml:space="preserve"> с возможностью корректировки или досрочного прекращения муниципальных программ по результатам такой оценки, а также установление ответственности должностных лиц в случае неэффективной реализации муниципальных программ.</w:t>
      </w:r>
    </w:p>
    <w:p w:rsidR="00FE4D37" w:rsidRPr="0067629B" w:rsidRDefault="002262E1" w:rsidP="0067629B">
      <w:pPr>
        <w:pStyle w:val="a6"/>
        <w:autoSpaceDE w:val="0"/>
        <w:autoSpaceDN w:val="0"/>
        <w:adjustRightInd w:val="0"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E4D37" w:rsidRPr="0067629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FE4D37" w:rsidRPr="0067629B">
        <w:rPr>
          <w:sz w:val="24"/>
          <w:szCs w:val="24"/>
        </w:rPr>
        <w:t>В соответствии с Порядком муниципальная программа включает в себя основные мероприятия, сгруппированные в подпрограммы.</w:t>
      </w:r>
    </w:p>
    <w:p w:rsidR="00FE4D37" w:rsidRPr="0067629B" w:rsidRDefault="00FE4D37" w:rsidP="0067629B">
      <w:pPr>
        <w:pStyle w:val="a6"/>
        <w:autoSpaceDE w:val="0"/>
        <w:autoSpaceDN w:val="0"/>
        <w:adjustRightInd w:val="0"/>
        <w:spacing w:line="360" w:lineRule="auto"/>
        <w:ind w:left="0" w:firstLine="720"/>
        <w:jc w:val="both"/>
        <w:rPr>
          <w:sz w:val="24"/>
          <w:szCs w:val="24"/>
        </w:rPr>
      </w:pPr>
      <w:r w:rsidRPr="0067629B">
        <w:rPr>
          <w:sz w:val="24"/>
          <w:szCs w:val="24"/>
        </w:rPr>
        <w:t>Муниципальная программа может содержать подпрограмму, направленную на обеспечение реализации муниципальной программы (далее – обеспечивающая подпрограмма).</w:t>
      </w:r>
    </w:p>
    <w:p w:rsidR="00FE4D37" w:rsidRDefault="00FE4D37" w:rsidP="0067629B">
      <w:pPr>
        <w:spacing w:line="360" w:lineRule="auto"/>
        <w:ind w:firstLine="709"/>
        <w:jc w:val="both"/>
      </w:pPr>
      <w:r w:rsidRPr="0067629B">
        <w:t xml:space="preserve">В случае если в государственных программах Российской Федерации и иных документах, государственных программах </w:t>
      </w:r>
      <w:r w:rsidR="001C1432">
        <w:t>Иркутской области</w:t>
      </w:r>
      <w:r w:rsidRPr="0067629B">
        <w:t xml:space="preserve"> и иных документах, в том числе предусматривающих предоставление муниципальным районам </w:t>
      </w:r>
      <w:r w:rsidR="001C1432">
        <w:t>Иркутской области</w:t>
      </w:r>
      <w:r w:rsidRPr="0067629B">
        <w:t xml:space="preserve"> межбюджетных трансфертов, содержатся иные требования к формату и содержанию муниципальных программ муниципальных районов и городских округов </w:t>
      </w:r>
      <w:r w:rsidR="001C1432">
        <w:t>Иркутской области</w:t>
      </w:r>
      <w:r w:rsidRPr="0067629B">
        <w:t xml:space="preserve">, чем в </w:t>
      </w:r>
      <w:r w:rsidR="008D6EFF" w:rsidRPr="0067629B">
        <w:t xml:space="preserve"> данном </w:t>
      </w:r>
      <w:r w:rsidR="00EC52B7">
        <w:t>регламенте</w:t>
      </w:r>
      <w:r w:rsidRPr="0067629B">
        <w:t xml:space="preserve">, при разработке муниципальной программы допускается отклоняться от требований </w:t>
      </w:r>
      <w:r w:rsidR="00EC52B7">
        <w:t>рег</w:t>
      </w:r>
      <w:r w:rsidR="001C1432">
        <w:t>л</w:t>
      </w:r>
      <w:r w:rsidR="00EC52B7">
        <w:t>амента</w:t>
      </w:r>
      <w:r w:rsidRPr="0067629B">
        <w:t xml:space="preserve"> в целях обеспечения соответствия требованиям, установленным на федеральном и </w:t>
      </w:r>
      <w:r w:rsidR="001C1432">
        <w:t>областном</w:t>
      </w:r>
      <w:r w:rsidRPr="0067629B">
        <w:t xml:space="preserve"> уровнях.</w:t>
      </w:r>
    </w:p>
    <w:p w:rsidR="001C1432" w:rsidRPr="0067629B" w:rsidRDefault="001C1432" w:rsidP="0067629B">
      <w:pPr>
        <w:spacing w:line="360" w:lineRule="auto"/>
        <w:ind w:firstLine="709"/>
        <w:jc w:val="both"/>
      </w:pPr>
    </w:p>
    <w:p w:rsidR="006276F3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center"/>
        <w:rPr>
          <w:rStyle w:val="a4"/>
          <w:color w:val="333333"/>
        </w:rPr>
      </w:pPr>
      <w:r w:rsidRPr="0067629B">
        <w:rPr>
          <w:rStyle w:val="a4"/>
          <w:color w:val="333333"/>
        </w:rPr>
        <w:lastRenderedPageBreak/>
        <w:t>5.</w:t>
      </w:r>
      <w:r w:rsidR="00E75A95" w:rsidRPr="0067629B">
        <w:rPr>
          <w:rStyle w:val="a4"/>
          <w:color w:val="333333"/>
        </w:rPr>
        <w:t xml:space="preserve"> </w:t>
      </w:r>
      <w:r w:rsidR="006276F3" w:rsidRPr="0067629B">
        <w:rPr>
          <w:rStyle w:val="a4"/>
          <w:color w:val="333333"/>
        </w:rPr>
        <w:t>Структура муниципальной   программы</w:t>
      </w:r>
      <w:r w:rsidR="00E75A95" w:rsidRPr="0067629B">
        <w:rPr>
          <w:rStyle w:val="a4"/>
          <w:color w:val="333333"/>
        </w:rPr>
        <w:t>.</w:t>
      </w:r>
      <w:r w:rsidR="006276F3" w:rsidRPr="0067629B">
        <w:rPr>
          <w:rStyle w:val="a4"/>
          <w:color w:val="333333"/>
        </w:rPr>
        <w:t xml:space="preserve"> </w:t>
      </w:r>
      <w:r w:rsidR="00800653" w:rsidRPr="0067629B">
        <w:rPr>
          <w:rStyle w:val="a4"/>
          <w:color w:val="333333"/>
        </w:rPr>
        <w:t>Требования к составлению.</w:t>
      </w:r>
    </w:p>
    <w:p w:rsidR="006276F3" w:rsidRPr="0067629B" w:rsidRDefault="006276F3" w:rsidP="0067629B">
      <w:pPr>
        <w:pStyle w:val="a3"/>
        <w:shd w:val="clear" w:color="auto" w:fill="FFFFFF"/>
        <w:spacing w:before="60" w:beforeAutospacing="0" w:after="180" w:afterAutospacing="0" w:line="360" w:lineRule="auto"/>
        <w:jc w:val="center"/>
        <w:rPr>
          <w:color w:val="333333"/>
        </w:rPr>
      </w:pPr>
      <w:r w:rsidRPr="0067629B">
        <w:rPr>
          <w:color w:val="333333"/>
        </w:rPr>
        <w:t xml:space="preserve">Муниципальная программа </w:t>
      </w:r>
      <w:r w:rsidR="00800653" w:rsidRPr="0067629B">
        <w:rPr>
          <w:color w:val="333333"/>
        </w:rPr>
        <w:t xml:space="preserve">должна </w:t>
      </w:r>
      <w:r w:rsidRPr="0067629B">
        <w:rPr>
          <w:color w:val="333333"/>
        </w:rPr>
        <w:t xml:space="preserve"> </w:t>
      </w:r>
      <w:r w:rsidR="00800653" w:rsidRPr="0067629B">
        <w:rPr>
          <w:color w:val="333333"/>
        </w:rPr>
        <w:t xml:space="preserve">содержит </w:t>
      </w:r>
      <w:r w:rsidRPr="0067629B">
        <w:rPr>
          <w:color w:val="333333"/>
        </w:rPr>
        <w:t xml:space="preserve"> следующи</w:t>
      </w:r>
      <w:r w:rsidR="00800653" w:rsidRPr="0067629B">
        <w:rPr>
          <w:color w:val="333333"/>
        </w:rPr>
        <w:t xml:space="preserve">й состав </w:t>
      </w:r>
      <w:r w:rsidRPr="0067629B">
        <w:rPr>
          <w:color w:val="333333"/>
        </w:rPr>
        <w:t xml:space="preserve"> раздел</w:t>
      </w:r>
      <w:r w:rsidR="00800653" w:rsidRPr="0067629B">
        <w:rPr>
          <w:color w:val="333333"/>
        </w:rPr>
        <w:t>ов</w:t>
      </w:r>
      <w:r w:rsidRPr="0067629B">
        <w:rPr>
          <w:color w:val="333333"/>
        </w:rPr>
        <w:t>:</w:t>
      </w:r>
    </w:p>
    <w:p w:rsidR="00FF1E80" w:rsidRPr="0067629B" w:rsidRDefault="00FF1E80" w:rsidP="0067629B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67629B">
        <w:rPr>
          <w:sz w:val="24"/>
          <w:szCs w:val="24"/>
        </w:rPr>
        <w:t xml:space="preserve">1) </w:t>
      </w:r>
      <w:r w:rsidR="006276F3" w:rsidRPr="0067629B">
        <w:rPr>
          <w:b/>
          <w:sz w:val="24"/>
          <w:szCs w:val="24"/>
        </w:rPr>
        <w:t>Паспорт.</w:t>
      </w:r>
      <w:r w:rsidR="006276F3" w:rsidRPr="0067629B">
        <w:rPr>
          <w:sz w:val="24"/>
          <w:szCs w:val="24"/>
        </w:rPr>
        <w:t xml:space="preserve">  </w:t>
      </w:r>
      <w:r w:rsidR="00B56C9B" w:rsidRPr="0067629B">
        <w:rPr>
          <w:sz w:val="24"/>
          <w:szCs w:val="24"/>
        </w:rPr>
        <w:t>Паспорт содержит краткие сведения о программе, включая её основные параметры</w:t>
      </w:r>
      <w:r w:rsidRPr="0067629B">
        <w:rPr>
          <w:sz w:val="24"/>
          <w:szCs w:val="24"/>
        </w:rPr>
        <w:t xml:space="preserve">, информацию об ответственном лице за исполнение программы. </w:t>
      </w:r>
      <w:r w:rsidR="00B56C9B" w:rsidRPr="0067629B">
        <w:rPr>
          <w:sz w:val="24"/>
          <w:szCs w:val="24"/>
        </w:rPr>
        <w:t xml:space="preserve"> Наименование программы должно максимально соответствовать цели программы.</w:t>
      </w:r>
      <w:r w:rsidR="00800653" w:rsidRPr="0067629B">
        <w:rPr>
          <w:sz w:val="24"/>
          <w:szCs w:val="24"/>
        </w:rPr>
        <w:t xml:space="preserve"> </w:t>
      </w:r>
    </w:p>
    <w:p w:rsidR="00693279" w:rsidRDefault="00FF1E80" w:rsidP="0067629B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67629B">
        <w:rPr>
          <w:b/>
          <w:sz w:val="24"/>
          <w:szCs w:val="24"/>
        </w:rPr>
        <w:t xml:space="preserve">2) </w:t>
      </w:r>
      <w:r w:rsidR="00693279" w:rsidRPr="0067629B">
        <w:rPr>
          <w:b/>
          <w:sz w:val="24"/>
          <w:szCs w:val="24"/>
        </w:rPr>
        <w:t>«Подпрограммы</w:t>
      </w:r>
      <w:r w:rsidR="00693279" w:rsidRPr="0067629B">
        <w:rPr>
          <w:sz w:val="24"/>
          <w:szCs w:val="24"/>
        </w:rPr>
        <w:t xml:space="preserve"> </w:t>
      </w:r>
      <w:r w:rsidR="00AD46AA">
        <w:rPr>
          <w:sz w:val="24"/>
          <w:szCs w:val="24"/>
        </w:rPr>
        <w:t xml:space="preserve"> </w:t>
      </w:r>
      <w:r w:rsidR="00693279" w:rsidRPr="0067629B">
        <w:rPr>
          <w:sz w:val="24"/>
          <w:szCs w:val="24"/>
        </w:rPr>
        <w:t xml:space="preserve"> </w:t>
      </w:r>
      <w:r w:rsidR="00AD46AA">
        <w:rPr>
          <w:sz w:val="24"/>
          <w:szCs w:val="24"/>
        </w:rPr>
        <w:t xml:space="preserve">Раздел «Подпрограммы» заполняется в </w:t>
      </w:r>
      <w:r w:rsidR="00436DF2">
        <w:rPr>
          <w:sz w:val="24"/>
          <w:szCs w:val="24"/>
        </w:rPr>
        <w:t xml:space="preserve">том </w:t>
      </w:r>
      <w:r w:rsidR="00AD46AA">
        <w:rPr>
          <w:sz w:val="24"/>
          <w:szCs w:val="24"/>
        </w:rPr>
        <w:t>случае</w:t>
      </w:r>
      <w:r w:rsidR="00436DF2">
        <w:rPr>
          <w:sz w:val="24"/>
          <w:szCs w:val="24"/>
        </w:rPr>
        <w:t xml:space="preserve">, </w:t>
      </w:r>
      <w:r w:rsidR="00AD46AA">
        <w:rPr>
          <w:sz w:val="24"/>
          <w:szCs w:val="24"/>
        </w:rPr>
        <w:t xml:space="preserve"> если подпрограммы </w:t>
      </w:r>
      <w:r w:rsidR="0038476C">
        <w:rPr>
          <w:sz w:val="24"/>
          <w:szCs w:val="24"/>
        </w:rPr>
        <w:t>предусмотрены</w:t>
      </w:r>
      <w:r w:rsidR="00AD46AA">
        <w:rPr>
          <w:sz w:val="24"/>
          <w:szCs w:val="24"/>
        </w:rPr>
        <w:t xml:space="preserve">. </w:t>
      </w:r>
      <w:r w:rsidR="00693279" w:rsidRPr="0067629B">
        <w:rPr>
          <w:sz w:val="24"/>
          <w:szCs w:val="24"/>
        </w:rPr>
        <w:t xml:space="preserve"> </w:t>
      </w:r>
      <w:r w:rsidRPr="0067629B">
        <w:rPr>
          <w:sz w:val="24"/>
          <w:szCs w:val="24"/>
        </w:rPr>
        <w:t xml:space="preserve">В случае </w:t>
      </w:r>
      <w:r w:rsidR="00693279" w:rsidRPr="0067629B">
        <w:rPr>
          <w:sz w:val="24"/>
          <w:szCs w:val="24"/>
        </w:rPr>
        <w:t xml:space="preserve"> необходимос</w:t>
      </w:r>
      <w:r w:rsidRPr="0067629B">
        <w:rPr>
          <w:sz w:val="24"/>
          <w:szCs w:val="24"/>
        </w:rPr>
        <w:t>ти</w:t>
      </w:r>
      <w:r w:rsidR="00693279" w:rsidRPr="0067629B">
        <w:rPr>
          <w:sz w:val="24"/>
          <w:szCs w:val="24"/>
        </w:rPr>
        <w:t xml:space="preserve"> изменения состава подпрограмм, утвержденных в Перечне (введение новых подпрограмм, исключение подпрограмм, изменение наименований подпрограмм и т.п.), необходимые отклонения допускаются при условии включения соответствующих обоснований в документы и материалы, представляемые с проектом муниципальной программы, и последующего внесения в Перечень фактического состава подпрограмм, выделенного в утвержденной муниципальной программе.</w:t>
      </w:r>
      <w:r w:rsidRPr="0067629B">
        <w:rPr>
          <w:sz w:val="24"/>
          <w:szCs w:val="24"/>
        </w:rPr>
        <w:t xml:space="preserve"> </w:t>
      </w:r>
      <w:r w:rsidR="00693279" w:rsidRPr="0067629B">
        <w:rPr>
          <w:sz w:val="24"/>
          <w:szCs w:val="24"/>
        </w:rPr>
        <w:t>Формулировки целей и задач в паспорте муниципальной программы должны полностью совпадать с аналогичными формулировками, приводимыми в тексте муниципальной программы, и приложениях к ней.</w:t>
      </w:r>
      <w:r w:rsidRPr="0067629B">
        <w:rPr>
          <w:sz w:val="24"/>
          <w:szCs w:val="24"/>
        </w:rPr>
        <w:t xml:space="preserve"> </w:t>
      </w:r>
    </w:p>
    <w:p w:rsidR="00004F7E" w:rsidRPr="0067629B" w:rsidRDefault="00004F7E" w:rsidP="0053793B">
      <w:pPr>
        <w:pStyle w:val="a3"/>
        <w:shd w:val="clear" w:color="auto" w:fill="FFFFFF"/>
        <w:spacing w:before="60" w:beforeAutospacing="0" w:after="180" w:afterAutospacing="0" w:line="360" w:lineRule="auto"/>
        <w:ind w:firstLine="708"/>
        <w:jc w:val="both"/>
      </w:pPr>
      <w:r>
        <w:rPr>
          <w:b/>
          <w:color w:val="333333"/>
        </w:rPr>
        <w:t>3</w:t>
      </w:r>
      <w:r w:rsidRPr="0067629B">
        <w:rPr>
          <w:b/>
          <w:color w:val="333333"/>
        </w:rPr>
        <w:t>) Проблемы социально-экономического развития.</w:t>
      </w:r>
      <w:r w:rsidRPr="0067629B">
        <w:rPr>
          <w:color w:val="333333"/>
        </w:rPr>
        <w:t xml:space="preserve">  Содержание проблемы (задачи) и обоснование необходимости ее решения программным методом. Раздел должен содержать развернутую постанову проблем, включая анализ причин их возникновения, оценку причин их возникновения, обоснование связи с приоритетами, текущим состоянием  социально-экономического развития </w:t>
      </w:r>
      <w:r w:rsidR="00BF20FA">
        <w:rPr>
          <w:color w:val="333333"/>
        </w:rPr>
        <w:t>сельского</w:t>
      </w:r>
      <w:r w:rsidRPr="0067629B">
        <w:rPr>
          <w:color w:val="333333"/>
        </w:rPr>
        <w:t xml:space="preserve"> поселения в данной сфере, обоснование необходимости их решения в приоритетном порядке в данное время.</w:t>
      </w:r>
      <w:r w:rsidRPr="0067629B">
        <w:t xml:space="preserve"> </w:t>
      </w:r>
    </w:p>
    <w:p w:rsidR="00004F7E" w:rsidRPr="0067629B" w:rsidRDefault="00004F7E" w:rsidP="0053793B">
      <w:pPr>
        <w:pStyle w:val="a3"/>
        <w:shd w:val="clear" w:color="auto" w:fill="FFFFFF"/>
        <w:spacing w:before="60" w:beforeAutospacing="0" w:after="180" w:afterAutospacing="0" w:line="360" w:lineRule="auto"/>
        <w:ind w:firstLine="708"/>
        <w:jc w:val="both"/>
        <w:rPr>
          <w:b/>
          <w:color w:val="333333"/>
        </w:rPr>
      </w:pPr>
      <w:r>
        <w:rPr>
          <w:b/>
          <w:color w:val="333333"/>
        </w:rPr>
        <w:t>4</w:t>
      </w:r>
      <w:r w:rsidRPr="0067629B">
        <w:rPr>
          <w:b/>
          <w:color w:val="333333"/>
        </w:rPr>
        <w:t>) Основные цели, задачи, сроки и этапы реализации программы.</w:t>
      </w:r>
    </w:p>
    <w:p w:rsidR="00004F7E" w:rsidRPr="0067629B" w:rsidRDefault="00004F7E" w:rsidP="00004F7E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 xml:space="preserve">Формируемые в данном разделе цели и задачи целевой программы должны соответствовать основным направлениям социально — экономического развития </w:t>
      </w:r>
      <w:r w:rsidR="00BF20FA">
        <w:rPr>
          <w:color w:val="333333"/>
        </w:rPr>
        <w:t>сельского</w:t>
      </w:r>
      <w:r w:rsidRPr="0067629B">
        <w:rPr>
          <w:color w:val="333333"/>
        </w:rPr>
        <w:t xml:space="preserve">  поселения.</w:t>
      </w:r>
    </w:p>
    <w:p w:rsidR="00004F7E" w:rsidRPr="0067629B" w:rsidRDefault="00004F7E" w:rsidP="00004F7E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Требования, предъявляемые к целям муниципальной программы:</w:t>
      </w:r>
    </w:p>
    <w:p w:rsidR="00004F7E" w:rsidRPr="0067629B" w:rsidRDefault="00004F7E" w:rsidP="00004F7E">
      <w:pPr>
        <w:numPr>
          <w:ilvl w:val="0"/>
          <w:numId w:val="1"/>
        </w:numPr>
        <w:shd w:val="clear" w:color="auto" w:fill="FFFFFF"/>
        <w:spacing w:line="360" w:lineRule="auto"/>
        <w:ind w:left="300"/>
        <w:jc w:val="both"/>
        <w:rPr>
          <w:color w:val="333333"/>
        </w:rPr>
      </w:pPr>
      <w:r w:rsidRPr="0067629B">
        <w:rPr>
          <w:color w:val="333333"/>
        </w:rPr>
        <w:t>специфичность (цели должны соответствовать компетенции муниципальных заказчиков и исполнителей мероприятий муниципальной программы);</w:t>
      </w:r>
    </w:p>
    <w:p w:rsidR="00004F7E" w:rsidRPr="0067629B" w:rsidRDefault="00004F7E" w:rsidP="00004F7E">
      <w:pPr>
        <w:numPr>
          <w:ilvl w:val="0"/>
          <w:numId w:val="1"/>
        </w:numPr>
        <w:shd w:val="clear" w:color="auto" w:fill="FFFFFF"/>
        <w:spacing w:line="360" w:lineRule="auto"/>
        <w:ind w:left="300"/>
        <w:jc w:val="both"/>
        <w:rPr>
          <w:color w:val="333333"/>
        </w:rPr>
      </w:pPr>
      <w:r w:rsidRPr="0067629B">
        <w:rPr>
          <w:color w:val="333333"/>
        </w:rPr>
        <w:t>достижимость (цели должны быть потенциально достижимы);</w:t>
      </w:r>
    </w:p>
    <w:p w:rsidR="00004F7E" w:rsidRPr="0067629B" w:rsidRDefault="00004F7E" w:rsidP="00004F7E">
      <w:pPr>
        <w:numPr>
          <w:ilvl w:val="0"/>
          <w:numId w:val="1"/>
        </w:numPr>
        <w:shd w:val="clear" w:color="auto" w:fill="FFFFFF"/>
        <w:spacing w:line="360" w:lineRule="auto"/>
        <w:ind w:left="300"/>
        <w:jc w:val="both"/>
        <w:rPr>
          <w:color w:val="333333"/>
        </w:rPr>
      </w:pPr>
      <w:r w:rsidRPr="0067629B">
        <w:rPr>
          <w:color w:val="333333"/>
        </w:rPr>
        <w:t>измеряемость (должна существовать возможность проверки достижения целей);</w:t>
      </w:r>
    </w:p>
    <w:p w:rsidR="00004F7E" w:rsidRPr="0067629B" w:rsidRDefault="00004F7E" w:rsidP="00004F7E">
      <w:pPr>
        <w:numPr>
          <w:ilvl w:val="0"/>
          <w:numId w:val="1"/>
        </w:numPr>
        <w:shd w:val="clear" w:color="auto" w:fill="FFFFFF"/>
        <w:spacing w:line="360" w:lineRule="auto"/>
        <w:ind w:left="300"/>
        <w:jc w:val="both"/>
        <w:rPr>
          <w:color w:val="333333"/>
        </w:rPr>
      </w:pPr>
      <w:r w:rsidRPr="0067629B">
        <w:t>конкретность (формулировки должны быть четкими, не допускающими произвольного или неоднозначного толкования);</w:t>
      </w:r>
    </w:p>
    <w:p w:rsidR="00004F7E" w:rsidRPr="0067629B" w:rsidRDefault="00004F7E" w:rsidP="00004F7E">
      <w:pPr>
        <w:shd w:val="clear" w:color="auto" w:fill="FFFFFF"/>
        <w:spacing w:line="360" w:lineRule="auto"/>
        <w:ind w:left="360"/>
        <w:jc w:val="both"/>
        <w:rPr>
          <w:color w:val="333333"/>
        </w:rPr>
      </w:pPr>
    </w:p>
    <w:p w:rsidR="00004F7E" w:rsidRPr="0067629B" w:rsidRDefault="00293017" w:rsidP="00293017">
      <w:pPr>
        <w:shd w:val="clear" w:color="auto" w:fill="FFFFFF"/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С</w:t>
      </w:r>
      <w:r w:rsidR="00004F7E" w:rsidRPr="0067629B">
        <w:rPr>
          <w:color w:val="333333"/>
        </w:rPr>
        <w:t>роки реализации программы (должен быть установлен срок достижения цели и определены этапы реализации муниципальной программы с определением соответствующих целей).</w:t>
      </w:r>
    </w:p>
    <w:p w:rsidR="00004F7E" w:rsidRPr="0067629B" w:rsidRDefault="00293017" w:rsidP="00293017">
      <w:pPr>
        <w:shd w:val="clear" w:color="auto" w:fill="FFFFFF"/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   Д</w:t>
      </w:r>
      <w:r w:rsidR="00004F7E" w:rsidRPr="0067629B">
        <w:rPr>
          <w:color w:val="333333"/>
        </w:rPr>
        <w:t>ля достижения поставленных целей в разделе приводятся обоснования необходимости решения соответствующих задач.</w:t>
      </w:r>
    </w:p>
    <w:p w:rsidR="00004F7E" w:rsidRPr="0067629B" w:rsidRDefault="00293017" w:rsidP="00004F7E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</w:t>
      </w:r>
      <w:r w:rsidR="00004F7E" w:rsidRPr="0067629B">
        <w:rPr>
          <w:color w:val="333333"/>
        </w:rPr>
        <w:t>Цели и задачи целевой программы должны быть ориентированы и направлены на улучшение положения в отрасли экономики и (или) социальной сферы поселения.</w:t>
      </w:r>
    </w:p>
    <w:p w:rsidR="00C73FAF" w:rsidRPr="0067629B" w:rsidRDefault="00004F7E" w:rsidP="0053793B">
      <w:pPr>
        <w:pStyle w:val="a6"/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800653" w:rsidRPr="0067629B">
        <w:rPr>
          <w:sz w:val="24"/>
          <w:szCs w:val="24"/>
        </w:rPr>
        <w:t>)</w:t>
      </w:r>
      <w:r w:rsidR="00C73FAF" w:rsidRPr="0067629B">
        <w:rPr>
          <w:sz w:val="24"/>
          <w:szCs w:val="24"/>
        </w:rPr>
        <w:t xml:space="preserve"> </w:t>
      </w:r>
      <w:r w:rsidR="00C73FAF" w:rsidRPr="0067629B">
        <w:rPr>
          <w:b/>
          <w:sz w:val="24"/>
          <w:szCs w:val="24"/>
        </w:rPr>
        <w:t>Информация о финансовом обеспечении муниципальной программы</w:t>
      </w:r>
    </w:p>
    <w:p w:rsidR="00693279" w:rsidRPr="0067629B" w:rsidRDefault="00C73FAF" w:rsidP="0067629B">
      <w:pPr>
        <w:pStyle w:val="a6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67629B">
        <w:rPr>
          <w:sz w:val="24"/>
          <w:szCs w:val="24"/>
        </w:rPr>
        <w:t xml:space="preserve"> В данном разделе указывается информация о бюджетном обеспечении муниципальной программы  </w:t>
      </w:r>
      <w:r w:rsidR="009802EB">
        <w:rPr>
          <w:sz w:val="24"/>
          <w:szCs w:val="24"/>
        </w:rPr>
        <w:t xml:space="preserve">местным </w:t>
      </w:r>
      <w:r w:rsidRPr="0067629B">
        <w:rPr>
          <w:sz w:val="24"/>
          <w:szCs w:val="24"/>
        </w:rPr>
        <w:t>бюджетом,  бюджетами другого уровня,</w:t>
      </w:r>
      <w:r w:rsidRPr="0067629B">
        <w:rPr>
          <w:b/>
          <w:sz w:val="24"/>
          <w:szCs w:val="24"/>
        </w:rPr>
        <w:t xml:space="preserve"> </w:t>
      </w:r>
      <w:r w:rsidR="00693279" w:rsidRPr="0067629B">
        <w:rPr>
          <w:sz w:val="24"/>
          <w:szCs w:val="24"/>
        </w:rPr>
        <w:t xml:space="preserve"> </w:t>
      </w:r>
      <w:r w:rsidRPr="0067629B">
        <w:rPr>
          <w:sz w:val="24"/>
          <w:szCs w:val="24"/>
        </w:rPr>
        <w:t xml:space="preserve">информация </w:t>
      </w:r>
      <w:r w:rsidR="00693279" w:rsidRPr="0067629B">
        <w:rPr>
          <w:sz w:val="24"/>
          <w:szCs w:val="24"/>
        </w:rPr>
        <w:t xml:space="preserve">указываются объемы бюджетных ассигнований на реализацию муниципальной программы в целом, а также по источникам финансирования, </w:t>
      </w:r>
      <w:r w:rsidR="001C3B9A" w:rsidRPr="0067629B">
        <w:rPr>
          <w:sz w:val="24"/>
          <w:szCs w:val="24"/>
        </w:rPr>
        <w:t xml:space="preserve">по целям, мероприятиям муниципальной программы, </w:t>
      </w:r>
      <w:r w:rsidR="00693279" w:rsidRPr="0067629B">
        <w:rPr>
          <w:sz w:val="24"/>
          <w:szCs w:val="24"/>
        </w:rPr>
        <w:t>по каждой подпрограмме и по годам реализации муниципальной программы</w:t>
      </w:r>
      <w:r w:rsidRPr="0067629B">
        <w:rPr>
          <w:sz w:val="24"/>
          <w:szCs w:val="24"/>
        </w:rPr>
        <w:t xml:space="preserve">, </w:t>
      </w:r>
      <w:r w:rsidR="00293017">
        <w:rPr>
          <w:sz w:val="24"/>
          <w:szCs w:val="24"/>
        </w:rPr>
        <w:t xml:space="preserve">вся </w:t>
      </w:r>
      <w:r w:rsidRPr="0067629B">
        <w:rPr>
          <w:sz w:val="24"/>
          <w:szCs w:val="24"/>
        </w:rPr>
        <w:t>информаци</w:t>
      </w:r>
      <w:r w:rsidR="00293017">
        <w:rPr>
          <w:sz w:val="24"/>
          <w:szCs w:val="24"/>
        </w:rPr>
        <w:t>я</w:t>
      </w:r>
      <w:r w:rsidRPr="0067629B">
        <w:rPr>
          <w:sz w:val="24"/>
          <w:szCs w:val="24"/>
        </w:rPr>
        <w:t xml:space="preserve"> по софинонсированию. </w:t>
      </w:r>
      <w:r w:rsidR="00693279" w:rsidRPr="0067629B">
        <w:rPr>
          <w:sz w:val="24"/>
          <w:szCs w:val="24"/>
        </w:rPr>
        <w:t>Объем бюджетных ассигнований указывается в тысячах рублей с точностью до одного знака после запятой.</w:t>
      </w:r>
    </w:p>
    <w:p w:rsidR="00B56C9B" w:rsidRPr="0067629B" w:rsidRDefault="00712C97" w:rsidP="0053793B">
      <w:pPr>
        <w:pStyle w:val="a3"/>
        <w:shd w:val="clear" w:color="auto" w:fill="FFFFFF"/>
        <w:spacing w:before="60" w:beforeAutospacing="0" w:after="180" w:afterAutospacing="0" w:line="360" w:lineRule="auto"/>
        <w:ind w:firstLine="708"/>
        <w:jc w:val="both"/>
        <w:rPr>
          <w:b/>
          <w:color w:val="333333"/>
        </w:rPr>
      </w:pPr>
      <w:r>
        <w:rPr>
          <w:b/>
          <w:color w:val="333333"/>
        </w:rPr>
        <w:t>6</w:t>
      </w:r>
      <w:r w:rsidR="00E75A95" w:rsidRPr="0067629B">
        <w:rPr>
          <w:b/>
          <w:color w:val="333333"/>
        </w:rPr>
        <w:t xml:space="preserve">) </w:t>
      </w:r>
      <w:r w:rsidR="00B56C9B" w:rsidRPr="0067629B">
        <w:rPr>
          <w:b/>
          <w:color w:val="333333"/>
        </w:rPr>
        <w:t>Обоснование ресурсного обеспечения программы.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В данном разделе приводятся показатели, на основании которых произведен расчет объема финансирования муниципальной программы (на основании проектно-сметной документации, удельных капитальных вложений на строительство единицы мощности, смет расходов или смет расходов аналогичных видов работ с учетом индексов-дефляторов, уровня обеспеченности объектами, оборудованием, услугами и других показателей в соответствии со спецификой программы).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 xml:space="preserve">Включение в </w:t>
      </w:r>
      <w:r w:rsidR="00394A7D" w:rsidRPr="0067629B">
        <w:rPr>
          <w:color w:val="333333"/>
        </w:rPr>
        <w:t xml:space="preserve"> муниципальную </w:t>
      </w:r>
      <w:r w:rsidRPr="0067629B">
        <w:rPr>
          <w:color w:val="333333"/>
        </w:rPr>
        <w:t xml:space="preserve">программу </w:t>
      </w:r>
      <w:r w:rsidR="00394A7D" w:rsidRPr="0067629B">
        <w:rPr>
          <w:color w:val="333333"/>
        </w:rPr>
        <w:t xml:space="preserve">поселения </w:t>
      </w:r>
      <w:r w:rsidRPr="0067629B">
        <w:rPr>
          <w:color w:val="333333"/>
        </w:rPr>
        <w:t>иных источников финансирования помимо бюджета поселения возможно только при документальном их подтверждении (подписанные соглашения, договоры, гарантийные письма, утвержденные федеральные и региональные целевые программы).</w:t>
      </w:r>
    </w:p>
    <w:p w:rsidR="00394A7D" w:rsidRPr="0067629B" w:rsidRDefault="00A06327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 xml:space="preserve">   </w:t>
      </w:r>
      <w:r w:rsidR="00394A7D" w:rsidRPr="0067629B">
        <w:rPr>
          <w:color w:val="333333"/>
        </w:rPr>
        <w:t xml:space="preserve">В случае вступления в муниципальную программу </w:t>
      </w:r>
      <w:r w:rsidR="00DE5AF6">
        <w:rPr>
          <w:color w:val="333333"/>
        </w:rPr>
        <w:t>Зиминского</w:t>
      </w:r>
      <w:r w:rsidR="00394A7D" w:rsidRPr="0067629B">
        <w:rPr>
          <w:color w:val="333333"/>
        </w:rPr>
        <w:t xml:space="preserve"> района или государственную программу </w:t>
      </w:r>
      <w:r w:rsidR="00DE5AF6">
        <w:rPr>
          <w:color w:val="333333"/>
        </w:rPr>
        <w:t>Иркутской области</w:t>
      </w:r>
      <w:r w:rsidR="00394A7D" w:rsidRPr="0067629B">
        <w:rPr>
          <w:color w:val="333333"/>
        </w:rPr>
        <w:t xml:space="preserve">, Российской Федерации </w:t>
      </w:r>
      <w:r w:rsidR="00742169" w:rsidRPr="0067629B">
        <w:rPr>
          <w:color w:val="333333"/>
        </w:rPr>
        <w:t xml:space="preserve"> создается </w:t>
      </w:r>
      <w:r w:rsidR="00CB02C5" w:rsidRPr="0067629B">
        <w:rPr>
          <w:color w:val="333333"/>
        </w:rPr>
        <w:t xml:space="preserve"> </w:t>
      </w:r>
      <w:r w:rsidR="00FE3367" w:rsidRPr="0067629B">
        <w:rPr>
          <w:color w:val="333333"/>
        </w:rPr>
        <w:t xml:space="preserve">одноименна  </w:t>
      </w:r>
      <w:r w:rsidR="00CB02C5" w:rsidRPr="0067629B">
        <w:rPr>
          <w:color w:val="333333"/>
        </w:rPr>
        <w:t>программ</w:t>
      </w:r>
      <w:r w:rsidR="00742169" w:rsidRPr="0067629B">
        <w:rPr>
          <w:color w:val="333333"/>
        </w:rPr>
        <w:t xml:space="preserve">а </w:t>
      </w:r>
      <w:r w:rsidR="00CB02C5" w:rsidRPr="0067629B">
        <w:rPr>
          <w:color w:val="333333"/>
        </w:rPr>
        <w:t xml:space="preserve"> </w:t>
      </w:r>
      <w:r w:rsidR="00DE5AF6">
        <w:rPr>
          <w:color w:val="333333"/>
        </w:rPr>
        <w:t>Услонского муниципального образования</w:t>
      </w:r>
      <w:r w:rsidR="00742169" w:rsidRPr="0067629B">
        <w:rPr>
          <w:color w:val="333333"/>
        </w:rPr>
        <w:t xml:space="preserve">, </w:t>
      </w:r>
      <w:r w:rsidR="00FE3367" w:rsidRPr="0067629B">
        <w:rPr>
          <w:color w:val="333333"/>
        </w:rPr>
        <w:t xml:space="preserve">в которой </w:t>
      </w:r>
      <w:r w:rsidR="00742169" w:rsidRPr="0067629B">
        <w:rPr>
          <w:color w:val="333333"/>
        </w:rPr>
        <w:t xml:space="preserve">предусматривается   </w:t>
      </w:r>
      <w:r w:rsidR="0085369B" w:rsidRPr="0067629B">
        <w:rPr>
          <w:color w:val="333333"/>
        </w:rPr>
        <w:t xml:space="preserve">  софинансирование</w:t>
      </w:r>
      <w:r w:rsidR="00742169" w:rsidRPr="0067629B">
        <w:rPr>
          <w:color w:val="333333"/>
        </w:rPr>
        <w:t xml:space="preserve">, расписываются  поступления из бюджетов всех уровней на   годы действия программы. Программа поселения не </w:t>
      </w:r>
      <w:r w:rsidR="00FE3367" w:rsidRPr="0067629B">
        <w:rPr>
          <w:color w:val="333333"/>
        </w:rPr>
        <w:t xml:space="preserve">может </w:t>
      </w:r>
      <w:r w:rsidR="00742169" w:rsidRPr="0067629B">
        <w:rPr>
          <w:color w:val="333333"/>
        </w:rPr>
        <w:t xml:space="preserve"> противоречить </w:t>
      </w:r>
      <w:r w:rsidR="00FE3367" w:rsidRPr="0067629B">
        <w:rPr>
          <w:color w:val="333333"/>
        </w:rPr>
        <w:t xml:space="preserve">основной программе. </w:t>
      </w:r>
    </w:p>
    <w:p w:rsidR="00B56C9B" w:rsidRPr="0067629B" w:rsidRDefault="00712C97" w:rsidP="0053793B">
      <w:pPr>
        <w:pStyle w:val="a3"/>
        <w:shd w:val="clear" w:color="auto" w:fill="FFFFFF"/>
        <w:spacing w:before="60" w:beforeAutospacing="0" w:after="180" w:afterAutospacing="0" w:line="360" w:lineRule="auto"/>
        <w:ind w:firstLine="708"/>
        <w:jc w:val="both"/>
        <w:rPr>
          <w:b/>
          <w:color w:val="333333"/>
        </w:rPr>
      </w:pPr>
      <w:r>
        <w:rPr>
          <w:b/>
          <w:color w:val="333333"/>
        </w:rPr>
        <w:lastRenderedPageBreak/>
        <w:t>7</w:t>
      </w:r>
      <w:r w:rsidR="00FE3367" w:rsidRPr="0067629B">
        <w:rPr>
          <w:b/>
          <w:color w:val="333333"/>
        </w:rPr>
        <w:t>)</w:t>
      </w:r>
      <w:r w:rsidR="0053793B">
        <w:rPr>
          <w:b/>
          <w:color w:val="333333"/>
        </w:rPr>
        <w:t xml:space="preserve"> </w:t>
      </w:r>
      <w:r w:rsidR="00B56C9B" w:rsidRPr="0067629B">
        <w:rPr>
          <w:b/>
          <w:color w:val="333333"/>
        </w:rPr>
        <w:t>Описание ожидаемых результатов реализации программы и целевые индикаторы.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Раздел должен содержать прогноз социальных и экономических результатов, которые возникнут при реализации программы,</w:t>
      </w:r>
      <w:r w:rsidR="00B45FE7" w:rsidRPr="0067629B">
        <w:rPr>
          <w:color w:val="333333"/>
        </w:rPr>
        <w:t xml:space="preserve"> </w:t>
      </w:r>
      <w:r w:rsidR="00742169" w:rsidRPr="0067629B">
        <w:rPr>
          <w:color w:val="333333"/>
        </w:rPr>
        <w:t>подпрограммы</w:t>
      </w:r>
      <w:r w:rsidRPr="0067629B">
        <w:rPr>
          <w:color w:val="333333"/>
        </w:rPr>
        <w:t xml:space="preserve"> с указанием их динамики по годам.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В разделе приводятся конкретные показатели, источники их получения или методики расчета (сбора) показателей, применяемых для оценки социально-экономической эффективности программы</w:t>
      </w:r>
      <w:r w:rsidR="00742169" w:rsidRPr="0067629B">
        <w:rPr>
          <w:color w:val="333333"/>
        </w:rPr>
        <w:t>, подпрограммы</w:t>
      </w:r>
      <w:r w:rsidRPr="0067629B">
        <w:rPr>
          <w:color w:val="333333"/>
        </w:rPr>
        <w:t>.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Целевые индикаторы могут отражать объемы выполненных работ или стоимость произведенной продукции и/или оказанных услуг, то есть характеризовать только прямые результаты реализации программы.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С учетом специфики программы, целевые индикаторы могут быть изложены в виде таблицы и приложения к тексту программы.</w:t>
      </w:r>
    </w:p>
    <w:p w:rsidR="00712C97" w:rsidRPr="0067629B" w:rsidRDefault="00712C97" w:rsidP="0053793B">
      <w:pPr>
        <w:pStyle w:val="a3"/>
        <w:shd w:val="clear" w:color="auto" w:fill="FFFFFF"/>
        <w:spacing w:before="60" w:beforeAutospacing="0" w:after="180" w:afterAutospacing="0" w:line="360" w:lineRule="auto"/>
        <w:ind w:firstLine="708"/>
        <w:jc w:val="both"/>
        <w:rPr>
          <w:b/>
        </w:rPr>
      </w:pPr>
      <w:r>
        <w:rPr>
          <w:b/>
          <w:color w:val="333333"/>
        </w:rPr>
        <w:t>8</w:t>
      </w:r>
      <w:r w:rsidRPr="0067629B">
        <w:rPr>
          <w:b/>
          <w:color w:val="333333"/>
        </w:rPr>
        <w:t>)</w:t>
      </w:r>
      <w:r w:rsidR="0053793B">
        <w:rPr>
          <w:b/>
        </w:rPr>
        <w:t xml:space="preserve"> </w:t>
      </w:r>
      <w:r w:rsidRPr="0067629B">
        <w:rPr>
          <w:b/>
        </w:rPr>
        <w:t>«Перечень основных мероприятий муниципальной программы (при необходимости с выделением отдельных мероприятий) с указанием сроков их реализации и ожидаемых непосредственных результатов, а также иных сведений».</w:t>
      </w:r>
    </w:p>
    <w:p w:rsidR="00712C97" w:rsidRPr="0067629B" w:rsidRDefault="00712C97" w:rsidP="00712C97">
      <w:pPr>
        <w:pStyle w:val="Point"/>
        <w:spacing w:before="0" w:line="360" w:lineRule="auto"/>
        <w:ind w:firstLine="709"/>
        <w:rPr>
          <w:szCs w:val="24"/>
        </w:rPr>
      </w:pPr>
      <w:r w:rsidRPr="0067629B">
        <w:rPr>
          <w:szCs w:val="24"/>
          <w:lang w:val="ru-RU"/>
        </w:rPr>
        <w:t xml:space="preserve">В данном разделе указываются все запланированные мероприятия, а также информация </w:t>
      </w:r>
      <w:r w:rsidRPr="0067629B">
        <w:rPr>
          <w:szCs w:val="24"/>
        </w:rPr>
        <w:t xml:space="preserve"> об объемах бюджетного финансирования: с детализацией по кодам бюджетной классификации при отсутствии информации о мероприятиях для данного основного мероприятия, возможно без детализации по кодам бюджетной классификации расходов – при наличии информации о финансировании мероприятий для данного основного мероприятия.</w:t>
      </w:r>
    </w:p>
    <w:p w:rsidR="00F30315" w:rsidRDefault="00712C97" w:rsidP="0053793B">
      <w:pPr>
        <w:pStyle w:val="Point"/>
        <w:spacing w:before="0" w:line="360" w:lineRule="auto"/>
        <w:ind w:firstLine="708"/>
      </w:pPr>
      <w:r>
        <w:rPr>
          <w:b/>
          <w:lang w:val="ru-RU"/>
        </w:rPr>
        <w:t>9</w:t>
      </w:r>
      <w:r w:rsidRPr="0067629B">
        <w:rPr>
          <w:b/>
        </w:rPr>
        <w:t>) Сроки и этапы реализации программы</w:t>
      </w:r>
      <w:r w:rsidRPr="0067629B">
        <w:t xml:space="preserve">. </w:t>
      </w:r>
    </w:p>
    <w:p w:rsidR="00712C97" w:rsidRPr="00712C97" w:rsidRDefault="00712C97" w:rsidP="00F30315">
      <w:pPr>
        <w:pStyle w:val="Point"/>
        <w:spacing w:before="0" w:line="360" w:lineRule="auto"/>
        <w:ind w:firstLine="708"/>
        <w:rPr>
          <w:szCs w:val="24"/>
        </w:rPr>
      </w:pPr>
      <w:r w:rsidRPr="0067629B">
        <w:t xml:space="preserve">Сроки реализации муниципальной программы определяются в соответствии с решениями главы </w:t>
      </w:r>
      <w:r w:rsidR="00F30315">
        <w:rPr>
          <w:lang w:val="ru-RU"/>
        </w:rPr>
        <w:t>Услонского муниципального образования</w:t>
      </w:r>
      <w:r w:rsidRPr="0067629B">
        <w:t>.</w:t>
      </w:r>
      <w:r w:rsidR="00F30315">
        <w:rPr>
          <w:lang w:val="ru-RU"/>
        </w:rPr>
        <w:t xml:space="preserve"> </w:t>
      </w:r>
      <w:r w:rsidRPr="0067629B">
        <w:t>В случае вступления в иную муниципальную, государственную программу</w:t>
      </w:r>
      <w:r>
        <w:rPr>
          <w:lang w:val="ru-RU"/>
        </w:rPr>
        <w:t>, с</w:t>
      </w:r>
      <w:r w:rsidR="005267D2">
        <w:t>р</w:t>
      </w:r>
      <w:r>
        <w:rPr>
          <w:lang w:val="ru-RU"/>
        </w:rPr>
        <w:t xml:space="preserve">ок устанавливается </w:t>
      </w:r>
      <w:r w:rsidRPr="0067629B">
        <w:t xml:space="preserve"> не более срока действия основной программы. Выделение этапов муниципальной программы осуществляется ответственным исполнителем в случае необходимости с учетом последовательности действий по реализации муниципальной программы. Возможно выделение трех этапов, на первом из которых в течение одного-двух лет предусмотреть разработку и утверждение необходимых нормативных правовых актов, методологии деятельности, осуществление иных преобразований, на втором – апробацию, реализацию принятых решений и осуществление мониторинга результатов реализации, на третьем – </w:t>
      </w:r>
      <w:r w:rsidRPr="0067629B">
        <w:lastRenderedPageBreak/>
        <w:t xml:space="preserve">при необходимости внесение изменений и дополнений в ранее принятые решения с учетом мониторинга их реализации. </w:t>
      </w:r>
    </w:p>
    <w:p w:rsidR="00B56C9B" w:rsidRPr="0067629B" w:rsidRDefault="00B45FE7" w:rsidP="0053793B">
      <w:pPr>
        <w:pStyle w:val="a3"/>
        <w:shd w:val="clear" w:color="auto" w:fill="FFFFFF"/>
        <w:spacing w:before="60" w:beforeAutospacing="0" w:after="180" w:afterAutospacing="0" w:line="360" w:lineRule="auto"/>
        <w:ind w:firstLine="708"/>
        <w:jc w:val="both"/>
        <w:rPr>
          <w:b/>
          <w:color w:val="333333"/>
        </w:rPr>
      </w:pPr>
      <w:r w:rsidRPr="0067629B">
        <w:rPr>
          <w:b/>
          <w:color w:val="333333"/>
        </w:rPr>
        <w:t>10</w:t>
      </w:r>
      <w:r w:rsidR="00B56C9B" w:rsidRPr="0067629B">
        <w:rPr>
          <w:b/>
          <w:color w:val="333333"/>
        </w:rPr>
        <w:t>) Механизм реализации программы.</w:t>
      </w:r>
    </w:p>
    <w:p w:rsidR="00F9692E" w:rsidRPr="00712C97" w:rsidRDefault="00B56C9B" w:rsidP="00712C97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t>Раздел должен включать описание механизмов управления программой, взаимодействия муниципальных заказчиков и исполнителей мероприятий программы, а также контроля за ходом ее выполнения.</w:t>
      </w:r>
    </w:p>
    <w:p w:rsidR="00576D76" w:rsidRPr="0067629B" w:rsidRDefault="00712C97" w:rsidP="0053793B">
      <w:pPr>
        <w:pStyle w:val="Point"/>
        <w:spacing w:before="0" w:line="360" w:lineRule="auto"/>
        <w:ind w:firstLine="708"/>
        <w:rPr>
          <w:b/>
          <w:szCs w:val="24"/>
        </w:rPr>
      </w:pPr>
      <w:r>
        <w:rPr>
          <w:b/>
          <w:szCs w:val="24"/>
          <w:lang w:val="ru-RU"/>
        </w:rPr>
        <w:t>11</w:t>
      </w:r>
      <w:r w:rsidR="00F9692E" w:rsidRPr="0067629B">
        <w:rPr>
          <w:b/>
          <w:szCs w:val="24"/>
        </w:rPr>
        <w:t>)</w:t>
      </w:r>
      <w:r w:rsidR="0053793B">
        <w:rPr>
          <w:b/>
          <w:szCs w:val="24"/>
        </w:rPr>
        <w:t xml:space="preserve"> </w:t>
      </w:r>
      <w:r w:rsidR="00F9692E" w:rsidRPr="0067629B">
        <w:rPr>
          <w:b/>
          <w:szCs w:val="24"/>
        </w:rPr>
        <w:t>«Перечень показателей конечных результатов муниципальной программы, методики их расчета и плановые значения по годам реализации муниципальной программы»</w:t>
      </w:r>
      <w:r w:rsidR="00576D76" w:rsidRPr="0067629B">
        <w:rPr>
          <w:b/>
          <w:szCs w:val="24"/>
        </w:rPr>
        <w:t xml:space="preserve"> финансировании мероприятий для данного основного мероприятия.</w:t>
      </w:r>
    </w:p>
    <w:p w:rsidR="00576D76" w:rsidRPr="0067629B" w:rsidRDefault="00576D76" w:rsidP="0067629B">
      <w:pPr>
        <w:pStyle w:val="a6"/>
        <w:tabs>
          <w:tab w:val="num" w:pos="180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r w:rsidRPr="0067629B">
        <w:rPr>
          <w:sz w:val="24"/>
          <w:szCs w:val="24"/>
        </w:rPr>
        <w:t xml:space="preserve">Показатели конечных результатов реализации муниципальной программы, подпрограммы, основных мероприятий отражают степень улучшения ситуации в соответствующей сфере. В качестве показателей конечных результатов </w:t>
      </w:r>
      <w:r w:rsidR="00712C97">
        <w:rPr>
          <w:sz w:val="24"/>
          <w:szCs w:val="24"/>
        </w:rPr>
        <w:t xml:space="preserve">могут </w:t>
      </w:r>
      <w:r w:rsidRPr="0067629B">
        <w:rPr>
          <w:sz w:val="24"/>
          <w:szCs w:val="24"/>
        </w:rPr>
        <w:t xml:space="preserve"> использовать</w:t>
      </w:r>
      <w:r w:rsidR="00712C97">
        <w:rPr>
          <w:sz w:val="24"/>
          <w:szCs w:val="24"/>
        </w:rPr>
        <w:t>ся</w:t>
      </w:r>
      <w:r w:rsidRPr="0067629B">
        <w:rPr>
          <w:sz w:val="24"/>
          <w:szCs w:val="24"/>
        </w:rPr>
        <w:t xml:space="preserve">: </w:t>
      </w:r>
    </w:p>
    <w:p w:rsidR="00576D76" w:rsidRPr="0067629B" w:rsidRDefault="00576D76" w:rsidP="0067629B">
      <w:pPr>
        <w:pStyle w:val="a6"/>
        <w:tabs>
          <w:tab w:val="num" w:pos="180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r w:rsidRPr="0067629B">
        <w:rPr>
          <w:sz w:val="24"/>
          <w:szCs w:val="24"/>
        </w:rPr>
        <w:t>- относительные показатели, характеризующие степень улучшения ситуации в соответствии с потребностью в подобном улучшении;</w:t>
      </w:r>
    </w:p>
    <w:p w:rsidR="00576D76" w:rsidRPr="0067629B" w:rsidRDefault="00576D76" w:rsidP="0067629B">
      <w:pPr>
        <w:pStyle w:val="a6"/>
        <w:tabs>
          <w:tab w:val="num" w:pos="180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r w:rsidRPr="0067629B">
        <w:rPr>
          <w:sz w:val="24"/>
          <w:szCs w:val="24"/>
        </w:rPr>
        <w:t>- показатели темпа роста, темпа прироста;</w:t>
      </w:r>
    </w:p>
    <w:p w:rsidR="00576D76" w:rsidRPr="0067629B" w:rsidRDefault="00576D76" w:rsidP="0067629B">
      <w:pPr>
        <w:pStyle w:val="a6"/>
        <w:tabs>
          <w:tab w:val="num" w:pos="180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r w:rsidRPr="0067629B">
        <w:rPr>
          <w:sz w:val="24"/>
          <w:szCs w:val="24"/>
        </w:rPr>
        <w:t>- показатели удовлетворенности населения, организаций, экспертного сообщества и т.п. деятельностью в соответствующей сфере (доля удовлетворенных);</w:t>
      </w:r>
    </w:p>
    <w:p w:rsidR="00576D76" w:rsidRPr="0067629B" w:rsidRDefault="00576D76" w:rsidP="0067629B">
      <w:pPr>
        <w:pStyle w:val="a6"/>
        <w:tabs>
          <w:tab w:val="num" w:pos="180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r w:rsidRPr="0067629B">
        <w:rPr>
          <w:sz w:val="24"/>
          <w:szCs w:val="24"/>
        </w:rPr>
        <w:t>- значение показателя в расчете на определенную численность населения, в т.ч. населения определенного возраста (100 чел., 1000 чел. и т.п.), в расчете на 1 населенный пункт и т.п.;</w:t>
      </w:r>
    </w:p>
    <w:p w:rsidR="00576D76" w:rsidRPr="0067629B" w:rsidRDefault="00576D76" w:rsidP="0067629B">
      <w:pPr>
        <w:pStyle w:val="a6"/>
        <w:tabs>
          <w:tab w:val="num" w:pos="180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r w:rsidRPr="0067629B">
        <w:rPr>
          <w:sz w:val="24"/>
          <w:szCs w:val="24"/>
        </w:rPr>
        <w:t>- натуральные показатели, характеризующие системные улучшения в той или иной сфере (например, рождаемость, смертность и т.п.);</w:t>
      </w:r>
    </w:p>
    <w:p w:rsidR="00576D76" w:rsidRPr="0067629B" w:rsidRDefault="00576D76" w:rsidP="0067629B">
      <w:pPr>
        <w:pStyle w:val="a6"/>
        <w:tabs>
          <w:tab w:val="num" w:pos="180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r w:rsidRPr="0067629B">
        <w:rPr>
          <w:sz w:val="24"/>
          <w:szCs w:val="24"/>
        </w:rPr>
        <w:t xml:space="preserve">- при возможности - показатели, характеризующие изменение ситуации по сравнению со средними значениями, сложившимися в муниципальных образованиях </w:t>
      </w:r>
      <w:r w:rsidR="00A702D5">
        <w:rPr>
          <w:sz w:val="24"/>
          <w:szCs w:val="24"/>
        </w:rPr>
        <w:t>Иркутской области</w:t>
      </w:r>
      <w:r w:rsidRPr="0067629B">
        <w:rPr>
          <w:sz w:val="24"/>
          <w:szCs w:val="24"/>
        </w:rPr>
        <w:t>;</w:t>
      </w:r>
    </w:p>
    <w:p w:rsidR="00576D76" w:rsidRPr="0067629B" w:rsidRDefault="00576D76" w:rsidP="0067629B">
      <w:pPr>
        <w:pStyle w:val="a6"/>
        <w:tabs>
          <w:tab w:val="num" w:pos="180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r w:rsidRPr="0067629B">
        <w:rPr>
          <w:sz w:val="24"/>
          <w:szCs w:val="24"/>
        </w:rPr>
        <w:t xml:space="preserve">- показатели, характеризующие места в рейтингах, соблюдение требований, установленных внешними по отношению к органам местного самоуправления </w:t>
      </w:r>
      <w:r w:rsidR="00A702D5">
        <w:rPr>
          <w:sz w:val="24"/>
          <w:szCs w:val="24"/>
        </w:rPr>
        <w:t>Иркутской области</w:t>
      </w:r>
      <w:r w:rsidRPr="0067629B">
        <w:rPr>
          <w:sz w:val="24"/>
          <w:szCs w:val="24"/>
        </w:rPr>
        <w:t xml:space="preserve"> органами и организациями;</w:t>
      </w:r>
    </w:p>
    <w:p w:rsidR="00576D76" w:rsidRPr="0067629B" w:rsidRDefault="00576D76" w:rsidP="0067629B">
      <w:pPr>
        <w:pStyle w:val="a6"/>
        <w:tabs>
          <w:tab w:val="num" w:pos="180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r w:rsidRPr="0067629B">
        <w:rPr>
          <w:sz w:val="24"/>
          <w:szCs w:val="24"/>
        </w:rPr>
        <w:t>- показатели качества предоставления муниципальных услуг (выполнения работ), используемые в муниципальных заданиях на оказание соответствующих муниципальных услуг (выполнение работ).</w:t>
      </w:r>
    </w:p>
    <w:p w:rsidR="001C3B9A" w:rsidRPr="0067629B" w:rsidRDefault="00576D76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b/>
        </w:rPr>
      </w:pPr>
      <w:r w:rsidRPr="0067629B">
        <w:lastRenderedPageBreak/>
        <w:t xml:space="preserve">    </w:t>
      </w:r>
      <w:r w:rsidR="0071022B">
        <w:t xml:space="preserve">Возможно </w:t>
      </w:r>
      <w:r w:rsidRPr="0067629B">
        <w:t>использование иных показателей, характеризующих степень достижения целей муниципальной программы, решения задач муниципальной программы (выполнения подпрограмм), в том числе качественных показателей, свидетельствующих о выполнении (невыполнении) тех или иных требований, имеющих варианты оценки «да/нет».</w:t>
      </w:r>
    </w:p>
    <w:p w:rsidR="0053793B" w:rsidRDefault="006F7158" w:rsidP="0053793B">
      <w:pPr>
        <w:pStyle w:val="a6"/>
        <w:tabs>
          <w:tab w:val="num" w:pos="180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r w:rsidRPr="0067629B">
        <w:rPr>
          <w:b/>
          <w:bCs/>
          <w:iCs/>
          <w:sz w:val="24"/>
          <w:szCs w:val="24"/>
        </w:rPr>
        <w:t>1</w:t>
      </w:r>
      <w:r w:rsidR="00712C97">
        <w:rPr>
          <w:b/>
          <w:bCs/>
          <w:iCs/>
          <w:sz w:val="24"/>
          <w:szCs w:val="24"/>
        </w:rPr>
        <w:t>2</w:t>
      </w:r>
      <w:r w:rsidRPr="0067629B">
        <w:rPr>
          <w:b/>
          <w:bCs/>
          <w:iCs/>
          <w:sz w:val="24"/>
          <w:szCs w:val="24"/>
        </w:rPr>
        <w:t>) «Описание рисков реализации муниципальной программы и способов их минимизации».</w:t>
      </w:r>
      <w:r w:rsidR="00576D76" w:rsidRPr="0067629B">
        <w:rPr>
          <w:sz w:val="24"/>
          <w:szCs w:val="24"/>
        </w:rPr>
        <w:t xml:space="preserve"> </w:t>
      </w:r>
    </w:p>
    <w:p w:rsidR="00576D76" w:rsidRPr="0067629B" w:rsidRDefault="00576D76" w:rsidP="0053793B">
      <w:pPr>
        <w:pStyle w:val="a6"/>
        <w:tabs>
          <w:tab w:val="num" w:pos="1800"/>
        </w:tabs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sz w:val="24"/>
          <w:szCs w:val="24"/>
        </w:rPr>
      </w:pPr>
      <w:r w:rsidRPr="0067629B">
        <w:rPr>
          <w:sz w:val="24"/>
          <w:szCs w:val="24"/>
        </w:rPr>
        <w:t xml:space="preserve">В разделе </w:t>
      </w:r>
      <w:r w:rsidRPr="0067629B">
        <w:rPr>
          <w:bCs/>
          <w:iCs/>
          <w:sz w:val="24"/>
          <w:szCs w:val="24"/>
        </w:rPr>
        <w:t>«Описание рисков реализации муниципальной программы и способов их минимизации»</w:t>
      </w:r>
      <w:r w:rsidRPr="0067629B">
        <w:rPr>
          <w:sz w:val="24"/>
          <w:szCs w:val="24"/>
        </w:rPr>
        <w:t xml:space="preserve"> должна быть представлена детальная информация об ожидаемых рисках реализации программы – качественная или количественная оценка факторов рисков (вероятных явлений, событий, процессов, негативно влияющих на возможности реализации муниципальной программы и достижения конечных результатов).</w:t>
      </w:r>
    </w:p>
    <w:p w:rsidR="006276F3" w:rsidRPr="0067629B" w:rsidRDefault="0060760A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b/>
          <w:color w:val="333333"/>
        </w:rPr>
      </w:pPr>
      <w:r w:rsidRPr="0067629B">
        <w:t xml:space="preserve">    </w:t>
      </w:r>
      <w:r w:rsidR="001C3B9A" w:rsidRPr="0067629B">
        <w:t xml:space="preserve">С учетом специфики муниципальной программы количество разделов,  показателей </w:t>
      </w:r>
      <w:r w:rsidR="00712C97">
        <w:t xml:space="preserve">муниципальной программы </w:t>
      </w:r>
      <w:r w:rsidR="001C3B9A" w:rsidRPr="0067629B">
        <w:t xml:space="preserve">может </w:t>
      </w:r>
      <w:r w:rsidR="00CE1B43" w:rsidRPr="0067629B">
        <w:t xml:space="preserve"> быть изменено</w:t>
      </w:r>
      <w:r w:rsidR="00BB6CC2" w:rsidRPr="0067629B">
        <w:t xml:space="preserve">, с учетом действующего законодательства. </w:t>
      </w:r>
      <w:r w:rsidRPr="0067629B">
        <w:t>При разработк</w:t>
      </w:r>
      <w:r w:rsidR="0071022B">
        <w:t>е</w:t>
      </w:r>
      <w:r w:rsidRPr="0067629B">
        <w:t xml:space="preserve"> муниципальной программы поселения разработчик </w:t>
      </w:r>
      <w:r w:rsidR="00BB6CC2" w:rsidRPr="0067629B">
        <w:t>мо</w:t>
      </w:r>
      <w:r w:rsidRPr="0067629B">
        <w:t xml:space="preserve">жет основываться на методические указания по разработке программ социально-экономического развития своего региона. </w:t>
      </w:r>
    </w:p>
    <w:p w:rsidR="006276F3" w:rsidRPr="0067629B" w:rsidRDefault="006276F3" w:rsidP="0067629B">
      <w:pPr>
        <w:spacing w:line="360" w:lineRule="auto"/>
        <w:ind w:firstLine="709"/>
        <w:jc w:val="both"/>
      </w:pPr>
      <w:r w:rsidRPr="0067629B">
        <w:t xml:space="preserve">В случае если в государственных программах Российской Федерации и иных документах, государственных программах </w:t>
      </w:r>
      <w:r w:rsidR="0091600D">
        <w:t>Иркутской области</w:t>
      </w:r>
      <w:r w:rsidRPr="0067629B">
        <w:t xml:space="preserve"> и иных документах,</w:t>
      </w:r>
      <w:r w:rsidR="0060760A" w:rsidRPr="0067629B">
        <w:t xml:space="preserve"> в муниципальных программах </w:t>
      </w:r>
      <w:r w:rsidR="0091600D">
        <w:t>Зиминского района</w:t>
      </w:r>
      <w:r w:rsidR="0060760A" w:rsidRPr="0067629B">
        <w:t xml:space="preserve">,  </w:t>
      </w:r>
      <w:r w:rsidRPr="0067629B">
        <w:t xml:space="preserve"> содержатся иные требования к формату и содержанию муниципальных программ</w:t>
      </w:r>
      <w:r w:rsidR="00712C97">
        <w:t>,</w:t>
      </w:r>
      <w:r w:rsidR="0060760A" w:rsidRPr="0067629B">
        <w:t xml:space="preserve"> чем в настоящем </w:t>
      </w:r>
      <w:r w:rsidR="00712C97">
        <w:t>регламенте</w:t>
      </w:r>
      <w:r w:rsidR="00195C44" w:rsidRPr="0067629B">
        <w:t>,</w:t>
      </w:r>
      <w:r w:rsidRPr="0067629B">
        <w:t xml:space="preserve"> при разработке муниципальной программы допускается отклоняться от требований </w:t>
      </w:r>
      <w:r w:rsidR="00712C97">
        <w:t>настоящего регламента</w:t>
      </w:r>
      <w:r w:rsidRPr="0067629B">
        <w:t xml:space="preserve"> в целях обеспечения соответствия требованиям, установленным на федеральном</w:t>
      </w:r>
      <w:r w:rsidR="00195C44" w:rsidRPr="0067629B">
        <w:t>,</w:t>
      </w:r>
      <w:r w:rsidR="0060760A" w:rsidRPr="0067629B">
        <w:t xml:space="preserve"> </w:t>
      </w:r>
      <w:r w:rsidRPr="0067629B">
        <w:t xml:space="preserve"> </w:t>
      </w:r>
      <w:r w:rsidR="0091600D">
        <w:t>областном</w:t>
      </w:r>
      <w:r w:rsidR="00195C44" w:rsidRPr="0067629B">
        <w:t>,</w:t>
      </w:r>
      <w:r w:rsidR="0060760A" w:rsidRPr="0067629B">
        <w:t xml:space="preserve"> районном </w:t>
      </w:r>
      <w:r w:rsidRPr="0067629B">
        <w:t>уровнях.</w:t>
      </w:r>
    </w:p>
    <w:p w:rsidR="00195C44" w:rsidRPr="0067629B" w:rsidRDefault="00195C44" w:rsidP="0067629B">
      <w:pPr>
        <w:pStyle w:val="a3"/>
        <w:shd w:val="clear" w:color="auto" w:fill="FFFFFF"/>
        <w:spacing w:before="60" w:beforeAutospacing="0" w:after="180" w:afterAutospacing="0" w:line="360" w:lineRule="auto"/>
        <w:jc w:val="center"/>
        <w:rPr>
          <w:b/>
          <w:color w:val="333333"/>
        </w:rPr>
      </w:pPr>
      <w:r w:rsidRPr="0067629B">
        <w:rPr>
          <w:b/>
          <w:color w:val="333333"/>
        </w:rPr>
        <w:t>6</w:t>
      </w:r>
      <w:r w:rsidR="0053793B">
        <w:rPr>
          <w:b/>
          <w:color w:val="333333"/>
        </w:rPr>
        <w:t>.</w:t>
      </w:r>
      <w:r w:rsidRPr="0067629B">
        <w:rPr>
          <w:b/>
          <w:color w:val="333333"/>
        </w:rPr>
        <w:t xml:space="preserve"> Порядок вступления администрации </w:t>
      </w:r>
      <w:r w:rsidR="004A5B7E">
        <w:rPr>
          <w:b/>
          <w:color w:val="333333"/>
        </w:rPr>
        <w:t>Услонского муниципального образования</w:t>
      </w:r>
      <w:r w:rsidRPr="0067629B">
        <w:rPr>
          <w:b/>
          <w:color w:val="333333"/>
        </w:rPr>
        <w:t xml:space="preserve">  в  муниципальные программы других уровней, государственные программы</w:t>
      </w:r>
    </w:p>
    <w:p w:rsidR="00195C44" w:rsidRPr="0067629B" w:rsidRDefault="00195C44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 xml:space="preserve">   Для вступления в иную  государственную,  муниципальную программу,    на уровне поселения  необходимо 1) Разработать  и утвердить одноименную программу на уровне поселения</w:t>
      </w:r>
      <w:r w:rsidR="002B1594" w:rsidRPr="0067629B">
        <w:rPr>
          <w:color w:val="333333"/>
        </w:rPr>
        <w:t xml:space="preserve">, на основании </w:t>
      </w:r>
      <w:r w:rsidRPr="0067629B">
        <w:rPr>
          <w:color w:val="333333"/>
        </w:rPr>
        <w:t>требовани</w:t>
      </w:r>
      <w:r w:rsidR="002B1594" w:rsidRPr="0067629B">
        <w:rPr>
          <w:color w:val="333333"/>
        </w:rPr>
        <w:t xml:space="preserve">й </w:t>
      </w:r>
      <w:r w:rsidRPr="0067629B">
        <w:rPr>
          <w:color w:val="333333"/>
        </w:rPr>
        <w:t xml:space="preserve"> к составлению программ поселения, указанных в настоящем </w:t>
      </w:r>
      <w:r w:rsidR="00086083">
        <w:rPr>
          <w:color w:val="333333"/>
        </w:rPr>
        <w:t>регламенте</w:t>
      </w:r>
      <w:r w:rsidRPr="0067629B">
        <w:rPr>
          <w:color w:val="333333"/>
        </w:rPr>
        <w:t xml:space="preserve">. </w:t>
      </w:r>
    </w:p>
    <w:p w:rsidR="002B1594" w:rsidRPr="0067629B" w:rsidRDefault="00197B32" w:rsidP="0067629B">
      <w:pPr>
        <w:pStyle w:val="a6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67629B">
        <w:rPr>
          <w:sz w:val="24"/>
          <w:szCs w:val="24"/>
        </w:rPr>
        <w:t xml:space="preserve"> </w:t>
      </w:r>
      <w:r w:rsidR="002B1594" w:rsidRPr="0067629B">
        <w:rPr>
          <w:sz w:val="24"/>
          <w:szCs w:val="24"/>
        </w:rPr>
        <w:t xml:space="preserve">Для разработки программы  </w:t>
      </w:r>
      <w:r w:rsidR="0071022B">
        <w:rPr>
          <w:sz w:val="24"/>
          <w:szCs w:val="24"/>
        </w:rPr>
        <w:t>специалисты</w:t>
      </w:r>
      <w:r w:rsidR="00086083">
        <w:rPr>
          <w:sz w:val="24"/>
          <w:szCs w:val="24"/>
        </w:rPr>
        <w:t xml:space="preserve"> администрации </w:t>
      </w:r>
      <w:r w:rsidR="004A5B7E">
        <w:rPr>
          <w:sz w:val="24"/>
          <w:szCs w:val="24"/>
        </w:rPr>
        <w:t>Услонского муниципального образования</w:t>
      </w:r>
      <w:r w:rsidR="002B1594" w:rsidRPr="0067629B">
        <w:rPr>
          <w:sz w:val="24"/>
          <w:szCs w:val="24"/>
        </w:rPr>
        <w:t xml:space="preserve">  подготавлива</w:t>
      </w:r>
      <w:r w:rsidR="0071022B">
        <w:rPr>
          <w:sz w:val="24"/>
          <w:szCs w:val="24"/>
        </w:rPr>
        <w:t>ю</w:t>
      </w:r>
      <w:r w:rsidR="002B1594" w:rsidRPr="0067629B">
        <w:rPr>
          <w:sz w:val="24"/>
          <w:szCs w:val="24"/>
        </w:rPr>
        <w:t xml:space="preserve">т заключение о возможности (невозможности)  финансирования программы, </w:t>
      </w:r>
      <w:r w:rsidR="008970E7" w:rsidRPr="0067629B">
        <w:rPr>
          <w:sz w:val="24"/>
          <w:szCs w:val="24"/>
        </w:rPr>
        <w:t xml:space="preserve">а также </w:t>
      </w:r>
      <w:r w:rsidR="00086083">
        <w:rPr>
          <w:sz w:val="24"/>
          <w:szCs w:val="24"/>
        </w:rPr>
        <w:t xml:space="preserve">сведения, </w:t>
      </w:r>
      <w:r w:rsidR="002B1594" w:rsidRPr="0067629B">
        <w:rPr>
          <w:sz w:val="24"/>
          <w:szCs w:val="24"/>
        </w:rPr>
        <w:t>суммы</w:t>
      </w:r>
      <w:r w:rsidR="006C1CD3" w:rsidRPr="0067629B">
        <w:rPr>
          <w:sz w:val="24"/>
          <w:szCs w:val="24"/>
        </w:rPr>
        <w:t>,</w:t>
      </w:r>
      <w:r w:rsidR="00072F99" w:rsidRPr="0067629B">
        <w:rPr>
          <w:sz w:val="24"/>
          <w:szCs w:val="24"/>
        </w:rPr>
        <w:t xml:space="preserve">  в тысячах рублей с точностью до </w:t>
      </w:r>
      <w:r w:rsidR="00072F99" w:rsidRPr="0067629B">
        <w:rPr>
          <w:sz w:val="24"/>
          <w:szCs w:val="24"/>
        </w:rPr>
        <w:lastRenderedPageBreak/>
        <w:t xml:space="preserve">одного знака после запятой, </w:t>
      </w:r>
      <w:r w:rsidR="008970E7" w:rsidRPr="0067629B">
        <w:rPr>
          <w:sz w:val="24"/>
          <w:szCs w:val="24"/>
        </w:rPr>
        <w:t xml:space="preserve">необходимые для  </w:t>
      </w:r>
      <w:r w:rsidR="002B1594" w:rsidRPr="0067629B">
        <w:rPr>
          <w:sz w:val="24"/>
          <w:szCs w:val="24"/>
        </w:rPr>
        <w:t xml:space="preserve"> </w:t>
      </w:r>
      <w:r w:rsidRPr="0067629B">
        <w:rPr>
          <w:sz w:val="24"/>
          <w:szCs w:val="24"/>
        </w:rPr>
        <w:t xml:space="preserve">заполнения раздела </w:t>
      </w:r>
      <w:r w:rsidR="000A1035" w:rsidRPr="0067629B">
        <w:rPr>
          <w:sz w:val="24"/>
          <w:szCs w:val="24"/>
        </w:rPr>
        <w:t xml:space="preserve">муниципальной </w:t>
      </w:r>
      <w:r w:rsidRPr="0067629B">
        <w:rPr>
          <w:sz w:val="24"/>
          <w:szCs w:val="24"/>
        </w:rPr>
        <w:t>программы поселения «</w:t>
      </w:r>
      <w:r w:rsidRPr="0067629B">
        <w:rPr>
          <w:b/>
          <w:sz w:val="24"/>
          <w:szCs w:val="24"/>
        </w:rPr>
        <w:t xml:space="preserve">Информация о финансовом обеспечении муниципальной программы» </w:t>
      </w:r>
      <w:r w:rsidRPr="0067629B">
        <w:rPr>
          <w:sz w:val="24"/>
          <w:szCs w:val="24"/>
        </w:rPr>
        <w:t>(</w:t>
      </w:r>
      <w:r w:rsidR="00086083">
        <w:rPr>
          <w:sz w:val="24"/>
          <w:szCs w:val="24"/>
        </w:rPr>
        <w:t xml:space="preserve">данные </w:t>
      </w:r>
      <w:r w:rsidRPr="0067629B">
        <w:rPr>
          <w:sz w:val="24"/>
          <w:szCs w:val="24"/>
        </w:rPr>
        <w:t>о софинансировании, информаци</w:t>
      </w:r>
      <w:r w:rsidR="000A1035" w:rsidRPr="0067629B">
        <w:rPr>
          <w:sz w:val="24"/>
          <w:szCs w:val="24"/>
        </w:rPr>
        <w:t xml:space="preserve">ю </w:t>
      </w:r>
      <w:r w:rsidRPr="0067629B">
        <w:rPr>
          <w:sz w:val="24"/>
          <w:szCs w:val="24"/>
        </w:rPr>
        <w:t xml:space="preserve"> о бюджетном обеспечении муниципальной программы  бюджетом поселения,  бюджетами других  уровней,</w:t>
      </w:r>
      <w:r w:rsidRPr="0067629B">
        <w:rPr>
          <w:b/>
          <w:sz w:val="24"/>
          <w:szCs w:val="24"/>
        </w:rPr>
        <w:t xml:space="preserve"> </w:t>
      </w:r>
      <w:r w:rsidRPr="0067629B">
        <w:rPr>
          <w:sz w:val="24"/>
          <w:szCs w:val="24"/>
        </w:rPr>
        <w:t xml:space="preserve"> объемы бюджетных ассигнований на реализацию муниципальной программы в целом, а также по источникам финансирования, по целям, мероприятиям муниципальной программы, по каждой подпрограмме, в случае если такие имеются</w:t>
      </w:r>
      <w:r w:rsidR="000A1035" w:rsidRPr="0067629B">
        <w:rPr>
          <w:sz w:val="24"/>
          <w:szCs w:val="24"/>
        </w:rPr>
        <w:t>,</w:t>
      </w:r>
      <w:r w:rsidRPr="0067629B">
        <w:rPr>
          <w:sz w:val="24"/>
          <w:szCs w:val="24"/>
        </w:rPr>
        <w:t xml:space="preserve">  </w:t>
      </w:r>
      <w:r w:rsidR="000A1035" w:rsidRPr="0067629B">
        <w:rPr>
          <w:sz w:val="24"/>
          <w:szCs w:val="24"/>
        </w:rPr>
        <w:t xml:space="preserve">на каждый год  </w:t>
      </w:r>
      <w:r w:rsidRPr="0067629B">
        <w:rPr>
          <w:sz w:val="24"/>
          <w:szCs w:val="24"/>
        </w:rPr>
        <w:t xml:space="preserve"> реализации </w:t>
      </w:r>
      <w:r w:rsidR="004A5B7E">
        <w:rPr>
          <w:sz w:val="24"/>
          <w:szCs w:val="24"/>
        </w:rPr>
        <w:t>муниципальной программы, и т.п.</w:t>
      </w:r>
      <w:r w:rsidRPr="0067629B">
        <w:rPr>
          <w:sz w:val="24"/>
          <w:szCs w:val="24"/>
        </w:rPr>
        <w:t>)</w:t>
      </w:r>
      <w:r w:rsidR="00072F99" w:rsidRPr="0067629B">
        <w:rPr>
          <w:sz w:val="24"/>
          <w:szCs w:val="24"/>
        </w:rPr>
        <w:t>, в случае необходимости внос</w:t>
      </w:r>
      <w:r w:rsidR="00E97BE3">
        <w:rPr>
          <w:sz w:val="24"/>
          <w:szCs w:val="24"/>
        </w:rPr>
        <w:t>я</w:t>
      </w:r>
      <w:r w:rsidR="00072F99" w:rsidRPr="0067629B">
        <w:rPr>
          <w:sz w:val="24"/>
          <w:szCs w:val="24"/>
        </w:rPr>
        <w:t xml:space="preserve">т в бюджет </w:t>
      </w:r>
      <w:r w:rsidR="004A5B7E">
        <w:rPr>
          <w:sz w:val="24"/>
          <w:szCs w:val="24"/>
        </w:rPr>
        <w:t>Услонского муниципального образования</w:t>
      </w:r>
      <w:r w:rsidR="00072F99" w:rsidRPr="0067629B">
        <w:rPr>
          <w:sz w:val="24"/>
          <w:szCs w:val="24"/>
        </w:rPr>
        <w:t xml:space="preserve"> изменения,</w:t>
      </w:r>
      <w:r w:rsidR="00086083">
        <w:rPr>
          <w:sz w:val="24"/>
          <w:szCs w:val="24"/>
        </w:rPr>
        <w:t xml:space="preserve"> после чего вынос</w:t>
      </w:r>
      <w:r w:rsidR="00E97BE3">
        <w:rPr>
          <w:sz w:val="24"/>
          <w:szCs w:val="24"/>
        </w:rPr>
        <w:t>я</w:t>
      </w:r>
      <w:r w:rsidR="00086083">
        <w:rPr>
          <w:sz w:val="24"/>
          <w:szCs w:val="24"/>
        </w:rPr>
        <w:t xml:space="preserve">т </w:t>
      </w:r>
      <w:r w:rsidR="00E97BE3">
        <w:rPr>
          <w:sz w:val="24"/>
          <w:szCs w:val="24"/>
        </w:rPr>
        <w:t>для</w:t>
      </w:r>
      <w:r w:rsidR="00072F99" w:rsidRPr="0067629B">
        <w:rPr>
          <w:sz w:val="24"/>
          <w:szCs w:val="24"/>
        </w:rPr>
        <w:t xml:space="preserve"> утвержд</w:t>
      </w:r>
      <w:r w:rsidR="00086083">
        <w:rPr>
          <w:sz w:val="24"/>
          <w:szCs w:val="24"/>
        </w:rPr>
        <w:t>ени</w:t>
      </w:r>
      <w:r w:rsidR="00E97BE3">
        <w:rPr>
          <w:sz w:val="24"/>
          <w:szCs w:val="24"/>
        </w:rPr>
        <w:t>я</w:t>
      </w:r>
      <w:r w:rsidR="00086083">
        <w:rPr>
          <w:sz w:val="24"/>
          <w:szCs w:val="24"/>
        </w:rPr>
        <w:t xml:space="preserve"> </w:t>
      </w:r>
      <w:r w:rsidR="00072F99" w:rsidRPr="0067629B">
        <w:rPr>
          <w:sz w:val="24"/>
          <w:szCs w:val="24"/>
        </w:rPr>
        <w:t xml:space="preserve"> </w:t>
      </w:r>
      <w:r w:rsidR="00E97BE3">
        <w:rPr>
          <w:sz w:val="24"/>
          <w:szCs w:val="24"/>
        </w:rPr>
        <w:t>на Думу Услонского муниципального образования.</w:t>
      </w:r>
      <w:r w:rsidR="00072F99" w:rsidRPr="0067629B">
        <w:rPr>
          <w:sz w:val="24"/>
          <w:szCs w:val="24"/>
        </w:rPr>
        <w:t xml:space="preserve">  </w:t>
      </w:r>
    </w:p>
    <w:p w:rsidR="00195C44" w:rsidRPr="0067629B" w:rsidRDefault="00C919E5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 xml:space="preserve">Администрация </w:t>
      </w:r>
      <w:r w:rsidR="004A5B7E">
        <w:rPr>
          <w:color w:val="333333"/>
        </w:rPr>
        <w:t>Услонского муниципального образования</w:t>
      </w:r>
      <w:r w:rsidRPr="0067629B">
        <w:rPr>
          <w:color w:val="333333"/>
        </w:rPr>
        <w:t xml:space="preserve">  на основании статьи 179 Бюджетного кодекса утверждает  муниципальную программу поселения и размещает на официальном сайте. </w:t>
      </w:r>
    </w:p>
    <w:p w:rsidR="00B56C9B" w:rsidRPr="0067629B" w:rsidRDefault="00C919E5" w:rsidP="00436DF2">
      <w:pPr>
        <w:pStyle w:val="a3"/>
        <w:shd w:val="clear" w:color="auto" w:fill="FFFFFF"/>
        <w:spacing w:before="60" w:beforeAutospacing="0" w:after="180" w:afterAutospacing="0" w:line="360" w:lineRule="auto"/>
        <w:jc w:val="center"/>
        <w:rPr>
          <w:color w:val="333333"/>
        </w:rPr>
      </w:pPr>
      <w:r w:rsidRPr="0067629B">
        <w:rPr>
          <w:rStyle w:val="a4"/>
          <w:color w:val="333333"/>
        </w:rPr>
        <w:t>7</w:t>
      </w:r>
      <w:r w:rsidR="00B56C9B" w:rsidRPr="0067629B">
        <w:rPr>
          <w:rStyle w:val="a4"/>
          <w:color w:val="333333"/>
        </w:rPr>
        <w:t>. Управление реализацией программы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 </w:t>
      </w:r>
      <w:r w:rsidR="00C919E5" w:rsidRPr="0067629B">
        <w:rPr>
          <w:color w:val="333333"/>
        </w:rPr>
        <w:t xml:space="preserve"> </w:t>
      </w:r>
      <w:r w:rsidRPr="0067629B">
        <w:rPr>
          <w:color w:val="333333"/>
        </w:rPr>
        <w:t>В целях достижения</w:t>
      </w:r>
      <w:r w:rsidR="003D69E8">
        <w:rPr>
          <w:color w:val="333333"/>
        </w:rPr>
        <w:t xml:space="preserve"> положительных</w:t>
      </w:r>
      <w:r w:rsidRPr="0067629B">
        <w:rPr>
          <w:color w:val="333333"/>
        </w:rPr>
        <w:t xml:space="preserve"> результатов программы </w:t>
      </w:r>
      <w:r w:rsidR="00C919E5" w:rsidRPr="0067629B">
        <w:rPr>
          <w:color w:val="333333"/>
        </w:rPr>
        <w:t xml:space="preserve">ответственный исполнитель программы </w:t>
      </w:r>
      <w:r w:rsidRPr="0067629B">
        <w:rPr>
          <w:color w:val="333333"/>
        </w:rPr>
        <w:t>: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— обеспечивает оперативное управление реализацией и координацию деятельности исполнителей и участников программы;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— осуществляет текущий контроль за своевременностью и качеством выполнения мероприятий программы;</w:t>
      </w:r>
    </w:p>
    <w:p w:rsidR="00C919E5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 xml:space="preserve">— готовит и представляет отчеты о реализации программы </w:t>
      </w:r>
      <w:r w:rsidR="00C919E5" w:rsidRPr="0067629B">
        <w:rPr>
          <w:color w:val="333333"/>
        </w:rPr>
        <w:t>по месту требования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 xml:space="preserve">— подготавливает предложения о внесении изменений в программу 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 xml:space="preserve">— размещает муниципальные заказы, необходимые для реализации программы в соответствии с Федеральным законодательством и нормативно-правовыми актами </w:t>
      </w:r>
      <w:r w:rsidR="004A5B7E">
        <w:rPr>
          <w:color w:val="333333"/>
        </w:rPr>
        <w:t>муниципального образования</w:t>
      </w:r>
      <w:r w:rsidRPr="0067629B">
        <w:rPr>
          <w:color w:val="333333"/>
        </w:rPr>
        <w:t>;</w:t>
      </w:r>
    </w:p>
    <w:p w:rsidR="00B56C9B" w:rsidRPr="0067629B" w:rsidRDefault="00C919E5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 xml:space="preserve"> </w:t>
      </w:r>
      <w:r w:rsidR="00874E1A" w:rsidRPr="0067629B">
        <w:rPr>
          <w:color w:val="333333"/>
        </w:rPr>
        <w:t xml:space="preserve">   </w:t>
      </w:r>
      <w:r w:rsidR="00B56C9B" w:rsidRPr="0067629B">
        <w:rPr>
          <w:color w:val="333333"/>
        </w:rPr>
        <w:t xml:space="preserve">Оценка эффективности программы осуществляется </w:t>
      </w:r>
      <w:r w:rsidR="004A5B7E">
        <w:rPr>
          <w:color w:val="333333"/>
        </w:rPr>
        <w:t>сотрудниками</w:t>
      </w:r>
      <w:r w:rsidR="00874E1A" w:rsidRPr="0067629B">
        <w:rPr>
          <w:color w:val="333333"/>
        </w:rPr>
        <w:t xml:space="preserve"> администрации </w:t>
      </w:r>
      <w:r w:rsidR="004A5B7E">
        <w:rPr>
          <w:color w:val="333333"/>
        </w:rPr>
        <w:t>Услонского муниципального образования</w:t>
      </w:r>
      <w:r w:rsidR="00B56C9B" w:rsidRPr="0067629B">
        <w:rPr>
          <w:color w:val="333333"/>
        </w:rPr>
        <w:t xml:space="preserve"> по итогам ее исполнения за отчетный финансовый год в соответствии с Порядком проведения оценки эффективности реализации долгосрочных и ведомственных целевых программ поселения </w:t>
      </w:r>
    </w:p>
    <w:p w:rsidR="00B56C9B" w:rsidRPr="0067629B" w:rsidRDefault="00874E1A" w:rsidP="00436DF2">
      <w:pPr>
        <w:pStyle w:val="a3"/>
        <w:shd w:val="clear" w:color="auto" w:fill="FFFFFF"/>
        <w:spacing w:before="60" w:beforeAutospacing="0" w:after="180" w:afterAutospacing="0" w:line="360" w:lineRule="auto"/>
        <w:jc w:val="center"/>
        <w:rPr>
          <w:color w:val="333333"/>
        </w:rPr>
      </w:pPr>
      <w:r w:rsidRPr="0067629B">
        <w:rPr>
          <w:rStyle w:val="a4"/>
          <w:color w:val="333333"/>
        </w:rPr>
        <w:t>8</w:t>
      </w:r>
      <w:r w:rsidR="00B56C9B" w:rsidRPr="0067629B">
        <w:rPr>
          <w:rStyle w:val="a4"/>
          <w:color w:val="333333"/>
        </w:rPr>
        <w:t>. Порядок внесения изменений, прекращения действия программ</w:t>
      </w:r>
    </w:p>
    <w:p w:rsidR="00B56C9B" w:rsidRPr="0067629B" w:rsidRDefault="00874E1A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 xml:space="preserve"> </w:t>
      </w:r>
      <w:r w:rsidR="00B56C9B" w:rsidRPr="0067629B">
        <w:rPr>
          <w:color w:val="333333"/>
        </w:rPr>
        <w:t xml:space="preserve"> В</w:t>
      </w:r>
      <w:r w:rsidRPr="0067629B">
        <w:rPr>
          <w:color w:val="333333"/>
        </w:rPr>
        <w:t xml:space="preserve"> муниципальные программы поселения  </w:t>
      </w:r>
      <w:r w:rsidR="00B56C9B" w:rsidRPr="0067629B">
        <w:rPr>
          <w:color w:val="333333"/>
        </w:rPr>
        <w:t xml:space="preserve"> могут быть внесены изменения в случаях:</w:t>
      </w:r>
    </w:p>
    <w:p w:rsidR="00B56C9B" w:rsidRPr="0067629B" w:rsidRDefault="00B56C9B" w:rsidP="0067629B">
      <w:pPr>
        <w:numPr>
          <w:ilvl w:val="0"/>
          <w:numId w:val="2"/>
        </w:numPr>
        <w:shd w:val="clear" w:color="auto" w:fill="FFFFFF"/>
        <w:spacing w:line="360" w:lineRule="auto"/>
        <w:ind w:left="300"/>
        <w:jc w:val="both"/>
        <w:rPr>
          <w:color w:val="333333"/>
        </w:rPr>
      </w:pPr>
      <w:r w:rsidRPr="0067629B">
        <w:rPr>
          <w:color w:val="333333"/>
        </w:rPr>
        <w:lastRenderedPageBreak/>
        <w:t xml:space="preserve">снижения (увеличения) ожидаемых поступлений в бюджет </w:t>
      </w:r>
      <w:r w:rsidR="004A5B7E">
        <w:rPr>
          <w:color w:val="333333"/>
        </w:rPr>
        <w:t>муниципального образования</w:t>
      </w:r>
      <w:r w:rsidRPr="0067629B">
        <w:rPr>
          <w:color w:val="333333"/>
        </w:rPr>
        <w:t>;</w:t>
      </w:r>
    </w:p>
    <w:p w:rsidR="00B56C9B" w:rsidRPr="0067629B" w:rsidRDefault="00B56C9B" w:rsidP="0067629B">
      <w:pPr>
        <w:numPr>
          <w:ilvl w:val="0"/>
          <w:numId w:val="2"/>
        </w:numPr>
        <w:shd w:val="clear" w:color="auto" w:fill="FFFFFF"/>
        <w:spacing w:line="360" w:lineRule="auto"/>
        <w:ind w:left="300"/>
        <w:jc w:val="both"/>
        <w:rPr>
          <w:color w:val="333333"/>
        </w:rPr>
      </w:pPr>
      <w:r w:rsidRPr="0067629B">
        <w:rPr>
          <w:color w:val="333333"/>
        </w:rPr>
        <w:t>необходимости включения в программу дополнительных мероприятий;</w:t>
      </w:r>
    </w:p>
    <w:p w:rsidR="00B56C9B" w:rsidRPr="0067629B" w:rsidRDefault="00B56C9B" w:rsidP="0067629B">
      <w:pPr>
        <w:numPr>
          <w:ilvl w:val="0"/>
          <w:numId w:val="2"/>
        </w:numPr>
        <w:shd w:val="clear" w:color="auto" w:fill="FFFFFF"/>
        <w:spacing w:line="360" w:lineRule="auto"/>
        <w:ind w:left="300"/>
        <w:jc w:val="both"/>
        <w:rPr>
          <w:color w:val="333333"/>
        </w:rPr>
      </w:pPr>
      <w:r w:rsidRPr="0067629B">
        <w:rPr>
          <w:color w:val="333333"/>
        </w:rPr>
        <w:t>необходимости изменения сроков реализации программы или ее отдельных мероприятий.</w:t>
      </w:r>
    </w:p>
    <w:p w:rsidR="00B56C9B" w:rsidRPr="0067629B" w:rsidRDefault="00874E1A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 xml:space="preserve">     </w:t>
      </w:r>
      <w:r w:rsidR="00B56C9B" w:rsidRPr="0067629B">
        <w:rPr>
          <w:color w:val="333333"/>
        </w:rPr>
        <w:t xml:space="preserve"> Разработку проектов постановлений </w:t>
      </w:r>
      <w:r w:rsidR="007947DC">
        <w:rPr>
          <w:color w:val="333333"/>
        </w:rPr>
        <w:t>а</w:t>
      </w:r>
      <w:r w:rsidR="00B56C9B" w:rsidRPr="0067629B">
        <w:rPr>
          <w:color w:val="333333"/>
        </w:rPr>
        <w:t>дминистрации о внесении изменений в программу осуществляет разработчик программы.</w:t>
      </w:r>
    </w:p>
    <w:p w:rsidR="00B56C9B" w:rsidRPr="0067629B" w:rsidRDefault="00874E1A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 xml:space="preserve">       </w:t>
      </w:r>
      <w:r w:rsidR="00B56C9B" w:rsidRPr="0067629B">
        <w:rPr>
          <w:color w:val="333333"/>
        </w:rPr>
        <w:t xml:space="preserve"> При внесении изменений в программу не допускается изменение следующих параметров:</w:t>
      </w:r>
    </w:p>
    <w:p w:rsidR="00B56C9B" w:rsidRPr="0067629B" w:rsidRDefault="00B56C9B" w:rsidP="0067629B">
      <w:pPr>
        <w:numPr>
          <w:ilvl w:val="0"/>
          <w:numId w:val="3"/>
        </w:numPr>
        <w:shd w:val="clear" w:color="auto" w:fill="FFFFFF"/>
        <w:spacing w:line="360" w:lineRule="auto"/>
        <w:ind w:left="300"/>
        <w:jc w:val="both"/>
        <w:rPr>
          <w:color w:val="333333"/>
        </w:rPr>
      </w:pPr>
      <w:r w:rsidRPr="0067629B">
        <w:rPr>
          <w:color w:val="333333"/>
        </w:rPr>
        <w:t>целей и задач программы;</w:t>
      </w:r>
    </w:p>
    <w:p w:rsidR="00B56C9B" w:rsidRPr="0067629B" w:rsidRDefault="00B56C9B" w:rsidP="0067629B">
      <w:pPr>
        <w:numPr>
          <w:ilvl w:val="0"/>
          <w:numId w:val="3"/>
        </w:numPr>
        <w:shd w:val="clear" w:color="auto" w:fill="FFFFFF"/>
        <w:spacing w:line="360" w:lineRule="auto"/>
        <w:ind w:left="300"/>
        <w:jc w:val="both"/>
        <w:rPr>
          <w:color w:val="333333"/>
        </w:rPr>
      </w:pPr>
      <w:r w:rsidRPr="0067629B">
        <w:rPr>
          <w:color w:val="333333"/>
        </w:rPr>
        <w:t>системы программных мероприятий, если это приводит к концептуальным изменениям программы.</w:t>
      </w:r>
    </w:p>
    <w:p w:rsidR="00B56C9B" w:rsidRPr="0067629B" w:rsidRDefault="00874E1A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 xml:space="preserve">     </w:t>
      </w:r>
      <w:r w:rsidR="00B56C9B" w:rsidRPr="0067629B">
        <w:rPr>
          <w:color w:val="333333"/>
        </w:rPr>
        <w:t xml:space="preserve"> Перемещение бюджетных ассигнований, выделенных на реализацию программы, допускается только в пределах программных мероприятий, предусмотренных на текущий финансовый год.</w:t>
      </w:r>
    </w:p>
    <w:p w:rsidR="00B56C9B" w:rsidRPr="0067629B" w:rsidRDefault="00874E1A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 xml:space="preserve">    </w:t>
      </w:r>
      <w:r w:rsidR="00B56C9B" w:rsidRPr="0067629B">
        <w:rPr>
          <w:color w:val="333333"/>
        </w:rPr>
        <w:t xml:space="preserve"> Изменения, внесенные в программные мероприятия, учитываются </w:t>
      </w:r>
      <w:r w:rsidRPr="0067629B">
        <w:rPr>
          <w:color w:val="333333"/>
        </w:rPr>
        <w:t xml:space="preserve">  ответственным исполнителем </w:t>
      </w:r>
      <w:r w:rsidR="00B56C9B" w:rsidRPr="0067629B">
        <w:rPr>
          <w:color w:val="333333"/>
        </w:rPr>
        <w:t xml:space="preserve"> при подготовке отчетов по программе.</w:t>
      </w:r>
    </w:p>
    <w:p w:rsidR="00B56C9B" w:rsidRPr="0067629B" w:rsidRDefault="00874E1A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 xml:space="preserve">       </w:t>
      </w:r>
      <w:r w:rsidR="00B56C9B" w:rsidRPr="0067629B">
        <w:rPr>
          <w:color w:val="333333"/>
        </w:rPr>
        <w:t xml:space="preserve"> Действие программы может быть прекращено в следующих случаях: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— досрочного выполнения целей программы;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— появления иных механизмов ликвидации проблемы, на решение которой была направлена программа;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— невозможности достижения целей программы, в том числе в силу форс-мажорных обстоятельств;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— принятия другой программы, поглощающей полностью или частично первоначальную программу по целям и задачам;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— в случае неэффективного и (или) нецелевого использования бюджетных средств, выделенных на реализацию программы;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— отсутствия бюджетного финансирования по программе;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— исполнения финансирования менее 30% от планируемого.</w:t>
      </w:r>
    </w:p>
    <w:p w:rsidR="00B56C9B" w:rsidRPr="0067629B" w:rsidRDefault="00874E1A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lastRenderedPageBreak/>
        <w:t xml:space="preserve">  </w:t>
      </w:r>
      <w:r w:rsidR="00B56C9B" w:rsidRPr="0067629B">
        <w:rPr>
          <w:color w:val="333333"/>
        </w:rPr>
        <w:t xml:space="preserve"> При необходимости срок реализации программы может продлеваться, но не более чем на один год.</w:t>
      </w:r>
    </w:p>
    <w:p w:rsidR="00B56C9B" w:rsidRPr="0067629B" w:rsidRDefault="002E488D" w:rsidP="0067629B">
      <w:pPr>
        <w:pStyle w:val="a3"/>
        <w:shd w:val="clear" w:color="auto" w:fill="FFFFFF"/>
        <w:spacing w:before="60" w:beforeAutospacing="0" w:after="180" w:afterAutospacing="0" w:line="360" w:lineRule="auto"/>
        <w:jc w:val="center"/>
        <w:rPr>
          <w:color w:val="333333"/>
        </w:rPr>
      </w:pPr>
      <w:r w:rsidRPr="0067629B">
        <w:rPr>
          <w:rStyle w:val="a4"/>
          <w:color w:val="333333"/>
        </w:rPr>
        <w:t>9</w:t>
      </w:r>
      <w:r w:rsidR="00B56C9B" w:rsidRPr="0067629B">
        <w:rPr>
          <w:rStyle w:val="a4"/>
          <w:color w:val="333333"/>
        </w:rPr>
        <w:t>. Контроль и отчетность при реализации программы</w:t>
      </w:r>
    </w:p>
    <w:p w:rsidR="000112E3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Контроль за исполнением программ</w:t>
      </w:r>
      <w:r w:rsidR="002E488D" w:rsidRPr="0067629B">
        <w:rPr>
          <w:color w:val="333333"/>
        </w:rPr>
        <w:t>,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</w:t>
      </w:r>
      <w:r w:rsidRPr="0067629B">
        <w:rPr>
          <w:color w:val="333333"/>
        </w:rPr>
        <w:t xml:space="preserve"> осуществляет </w:t>
      </w:r>
      <w:r w:rsidR="002E488D" w:rsidRPr="0067629B">
        <w:rPr>
          <w:color w:val="333333"/>
        </w:rPr>
        <w:t xml:space="preserve"> </w:t>
      </w:r>
      <w:r w:rsidRPr="0067629B">
        <w:rPr>
          <w:color w:val="333333"/>
        </w:rPr>
        <w:t xml:space="preserve"> </w:t>
      </w:r>
      <w:r w:rsidR="002E488D" w:rsidRPr="0067629B">
        <w:rPr>
          <w:color w:val="333333"/>
        </w:rPr>
        <w:t xml:space="preserve">ответственный исполнитель программы. </w:t>
      </w:r>
    </w:p>
    <w:p w:rsidR="00B56C9B" w:rsidRPr="000112E3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0112E3">
        <w:t xml:space="preserve">С целью обеспечения мониторинга выполнения программы </w:t>
      </w:r>
      <w:r w:rsidR="002E488D" w:rsidRPr="000112E3">
        <w:t xml:space="preserve">ответственный исполнитель </w:t>
      </w:r>
      <w:r w:rsidRPr="000112E3">
        <w:t xml:space="preserve"> программы </w:t>
      </w:r>
      <w:r w:rsidR="000112E3" w:rsidRPr="000112E3">
        <w:t>ежегодно</w:t>
      </w:r>
      <w:r w:rsidR="002E488D" w:rsidRPr="000112E3">
        <w:t xml:space="preserve"> </w:t>
      </w:r>
      <w:r w:rsidRPr="000112E3">
        <w:t xml:space="preserve"> до </w:t>
      </w:r>
      <w:r w:rsidR="002E488D" w:rsidRPr="000112E3">
        <w:t>15</w:t>
      </w:r>
      <w:r w:rsidRPr="000112E3">
        <w:t xml:space="preserve"> </w:t>
      </w:r>
      <w:r w:rsidR="000112E3" w:rsidRPr="000112E3">
        <w:t>апреля года</w:t>
      </w:r>
      <w:r w:rsidRPr="000112E3">
        <w:t>,</w:t>
      </w:r>
      <w:r w:rsidR="000112E3" w:rsidRPr="000112E3">
        <w:t xml:space="preserve"> </w:t>
      </w:r>
      <w:r w:rsidR="000112E3" w:rsidRPr="000112E3">
        <w:rPr>
          <w:shd w:val="clear" w:color="auto" w:fill="FFFFFF"/>
        </w:rPr>
        <w:t> следующего за отчетным годом</w:t>
      </w:r>
      <w:r w:rsidRPr="000112E3">
        <w:t xml:space="preserve"> </w:t>
      </w:r>
      <w:r w:rsidR="000112E3" w:rsidRPr="000112E3">
        <w:t xml:space="preserve">подготавливает </w:t>
      </w:r>
      <w:r w:rsidR="002E488D" w:rsidRPr="000112E3">
        <w:t xml:space="preserve"> </w:t>
      </w:r>
      <w:r w:rsidRPr="000112E3">
        <w:t>отчет, который содержит:</w:t>
      </w:r>
    </w:p>
    <w:p w:rsidR="00A467EF" w:rsidRPr="0067629B" w:rsidRDefault="00A467EF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_</w:t>
      </w:r>
      <w:r w:rsidR="00B56C9B" w:rsidRPr="0067629B">
        <w:rPr>
          <w:color w:val="333333"/>
        </w:rPr>
        <w:t xml:space="preserve"> перечень выполненных мероприятий программы с указанием объемов и источников финансирования и непосредственных результатов выполнения программы</w:t>
      </w:r>
      <w:r w:rsidRPr="0067629B">
        <w:rPr>
          <w:color w:val="333333"/>
        </w:rPr>
        <w:t>;</w:t>
      </w:r>
    </w:p>
    <w:p w:rsidR="000112E3" w:rsidRDefault="00A467EF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 xml:space="preserve">_ </w:t>
      </w:r>
      <w:r w:rsidR="00B56C9B" w:rsidRPr="0067629B">
        <w:rPr>
          <w:color w:val="333333"/>
        </w:rPr>
        <w:t>аналитическую записку о ходе реализации мероприятий программы, в случае неисполнения – анализ причин несвоевременного выполнения программных мероприятий.</w:t>
      </w:r>
    </w:p>
    <w:p w:rsidR="00B56C9B" w:rsidRPr="006762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Годовой отчет о реализации программы должен содержать аналитическую записку, в которой указываются общая характеристика выполнения программы, общий объем фактически произведенных расходов, всего и в том числе по источникам финансирования.</w:t>
      </w:r>
    </w:p>
    <w:p w:rsidR="000112E3" w:rsidRDefault="00B56C9B" w:rsidP="00436DF2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436DF2" w:rsidRPr="00436DF2" w:rsidRDefault="00436DF2" w:rsidP="00436DF2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rStyle w:val="a4"/>
          <w:b w:val="0"/>
          <w:bCs w:val="0"/>
          <w:color w:val="333333"/>
        </w:rPr>
      </w:pPr>
      <w:r>
        <w:rPr>
          <w:color w:val="333333"/>
        </w:rPr>
        <w:t xml:space="preserve">В случае вступления в муниципальную программу другого уровня ответственный исполнитель по требованию ответственного исполнителя основной программы составляет и направляет отчет о исполнении программы. </w:t>
      </w:r>
    </w:p>
    <w:p w:rsidR="00C366E1" w:rsidRDefault="00A467EF" w:rsidP="00C366E1">
      <w:pPr>
        <w:pStyle w:val="a3"/>
        <w:shd w:val="clear" w:color="auto" w:fill="FFFFFF"/>
        <w:spacing w:before="60" w:beforeAutospacing="0" w:after="180" w:afterAutospacing="0" w:line="360" w:lineRule="auto"/>
        <w:jc w:val="center"/>
        <w:rPr>
          <w:color w:val="333333"/>
        </w:rPr>
      </w:pPr>
      <w:r w:rsidRPr="0067629B">
        <w:rPr>
          <w:rStyle w:val="a4"/>
          <w:color w:val="333333"/>
        </w:rPr>
        <w:t>10</w:t>
      </w:r>
      <w:r w:rsidR="00B56C9B" w:rsidRPr="0067629B">
        <w:rPr>
          <w:rStyle w:val="a4"/>
          <w:color w:val="333333"/>
        </w:rPr>
        <w:t>. Ответственность за реализацию программ</w:t>
      </w:r>
    </w:p>
    <w:p w:rsidR="00C366E1" w:rsidRDefault="00A467EF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Ответственный исполнитель муниципальной программы, в соответствии с действующим законодательством, несет о</w:t>
      </w:r>
      <w:r w:rsidR="00B56C9B" w:rsidRPr="0067629B">
        <w:rPr>
          <w:color w:val="333333"/>
        </w:rPr>
        <w:t>тветственность за реализацию программ</w:t>
      </w:r>
      <w:r w:rsidRPr="0067629B">
        <w:rPr>
          <w:color w:val="333333"/>
        </w:rPr>
        <w:t>.</w:t>
      </w:r>
    </w:p>
    <w:p w:rsidR="00B56C9B" w:rsidRDefault="00B56C9B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  <w:r w:rsidRPr="0067629B">
        <w:rPr>
          <w:color w:val="333333"/>
        </w:rPr>
        <w:t>Получатели бюджетных средств, предусмотренных на реализацию программы, исполнители программ несут ответственность за целевое использование бюджетных ассигнований.</w:t>
      </w:r>
    </w:p>
    <w:p w:rsidR="00893CDA" w:rsidRDefault="00893CDA" w:rsidP="0067629B">
      <w:pPr>
        <w:pStyle w:val="a3"/>
        <w:shd w:val="clear" w:color="auto" w:fill="FFFFFF"/>
        <w:spacing w:before="60" w:beforeAutospacing="0" w:after="180" w:afterAutospacing="0" w:line="360" w:lineRule="auto"/>
        <w:jc w:val="both"/>
        <w:rPr>
          <w:color w:val="333333"/>
        </w:rPr>
      </w:pPr>
    </w:p>
    <w:p w:rsidR="00B56C9B" w:rsidRPr="0067629B" w:rsidRDefault="005404CE" w:rsidP="005404CE">
      <w:pPr>
        <w:pStyle w:val="a3"/>
        <w:shd w:val="clear" w:color="auto" w:fill="FFFFFF"/>
        <w:spacing w:before="60" w:beforeAutospacing="0" w:after="180" w:afterAutospacing="0" w:line="360" w:lineRule="auto"/>
        <w:jc w:val="center"/>
        <w:rPr>
          <w:color w:val="333333"/>
        </w:rPr>
      </w:pPr>
      <w:r>
        <w:rPr>
          <w:b/>
          <w:bCs/>
          <w:color w:val="333333"/>
        </w:rPr>
        <w:lastRenderedPageBreak/>
        <w:t>11. Вступление настоящего Регламента в силу</w:t>
      </w:r>
    </w:p>
    <w:p w:rsidR="005404CE" w:rsidRDefault="005A7E2D" w:rsidP="00870253">
      <w:pPr>
        <w:spacing w:line="360" w:lineRule="auto"/>
        <w:jc w:val="both"/>
      </w:pPr>
      <w:r>
        <w:t xml:space="preserve">    </w:t>
      </w:r>
      <w:r w:rsidR="005404CE">
        <w:t xml:space="preserve">Настоящий регламент вступает в силу </w:t>
      </w:r>
      <w:r>
        <w:t xml:space="preserve">со дня его утверждения </w:t>
      </w:r>
      <w:r w:rsidR="00870253">
        <w:t xml:space="preserve">постановлением Администрации Услонского муниципального образования, подлежит опубликованию </w:t>
      </w:r>
      <w:r w:rsidR="00870253" w:rsidRPr="00AE2BC1">
        <w:t xml:space="preserve">в периодическом печатном издании Услонского  муниципального образования «Селяночка», </w:t>
      </w:r>
      <w:r w:rsidR="00870253">
        <w:t xml:space="preserve">а так же размещению </w:t>
      </w:r>
      <w:r w:rsidR="00870253" w:rsidRPr="00AE2BC1">
        <w:t>на сайте администрации Услонского муниципального образования - услонское.</w:t>
      </w:r>
      <w:r w:rsidR="00870253">
        <w:t>рф</w:t>
      </w:r>
    </w:p>
    <w:p w:rsidR="005404CE" w:rsidRDefault="005404CE" w:rsidP="0067629B">
      <w:pPr>
        <w:spacing w:line="360" w:lineRule="auto"/>
      </w:pPr>
    </w:p>
    <w:p w:rsidR="005404CE" w:rsidRDefault="005404CE" w:rsidP="0067629B">
      <w:pPr>
        <w:spacing w:line="360" w:lineRule="auto"/>
      </w:pPr>
    </w:p>
    <w:p w:rsidR="007947DC" w:rsidRDefault="007947DC" w:rsidP="0067629B">
      <w:pPr>
        <w:spacing w:line="360" w:lineRule="auto"/>
      </w:pPr>
    </w:p>
    <w:p w:rsidR="0009332D" w:rsidRDefault="0009332D" w:rsidP="0009332D">
      <w:pPr>
        <w:suppressAutoHyphens/>
      </w:pPr>
    </w:p>
    <w:sectPr w:rsidR="0009332D" w:rsidSect="00534AE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39E" w:rsidRDefault="00AF039E">
      <w:r>
        <w:separator/>
      </w:r>
    </w:p>
  </w:endnote>
  <w:endnote w:type="continuationSeparator" w:id="1">
    <w:p w:rsidR="00AF039E" w:rsidRDefault="00AF0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EB" w:rsidRDefault="00101ACC" w:rsidP="00BB20A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75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75EB" w:rsidRDefault="003E75EB" w:rsidP="00874C5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EB" w:rsidRDefault="00101ACC" w:rsidP="00030CB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75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B6386">
      <w:rPr>
        <w:rStyle w:val="aa"/>
        <w:noProof/>
      </w:rPr>
      <w:t>1</w:t>
    </w:r>
    <w:r>
      <w:rPr>
        <w:rStyle w:val="aa"/>
      </w:rPr>
      <w:fldChar w:fldCharType="end"/>
    </w:r>
  </w:p>
  <w:p w:rsidR="003E75EB" w:rsidRDefault="003E75EB" w:rsidP="00BB20A1">
    <w:pPr>
      <w:pStyle w:val="a9"/>
      <w:framePr w:wrap="around" w:vAnchor="text" w:hAnchor="margin" w:xAlign="right" w:y="1"/>
      <w:ind w:right="360"/>
      <w:rPr>
        <w:rStyle w:val="aa"/>
      </w:rPr>
    </w:pPr>
  </w:p>
  <w:p w:rsidR="003E75EB" w:rsidRDefault="003E75EB" w:rsidP="00874C5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39E" w:rsidRDefault="00AF039E">
      <w:r>
        <w:separator/>
      </w:r>
    </w:p>
  </w:footnote>
  <w:footnote w:type="continuationSeparator" w:id="1">
    <w:p w:rsidR="00AF039E" w:rsidRDefault="00AF0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A9B"/>
    <w:multiLevelType w:val="multilevel"/>
    <w:tmpl w:val="B17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0F41CB"/>
    <w:multiLevelType w:val="multilevel"/>
    <w:tmpl w:val="9D28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306F9D"/>
    <w:multiLevelType w:val="hybridMultilevel"/>
    <w:tmpl w:val="19064C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4689E"/>
    <w:multiLevelType w:val="hybridMultilevel"/>
    <w:tmpl w:val="F048B0BC"/>
    <w:lvl w:ilvl="0" w:tplc="C78E2D4A">
      <w:start w:val="7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65786B58"/>
    <w:multiLevelType w:val="multilevel"/>
    <w:tmpl w:val="80A81C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734C0390"/>
    <w:multiLevelType w:val="multilevel"/>
    <w:tmpl w:val="D898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9937B0"/>
    <w:multiLevelType w:val="hybridMultilevel"/>
    <w:tmpl w:val="F586B230"/>
    <w:lvl w:ilvl="0" w:tplc="7B5E668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C9B"/>
    <w:rsid w:val="00004F7E"/>
    <w:rsid w:val="000112E3"/>
    <w:rsid w:val="000118F8"/>
    <w:rsid w:val="00030CB9"/>
    <w:rsid w:val="00072F99"/>
    <w:rsid w:val="00086083"/>
    <w:rsid w:val="0009332D"/>
    <w:rsid w:val="000A1035"/>
    <w:rsid w:val="000C4BC5"/>
    <w:rsid w:val="000E18FF"/>
    <w:rsid w:val="00101ACC"/>
    <w:rsid w:val="001051FF"/>
    <w:rsid w:val="00195C44"/>
    <w:rsid w:val="00197B32"/>
    <w:rsid w:val="001B32DF"/>
    <w:rsid w:val="001C1432"/>
    <w:rsid w:val="001C3B9A"/>
    <w:rsid w:val="001E3C4D"/>
    <w:rsid w:val="001F1B0C"/>
    <w:rsid w:val="002262E1"/>
    <w:rsid w:val="00233A82"/>
    <w:rsid w:val="0024703C"/>
    <w:rsid w:val="00266325"/>
    <w:rsid w:val="0027023B"/>
    <w:rsid w:val="00273E66"/>
    <w:rsid w:val="00293017"/>
    <w:rsid w:val="00295387"/>
    <w:rsid w:val="002B1594"/>
    <w:rsid w:val="002E488D"/>
    <w:rsid w:val="002F2DA5"/>
    <w:rsid w:val="002F51A5"/>
    <w:rsid w:val="00381D2D"/>
    <w:rsid w:val="0038476C"/>
    <w:rsid w:val="00394A7D"/>
    <w:rsid w:val="003C37DD"/>
    <w:rsid w:val="003C60ED"/>
    <w:rsid w:val="003D69E8"/>
    <w:rsid w:val="003E75EB"/>
    <w:rsid w:val="00404A57"/>
    <w:rsid w:val="00436DF2"/>
    <w:rsid w:val="00442DC5"/>
    <w:rsid w:val="004556FB"/>
    <w:rsid w:val="00475747"/>
    <w:rsid w:val="00485172"/>
    <w:rsid w:val="004943B3"/>
    <w:rsid w:val="00496C38"/>
    <w:rsid w:val="004A5B7E"/>
    <w:rsid w:val="004D3FFF"/>
    <w:rsid w:val="0050505B"/>
    <w:rsid w:val="005267D2"/>
    <w:rsid w:val="00534AEC"/>
    <w:rsid w:val="00536CF9"/>
    <w:rsid w:val="0053793B"/>
    <w:rsid w:val="005404CE"/>
    <w:rsid w:val="00540AAF"/>
    <w:rsid w:val="0055001C"/>
    <w:rsid w:val="00574680"/>
    <w:rsid w:val="00576D76"/>
    <w:rsid w:val="005A7E2D"/>
    <w:rsid w:val="005B68AD"/>
    <w:rsid w:val="005C3F6D"/>
    <w:rsid w:val="005F005D"/>
    <w:rsid w:val="005F2F07"/>
    <w:rsid w:val="0060760A"/>
    <w:rsid w:val="00621CC7"/>
    <w:rsid w:val="006276F3"/>
    <w:rsid w:val="006626A1"/>
    <w:rsid w:val="0067629B"/>
    <w:rsid w:val="00693279"/>
    <w:rsid w:val="006967A3"/>
    <w:rsid w:val="006B2715"/>
    <w:rsid w:val="006C1CD3"/>
    <w:rsid w:val="006D6180"/>
    <w:rsid w:val="006E14E6"/>
    <w:rsid w:val="006E7998"/>
    <w:rsid w:val="006F129F"/>
    <w:rsid w:val="006F7158"/>
    <w:rsid w:val="0071022B"/>
    <w:rsid w:val="00712C97"/>
    <w:rsid w:val="00742169"/>
    <w:rsid w:val="007947DC"/>
    <w:rsid w:val="007F017C"/>
    <w:rsid w:val="00800653"/>
    <w:rsid w:val="008009A0"/>
    <w:rsid w:val="0082551B"/>
    <w:rsid w:val="00841665"/>
    <w:rsid w:val="008519FB"/>
    <w:rsid w:val="0085369B"/>
    <w:rsid w:val="00866513"/>
    <w:rsid w:val="00870253"/>
    <w:rsid w:val="00874C50"/>
    <w:rsid w:val="00874E1A"/>
    <w:rsid w:val="008917EC"/>
    <w:rsid w:val="00893CDA"/>
    <w:rsid w:val="00896451"/>
    <w:rsid w:val="008970E7"/>
    <w:rsid w:val="008D48E1"/>
    <w:rsid w:val="008D6EFF"/>
    <w:rsid w:val="0091600D"/>
    <w:rsid w:val="00917262"/>
    <w:rsid w:val="009344A9"/>
    <w:rsid w:val="00947FB4"/>
    <w:rsid w:val="00963277"/>
    <w:rsid w:val="009802EB"/>
    <w:rsid w:val="00980F28"/>
    <w:rsid w:val="00997AB4"/>
    <w:rsid w:val="009B6386"/>
    <w:rsid w:val="009D1531"/>
    <w:rsid w:val="009F27E1"/>
    <w:rsid w:val="00A02A77"/>
    <w:rsid w:val="00A06327"/>
    <w:rsid w:val="00A467EF"/>
    <w:rsid w:val="00A702D5"/>
    <w:rsid w:val="00A943A7"/>
    <w:rsid w:val="00AA0E5B"/>
    <w:rsid w:val="00AD1B00"/>
    <w:rsid w:val="00AD46AA"/>
    <w:rsid w:val="00AE2BC1"/>
    <w:rsid w:val="00AF039E"/>
    <w:rsid w:val="00B45FE7"/>
    <w:rsid w:val="00B56C9B"/>
    <w:rsid w:val="00B704AC"/>
    <w:rsid w:val="00B77DD7"/>
    <w:rsid w:val="00BB20A1"/>
    <w:rsid w:val="00BB6CC2"/>
    <w:rsid w:val="00BF20FA"/>
    <w:rsid w:val="00C060D1"/>
    <w:rsid w:val="00C109C4"/>
    <w:rsid w:val="00C16B73"/>
    <w:rsid w:val="00C338EC"/>
    <w:rsid w:val="00C366E1"/>
    <w:rsid w:val="00C73FAF"/>
    <w:rsid w:val="00C77360"/>
    <w:rsid w:val="00C919E5"/>
    <w:rsid w:val="00CA314F"/>
    <w:rsid w:val="00CB02C5"/>
    <w:rsid w:val="00CE1B43"/>
    <w:rsid w:val="00CF4B2F"/>
    <w:rsid w:val="00D16FE4"/>
    <w:rsid w:val="00D2424D"/>
    <w:rsid w:val="00DE5AF6"/>
    <w:rsid w:val="00DF7139"/>
    <w:rsid w:val="00E044BE"/>
    <w:rsid w:val="00E168A1"/>
    <w:rsid w:val="00E4790E"/>
    <w:rsid w:val="00E75A95"/>
    <w:rsid w:val="00E97BE3"/>
    <w:rsid w:val="00EB5868"/>
    <w:rsid w:val="00EB6DF3"/>
    <w:rsid w:val="00EB73CF"/>
    <w:rsid w:val="00EC435D"/>
    <w:rsid w:val="00EC52B7"/>
    <w:rsid w:val="00F00152"/>
    <w:rsid w:val="00F01103"/>
    <w:rsid w:val="00F30315"/>
    <w:rsid w:val="00F43E5F"/>
    <w:rsid w:val="00F834E6"/>
    <w:rsid w:val="00F9692E"/>
    <w:rsid w:val="00FA113C"/>
    <w:rsid w:val="00FB09F0"/>
    <w:rsid w:val="00FB643D"/>
    <w:rsid w:val="00FE3367"/>
    <w:rsid w:val="00FE4D37"/>
    <w:rsid w:val="00FF1E80"/>
    <w:rsid w:val="00FF3CE7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A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6C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B56C9B"/>
    <w:rPr>
      <w:b/>
      <w:bCs/>
    </w:rPr>
  </w:style>
  <w:style w:type="character" w:customStyle="1" w:styleId="apple-style-span">
    <w:name w:val="apple-style-span"/>
    <w:rsid w:val="00B56C9B"/>
    <w:rPr>
      <w:rFonts w:cs="Times New Roman"/>
    </w:rPr>
  </w:style>
  <w:style w:type="paragraph" w:customStyle="1" w:styleId="BodyText22">
    <w:name w:val="Body Text 22"/>
    <w:basedOn w:val="a"/>
    <w:rsid w:val="00B56C9B"/>
    <w:pPr>
      <w:ind w:firstLine="709"/>
      <w:jc w:val="both"/>
    </w:pPr>
  </w:style>
  <w:style w:type="character" w:customStyle="1" w:styleId="apple-converted-space">
    <w:name w:val="apple-converted-space"/>
    <w:basedOn w:val="a0"/>
    <w:rsid w:val="00540AAF"/>
  </w:style>
  <w:style w:type="character" w:styleId="a5">
    <w:name w:val="Hyperlink"/>
    <w:basedOn w:val="a0"/>
    <w:rsid w:val="003C60ED"/>
    <w:rPr>
      <w:color w:val="0000FF"/>
      <w:u w:val="single"/>
    </w:rPr>
  </w:style>
  <w:style w:type="paragraph" w:styleId="a6">
    <w:name w:val="List Paragraph"/>
    <w:basedOn w:val="a"/>
    <w:qFormat/>
    <w:rsid w:val="00233A82"/>
    <w:pPr>
      <w:ind w:left="720"/>
    </w:pPr>
    <w:rPr>
      <w:sz w:val="20"/>
      <w:szCs w:val="20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9344A9"/>
    <w:pPr>
      <w:spacing w:after="120"/>
    </w:pPr>
    <w:rPr>
      <w:sz w:val="20"/>
      <w:szCs w:val="20"/>
      <w:lang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link w:val="a7"/>
    <w:locked/>
    <w:rsid w:val="009344A9"/>
    <w:rPr>
      <w:lang w:bidi="ar-SA"/>
    </w:rPr>
  </w:style>
  <w:style w:type="paragraph" w:customStyle="1" w:styleId="Point">
    <w:name w:val="Point"/>
    <w:basedOn w:val="a"/>
    <w:link w:val="PointChar"/>
    <w:rsid w:val="009344A9"/>
    <w:pPr>
      <w:spacing w:before="120" w:line="288" w:lineRule="auto"/>
      <w:ind w:firstLine="720"/>
      <w:jc w:val="both"/>
    </w:pPr>
    <w:rPr>
      <w:szCs w:val="20"/>
      <w:lang/>
    </w:rPr>
  </w:style>
  <w:style w:type="character" w:customStyle="1" w:styleId="PointChar">
    <w:name w:val="Point Char"/>
    <w:link w:val="Point"/>
    <w:locked/>
    <w:rsid w:val="009344A9"/>
    <w:rPr>
      <w:sz w:val="24"/>
      <w:lang w:bidi="ar-SA"/>
    </w:rPr>
  </w:style>
  <w:style w:type="paragraph" w:styleId="a9">
    <w:name w:val="footer"/>
    <w:basedOn w:val="a"/>
    <w:rsid w:val="00874C5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74C50"/>
  </w:style>
  <w:style w:type="paragraph" w:styleId="ab">
    <w:name w:val="No Spacing"/>
    <w:qFormat/>
    <w:rsid w:val="005404CE"/>
    <w:rPr>
      <w:rFonts w:ascii="Calibri" w:hAnsi="Calibri"/>
      <w:sz w:val="22"/>
      <w:szCs w:val="22"/>
    </w:rPr>
  </w:style>
  <w:style w:type="paragraph" w:styleId="ac">
    <w:name w:val="header"/>
    <w:basedOn w:val="a"/>
    <w:rsid w:val="00BB20A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ovokruch.chitin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26540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</dc:creator>
  <cp:lastModifiedBy>UslonN2</cp:lastModifiedBy>
  <cp:revision>33</cp:revision>
  <cp:lastPrinted>2019-12-27T07:45:00Z</cp:lastPrinted>
  <dcterms:created xsi:type="dcterms:W3CDTF">2020-10-30T06:05:00Z</dcterms:created>
  <dcterms:modified xsi:type="dcterms:W3CDTF">2021-01-14T05:06:00Z</dcterms:modified>
</cp:coreProperties>
</file>