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1181" w:rsidRPr="00CD094C" w:rsidRDefault="005D1181" w:rsidP="009A2A56">
      <w:pPr>
        <w:keepNext/>
        <w:keepLines/>
        <w:spacing w:after="0"/>
        <w:jc w:val="center"/>
        <w:outlineLvl w:val="0"/>
        <w:rPr>
          <w:bCs/>
          <w:sz w:val="28"/>
          <w:szCs w:val="28"/>
        </w:rPr>
      </w:pPr>
      <w:r w:rsidRPr="00CD094C">
        <w:rPr>
          <w:bCs/>
          <w:sz w:val="28"/>
          <w:szCs w:val="28"/>
        </w:rPr>
        <w:t>РОССИЙСКАЯ ФЕДЕРАЦИЯ</w:t>
      </w:r>
    </w:p>
    <w:p w:rsidR="005D1181" w:rsidRPr="00CD094C" w:rsidRDefault="005D1181" w:rsidP="009A2A56">
      <w:pPr>
        <w:keepNext/>
        <w:keepLines/>
        <w:spacing w:after="0"/>
        <w:jc w:val="center"/>
        <w:outlineLvl w:val="0"/>
        <w:rPr>
          <w:bCs/>
          <w:sz w:val="28"/>
          <w:szCs w:val="28"/>
        </w:rPr>
      </w:pPr>
      <w:r w:rsidRPr="00CD094C">
        <w:rPr>
          <w:bCs/>
          <w:sz w:val="28"/>
          <w:szCs w:val="28"/>
        </w:rPr>
        <w:t>ИРКУТСКАЯ ОБЛАСТЬ</w:t>
      </w:r>
    </w:p>
    <w:p w:rsidR="005D1181" w:rsidRPr="00CD094C" w:rsidRDefault="005D1181" w:rsidP="009A2A56">
      <w:pPr>
        <w:keepNext/>
        <w:keepLines/>
        <w:spacing w:after="0"/>
        <w:jc w:val="center"/>
        <w:outlineLvl w:val="0"/>
        <w:rPr>
          <w:bCs/>
          <w:sz w:val="28"/>
          <w:szCs w:val="28"/>
        </w:rPr>
      </w:pPr>
      <w:r w:rsidRPr="00CD094C">
        <w:rPr>
          <w:bCs/>
          <w:sz w:val="28"/>
          <w:szCs w:val="28"/>
        </w:rPr>
        <w:t>Администрация</w:t>
      </w:r>
    </w:p>
    <w:p w:rsidR="005D1181" w:rsidRPr="00CD094C" w:rsidRDefault="005D1181" w:rsidP="009A2A56">
      <w:pPr>
        <w:keepNext/>
        <w:keepLines/>
        <w:spacing w:after="0"/>
        <w:jc w:val="center"/>
        <w:outlineLvl w:val="0"/>
        <w:rPr>
          <w:bCs/>
          <w:sz w:val="28"/>
          <w:szCs w:val="28"/>
        </w:rPr>
      </w:pPr>
      <w:r w:rsidRPr="00CD094C">
        <w:rPr>
          <w:bCs/>
          <w:sz w:val="28"/>
          <w:szCs w:val="28"/>
        </w:rPr>
        <w:t>Услонского муниципального образования</w:t>
      </w:r>
    </w:p>
    <w:p w:rsidR="005D1181" w:rsidRPr="00560E89" w:rsidRDefault="005D1181" w:rsidP="009A2A56">
      <w:pPr>
        <w:keepNext/>
        <w:keepLines/>
        <w:spacing w:after="0"/>
        <w:jc w:val="center"/>
        <w:outlineLvl w:val="0"/>
        <w:rPr>
          <w:b/>
          <w:bCs/>
          <w:sz w:val="36"/>
          <w:szCs w:val="28"/>
        </w:rPr>
      </w:pPr>
      <w:r>
        <w:rPr>
          <w:b/>
          <w:bCs/>
          <w:sz w:val="36"/>
          <w:szCs w:val="28"/>
        </w:rPr>
        <w:t xml:space="preserve">П О </w:t>
      </w:r>
      <w:r w:rsidRPr="00560E89">
        <w:rPr>
          <w:b/>
          <w:bCs/>
          <w:sz w:val="36"/>
          <w:szCs w:val="28"/>
        </w:rPr>
        <w:t>С Т А Н О В Л Е Н И Е</w:t>
      </w:r>
    </w:p>
    <w:p w:rsidR="005D1181" w:rsidRPr="00CD094C" w:rsidRDefault="005D1181" w:rsidP="009A2A56">
      <w:pPr>
        <w:keepNext/>
        <w:keepLines/>
        <w:spacing w:after="0" w:line="240" w:lineRule="auto"/>
        <w:jc w:val="center"/>
        <w:outlineLvl w:val="0"/>
        <w:rPr>
          <w:bCs/>
          <w:sz w:val="28"/>
          <w:szCs w:val="28"/>
        </w:rPr>
      </w:pPr>
    </w:p>
    <w:p w:rsidR="005D1181" w:rsidRPr="00CD094C" w:rsidRDefault="005D1181" w:rsidP="009A2A56">
      <w:pPr>
        <w:spacing w:after="0" w:line="240" w:lineRule="auto"/>
        <w:rPr>
          <w:rFonts w:ascii="Calibri" w:hAnsi="Calibri"/>
          <w:sz w:val="22"/>
        </w:rPr>
      </w:pPr>
    </w:p>
    <w:p w:rsidR="005D1181" w:rsidRPr="00CD094C" w:rsidRDefault="00C43DD3" w:rsidP="009A2A56">
      <w:pPr>
        <w:keepNext/>
        <w:keepLines/>
        <w:spacing w:after="0" w:line="240" w:lineRule="auto"/>
        <w:outlineLvl w:val="0"/>
        <w:rPr>
          <w:bCs/>
        </w:rPr>
      </w:pPr>
      <w:r>
        <w:rPr>
          <w:bCs/>
        </w:rPr>
        <w:t>о</w:t>
      </w:r>
      <w:r w:rsidR="005D1181" w:rsidRPr="00CD094C">
        <w:rPr>
          <w:bCs/>
        </w:rPr>
        <w:t>т</w:t>
      </w:r>
      <w:r>
        <w:rPr>
          <w:bCs/>
        </w:rPr>
        <w:t xml:space="preserve"> </w:t>
      </w:r>
      <w:r w:rsidR="002C2D08">
        <w:rPr>
          <w:bCs/>
        </w:rPr>
        <w:t>07</w:t>
      </w:r>
      <w:r>
        <w:rPr>
          <w:bCs/>
        </w:rPr>
        <w:t xml:space="preserve"> </w:t>
      </w:r>
      <w:r w:rsidR="002C2D08">
        <w:rPr>
          <w:bCs/>
        </w:rPr>
        <w:t>июня</w:t>
      </w:r>
      <w:r>
        <w:rPr>
          <w:bCs/>
        </w:rPr>
        <w:t xml:space="preserve"> </w:t>
      </w:r>
      <w:r w:rsidR="005D1181">
        <w:rPr>
          <w:bCs/>
        </w:rPr>
        <w:t>202</w:t>
      </w:r>
      <w:r w:rsidR="00E35A50">
        <w:rPr>
          <w:bCs/>
        </w:rPr>
        <w:t>1</w:t>
      </w:r>
      <w:r w:rsidR="005D1181" w:rsidRPr="00CD094C">
        <w:rPr>
          <w:bCs/>
        </w:rPr>
        <w:t xml:space="preserve"> г</w:t>
      </w:r>
      <w:r w:rsidR="005D1181">
        <w:rPr>
          <w:bCs/>
        </w:rPr>
        <w:t xml:space="preserve">ода     </w:t>
      </w:r>
      <w:r w:rsidR="00632513">
        <w:rPr>
          <w:bCs/>
        </w:rPr>
        <w:t xml:space="preserve">                              </w:t>
      </w:r>
      <w:r w:rsidR="005D1181">
        <w:rPr>
          <w:bCs/>
        </w:rPr>
        <w:t xml:space="preserve"> </w:t>
      </w:r>
      <w:r w:rsidR="005D1181" w:rsidRPr="00CD094C">
        <w:rPr>
          <w:bCs/>
        </w:rPr>
        <w:t>с. Услон</w:t>
      </w:r>
      <w:r w:rsidR="00632513">
        <w:rPr>
          <w:bCs/>
        </w:rPr>
        <w:t xml:space="preserve">                                                             </w:t>
      </w:r>
      <w:r>
        <w:rPr>
          <w:bCs/>
        </w:rPr>
        <w:t xml:space="preserve">   </w:t>
      </w:r>
      <w:r w:rsidR="00632513">
        <w:rPr>
          <w:bCs/>
        </w:rPr>
        <w:t xml:space="preserve"> </w:t>
      </w:r>
      <w:r w:rsidR="005D1181" w:rsidRPr="00CD094C">
        <w:rPr>
          <w:bCs/>
        </w:rPr>
        <w:t xml:space="preserve">№ </w:t>
      </w:r>
      <w:r w:rsidR="002C2D08">
        <w:rPr>
          <w:bCs/>
        </w:rPr>
        <w:t>67</w:t>
      </w:r>
    </w:p>
    <w:p w:rsidR="005D1181" w:rsidRPr="00CD094C" w:rsidRDefault="005D1181" w:rsidP="009A2A56">
      <w:pPr>
        <w:spacing w:after="0" w:line="240" w:lineRule="auto"/>
      </w:pPr>
      <w:r w:rsidRPr="00CD094C">
        <w:t> </w:t>
      </w:r>
      <w:r w:rsidR="00632513">
        <w:t xml:space="preserve">    </w:t>
      </w:r>
    </w:p>
    <w:p w:rsidR="005D1181" w:rsidRDefault="005D1181" w:rsidP="009A2A56">
      <w:pPr>
        <w:widowControl w:val="0"/>
        <w:autoSpaceDE w:val="0"/>
        <w:autoSpaceDN w:val="0"/>
        <w:adjustRightInd w:val="0"/>
        <w:spacing w:after="0" w:line="240" w:lineRule="auto"/>
        <w:rPr>
          <w:rFonts w:ascii="Times New Roman CYR" w:hAnsi="Times New Roman CYR" w:cs="Times New Roman CYR"/>
        </w:rPr>
      </w:pPr>
      <w:r w:rsidRPr="007B3FD0">
        <w:rPr>
          <w:rFonts w:ascii="Times New Roman CYR" w:hAnsi="Times New Roman CYR" w:cs="Times New Roman CYR"/>
        </w:rPr>
        <w:t xml:space="preserve">Об утверждении муниципальной программы </w:t>
      </w:r>
    </w:p>
    <w:p w:rsidR="005D1181" w:rsidRDefault="005D1181" w:rsidP="009A2A56">
      <w:pPr>
        <w:widowControl w:val="0"/>
        <w:autoSpaceDE w:val="0"/>
        <w:autoSpaceDN w:val="0"/>
        <w:adjustRightInd w:val="0"/>
        <w:spacing w:after="0" w:line="240" w:lineRule="auto"/>
        <w:rPr>
          <w:rFonts w:ascii="Times New Roman CYR" w:hAnsi="Times New Roman CYR" w:cs="Times New Roman CYR"/>
        </w:rPr>
      </w:pPr>
      <w:r w:rsidRPr="007B3FD0">
        <w:rPr>
          <w:rFonts w:ascii="Times New Roman CYR" w:hAnsi="Times New Roman CYR" w:cs="Times New Roman CYR"/>
        </w:rPr>
        <w:t>«</w:t>
      </w:r>
      <w:r w:rsidRPr="007B3FD0">
        <w:rPr>
          <w:bCs/>
          <w:color w:val="131313"/>
          <w:bdr w:val="none" w:sz="0" w:space="0" w:color="auto" w:frame="1"/>
        </w:rPr>
        <w:t>Обеспечение пожарной</w:t>
      </w:r>
      <w:r w:rsidR="00BE48F3">
        <w:rPr>
          <w:bCs/>
          <w:color w:val="131313"/>
          <w:bdr w:val="none" w:sz="0" w:space="0" w:color="auto" w:frame="1"/>
        </w:rPr>
        <w:t xml:space="preserve"> </w:t>
      </w:r>
      <w:r w:rsidRPr="007B3FD0">
        <w:rPr>
          <w:bCs/>
          <w:color w:val="131313"/>
          <w:bdr w:val="none" w:sz="0" w:space="0" w:color="auto" w:frame="1"/>
        </w:rPr>
        <w:t xml:space="preserve">безопасности на </w:t>
      </w:r>
      <w:r w:rsidRPr="007B3FD0">
        <w:rPr>
          <w:rFonts w:ascii="Times New Roman CYR" w:hAnsi="Times New Roman CYR" w:cs="Times New Roman CYR"/>
        </w:rPr>
        <w:t xml:space="preserve">территории </w:t>
      </w:r>
    </w:p>
    <w:p w:rsidR="005D1181" w:rsidRPr="001E1144" w:rsidRDefault="005D1181" w:rsidP="009A2A5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Услонского </w:t>
      </w:r>
      <w:r w:rsidRPr="007B3FD0">
        <w:rPr>
          <w:rFonts w:ascii="Times New Roman CYR" w:hAnsi="Times New Roman CYR" w:cs="Times New Roman CYR"/>
        </w:rPr>
        <w:t>муниципального образования</w:t>
      </w:r>
    </w:p>
    <w:p w:rsidR="005D1181" w:rsidRDefault="005D1181" w:rsidP="009A2A5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Зиминского района</w:t>
      </w:r>
      <w:r w:rsidRPr="007B3FD0">
        <w:rPr>
          <w:rFonts w:ascii="Times New Roman CYR" w:hAnsi="Times New Roman CYR" w:cs="Times New Roman CYR"/>
        </w:rPr>
        <w:t>»</w:t>
      </w:r>
    </w:p>
    <w:p w:rsidR="005D1181" w:rsidRPr="007B3FD0" w:rsidRDefault="005D1181" w:rsidP="009A2A56">
      <w:pPr>
        <w:widowControl w:val="0"/>
        <w:autoSpaceDE w:val="0"/>
        <w:autoSpaceDN w:val="0"/>
        <w:adjustRightInd w:val="0"/>
        <w:spacing w:after="0"/>
        <w:rPr>
          <w:rFonts w:ascii="Times New Roman CYR" w:hAnsi="Times New Roman CYR" w:cs="Times New Roman CYR"/>
        </w:rPr>
      </w:pPr>
    </w:p>
    <w:p w:rsidR="005D1181" w:rsidRPr="005D1181" w:rsidRDefault="005D1181" w:rsidP="009A2A56">
      <w:pPr>
        <w:autoSpaceDE w:val="0"/>
        <w:autoSpaceDN w:val="0"/>
        <w:adjustRightInd w:val="0"/>
        <w:spacing w:after="0" w:line="228" w:lineRule="auto"/>
        <w:ind w:firstLine="709"/>
        <w:jc w:val="both"/>
        <w:rPr>
          <w:i/>
          <w:kern w:val="2"/>
        </w:rPr>
      </w:pPr>
      <w:r w:rsidRPr="007B3FD0">
        <w:rPr>
          <w:rFonts w:ascii="Times New Roman CYR" w:hAnsi="Times New Roman CYR" w:cs="Times New Roman CYR"/>
        </w:rPr>
        <w:tab/>
      </w:r>
      <w:r w:rsidRPr="007B3FD0">
        <w:rPr>
          <w:rStyle w:val="apple-style-span"/>
          <w:shd w:val="clear" w:color="auto" w:fill="FFFFFF"/>
        </w:rPr>
        <w:t>Во исполнение требований п</w:t>
      </w:r>
      <w:r>
        <w:rPr>
          <w:rStyle w:val="apple-style-span"/>
          <w:shd w:val="clear" w:color="auto" w:fill="FFFFFF"/>
        </w:rPr>
        <w:t xml:space="preserve">ункта </w:t>
      </w:r>
      <w:r w:rsidRPr="007B3FD0">
        <w:rPr>
          <w:rStyle w:val="apple-style-span"/>
          <w:shd w:val="clear" w:color="auto" w:fill="FFFFFF"/>
        </w:rPr>
        <w:t>9 ст</w:t>
      </w:r>
      <w:r>
        <w:rPr>
          <w:rStyle w:val="apple-style-span"/>
          <w:shd w:val="clear" w:color="auto" w:fill="FFFFFF"/>
        </w:rPr>
        <w:t xml:space="preserve">атьи </w:t>
      </w:r>
      <w:r w:rsidRPr="007B3FD0">
        <w:rPr>
          <w:rStyle w:val="apple-style-span"/>
          <w:shd w:val="clear" w:color="auto" w:fill="FFFFFF"/>
        </w:rPr>
        <w:t xml:space="preserve">14 Федерального закона от 06.10.2003г. № 131-ФЗ «Об общих принципах организации местного самоуправления в Российской Федерации», Федерального закона от 21.12.1994 г.  № 69-ФЗ «O пожарной безопасности» и в целях повышения противопожарной устойчивости населенного пункта и объектов на территории </w:t>
      </w:r>
      <w:r>
        <w:rPr>
          <w:rStyle w:val="apple-style-span"/>
          <w:shd w:val="clear" w:color="auto" w:fill="FFFFFF"/>
        </w:rPr>
        <w:t xml:space="preserve">Услонского </w:t>
      </w:r>
      <w:r w:rsidRPr="007B3FD0">
        <w:rPr>
          <w:rStyle w:val="apple-style-span"/>
          <w:shd w:val="clear" w:color="auto" w:fill="FFFFFF"/>
        </w:rPr>
        <w:t xml:space="preserve">муниципального образования, </w:t>
      </w:r>
      <w:r w:rsidRPr="006E11FC">
        <w:rPr>
          <w:bCs/>
          <w:kern w:val="2"/>
        </w:rPr>
        <w:t xml:space="preserve">руководствуясь статьей 46 Устава </w:t>
      </w:r>
      <w:r w:rsidRPr="006E11FC">
        <w:rPr>
          <w:kern w:val="2"/>
        </w:rPr>
        <w:t>Услонского муниципального образования Зиминского района</w:t>
      </w:r>
      <w:r w:rsidRPr="006E11FC">
        <w:rPr>
          <w:bCs/>
          <w:kern w:val="2"/>
        </w:rPr>
        <w:t xml:space="preserve">, администрация Услонского муниципального образования </w:t>
      </w:r>
      <w:r>
        <w:rPr>
          <w:bCs/>
          <w:kern w:val="2"/>
        </w:rPr>
        <w:t>Зиминского района</w:t>
      </w:r>
    </w:p>
    <w:p w:rsidR="005D1181" w:rsidRPr="007B3FD0" w:rsidRDefault="005D1181" w:rsidP="009A2A56">
      <w:pPr>
        <w:widowControl w:val="0"/>
        <w:autoSpaceDE w:val="0"/>
        <w:autoSpaceDN w:val="0"/>
        <w:adjustRightInd w:val="0"/>
        <w:spacing w:after="0"/>
        <w:ind w:firstLine="567"/>
        <w:jc w:val="center"/>
        <w:rPr>
          <w:rFonts w:ascii="Times New Roman CYR" w:hAnsi="Times New Roman CYR" w:cs="Times New Roman CYR"/>
          <w:b/>
          <w:bCs/>
        </w:rPr>
      </w:pPr>
      <w:r>
        <w:rPr>
          <w:rFonts w:ascii="Times New Roman CYR" w:hAnsi="Times New Roman CYR" w:cs="Times New Roman CYR"/>
          <w:b/>
          <w:bCs/>
        </w:rPr>
        <w:t>ПОСТАНОВЛЯЕТ:</w:t>
      </w:r>
    </w:p>
    <w:p w:rsidR="005D1181" w:rsidRPr="007B3FD0" w:rsidRDefault="005D1181" w:rsidP="009A2A56">
      <w:pPr>
        <w:widowControl w:val="0"/>
        <w:autoSpaceDE w:val="0"/>
        <w:autoSpaceDN w:val="0"/>
        <w:adjustRightInd w:val="0"/>
        <w:spacing w:after="0"/>
        <w:ind w:firstLine="709"/>
        <w:jc w:val="both"/>
        <w:rPr>
          <w:rFonts w:ascii="Times New Roman CYR" w:hAnsi="Times New Roman CYR" w:cs="Times New Roman CYR"/>
        </w:rPr>
      </w:pPr>
      <w:r w:rsidRPr="007B3FD0">
        <w:rPr>
          <w:rFonts w:ascii="Times New Roman CYR" w:hAnsi="Times New Roman CYR" w:cs="Times New Roman CYR"/>
        </w:rPr>
        <w:t xml:space="preserve">1. Утвердить муниципальную программу «Обеспечение пожарной безопасности на территории </w:t>
      </w:r>
      <w:r>
        <w:rPr>
          <w:rFonts w:ascii="Times New Roman CYR" w:hAnsi="Times New Roman CYR" w:cs="Times New Roman CYR"/>
        </w:rPr>
        <w:t>Услонского</w:t>
      </w:r>
      <w:r w:rsidRPr="007B3FD0">
        <w:rPr>
          <w:rFonts w:ascii="Times New Roman CYR" w:hAnsi="Times New Roman CYR" w:cs="Times New Roman CYR"/>
        </w:rPr>
        <w:t xml:space="preserve"> муниципального образования </w:t>
      </w:r>
      <w:r w:rsidR="00E35A50">
        <w:rPr>
          <w:rFonts w:ascii="Times New Roman CYR" w:hAnsi="Times New Roman CYR" w:cs="Times New Roman CYR"/>
        </w:rPr>
        <w:t>Зиминского района</w:t>
      </w:r>
      <w:r>
        <w:rPr>
          <w:rFonts w:ascii="Times New Roman CYR" w:hAnsi="Times New Roman CYR" w:cs="Times New Roman CYR"/>
        </w:rPr>
        <w:t>» 2021-2023</w:t>
      </w:r>
      <w:r w:rsidRPr="007B3FD0">
        <w:rPr>
          <w:rFonts w:ascii="Times New Roman CYR" w:hAnsi="Times New Roman CYR" w:cs="Times New Roman CYR"/>
        </w:rPr>
        <w:t xml:space="preserve"> годы (согласно приложению).</w:t>
      </w:r>
    </w:p>
    <w:p w:rsidR="005D1181" w:rsidRDefault="005D1181" w:rsidP="009A2A56">
      <w:pPr>
        <w:widowControl w:val="0"/>
        <w:autoSpaceDE w:val="0"/>
        <w:autoSpaceDN w:val="0"/>
        <w:adjustRightInd w:val="0"/>
        <w:spacing w:after="0"/>
        <w:ind w:firstLine="567"/>
        <w:jc w:val="both"/>
        <w:rPr>
          <w:rFonts w:ascii="Times New Roman CYR" w:hAnsi="Times New Roman CYR" w:cs="Times New Roman CYR"/>
        </w:rPr>
      </w:pPr>
      <w:r w:rsidRPr="007B3FD0">
        <w:rPr>
          <w:rFonts w:ascii="Times New Roman CYR" w:hAnsi="Times New Roman CYR" w:cs="Times New Roman CYR"/>
        </w:rPr>
        <w:t xml:space="preserve">2. Установить, что в ходе реализации муниципальной программы «Обеспечение пожарной безопасности на территории   </w:t>
      </w:r>
      <w:r>
        <w:rPr>
          <w:rFonts w:ascii="Times New Roman CYR" w:hAnsi="Times New Roman CYR" w:cs="Times New Roman CYR"/>
        </w:rPr>
        <w:t xml:space="preserve">Услонского </w:t>
      </w:r>
      <w:r w:rsidRPr="007B3FD0">
        <w:rPr>
          <w:rFonts w:ascii="Times New Roman CYR" w:hAnsi="Times New Roman CYR" w:cs="Times New Roman CYR"/>
        </w:rPr>
        <w:t>муниципального образования»</w:t>
      </w:r>
      <w:r>
        <w:rPr>
          <w:rFonts w:ascii="Times New Roman CYR" w:hAnsi="Times New Roman CYR" w:cs="Times New Roman CYR"/>
        </w:rPr>
        <w:t xml:space="preserve"> на период 2021-2023 </w:t>
      </w:r>
      <w:r w:rsidRPr="007B3FD0">
        <w:rPr>
          <w:rFonts w:ascii="Times New Roman CYR" w:hAnsi="Times New Roman CYR" w:cs="Times New Roman CYR"/>
        </w:rPr>
        <w:t xml:space="preserve">годы ежегодной корректировке подлежат мероприятия и объемы их финансирования с учетом возможностей средств бюджета </w:t>
      </w:r>
      <w:r>
        <w:rPr>
          <w:rFonts w:ascii="Times New Roman CYR" w:hAnsi="Times New Roman CYR" w:cs="Times New Roman CYR"/>
        </w:rPr>
        <w:t>Услонского</w:t>
      </w:r>
      <w:r w:rsidRPr="007B3FD0">
        <w:rPr>
          <w:rFonts w:ascii="Times New Roman CYR" w:hAnsi="Times New Roman CYR" w:cs="Times New Roman CYR"/>
        </w:rPr>
        <w:t xml:space="preserve"> муниципального образования.</w:t>
      </w:r>
    </w:p>
    <w:p w:rsidR="005D1181" w:rsidRDefault="005D1181" w:rsidP="009A2A56">
      <w:pPr>
        <w:widowControl w:val="0"/>
        <w:autoSpaceDE w:val="0"/>
        <w:autoSpaceDN w:val="0"/>
        <w:adjustRightInd w:val="0"/>
        <w:spacing w:after="0"/>
        <w:ind w:firstLine="567"/>
        <w:jc w:val="both"/>
      </w:pPr>
      <w:r>
        <w:rPr>
          <w:rFonts w:ascii="Times New Roman CYR" w:hAnsi="Times New Roman CYR" w:cs="Times New Roman CYR"/>
        </w:rPr>
        <w:t xml:space="preserve">3. </w:t>
      </w:r>
      <w:r>
        <w:t>О</w:t>
      </w:r>
      <w:r w:rsidRPr="009A42A4">
        <w:t xml:space="preserve">публиковать </w:t>
      </w:r>
      <w:r>
        <w:t>н</w:t>
      </w:r>
      <w:r w:rsidRPr="009A42A4">
        <w:t>астоящее постановление в информационном бюллетене «</w:t>
      </w:r>
      <w:proofErr w:type="spellStart"/>
      <w:r w:rsidRPr="009A42A4">
        <w:t>Селяночка</w:t>
      </w:r>
      <w:proofErr w:type="spellEnd"/>
      <w:r w:rsidRPr="009A42A4">
        <w:t>» и разместить на сайте администрации Услонского муниципального образования</w:t>
      </w:r>
      <w:r>
        <w:t xml:space="preserve"> Зиминского района</w:t>
      </w:r>
      <w:r w:rsidRPr="009A42A4">
        <w:t xml:space="preserve"> в информационно-телекоммуникационной сети «Интернет».</w:t>
      </w:r>
    </w:p>
    <w:p w:rsidR="005D1181" w:rsidRDefault="005D1181" w:rsidP="009A2A56">
      <w:pPr>
        <w:widowControl w:val="0"/>
        <w:autoSpaceDE w:val="0"/>
        <w:autoSpaceDN w:val="0"/>
        <w:adjustRightInd w:val="0"/>
        <w:spacing w:after="0"/>
        <w:ind w:firstLine="567"/>
        <w:jc w:val="both"/>
        <w:rPr>
          <w:kern w:val="2"/>
        </w:rPr>
      </w:pPr>
      <w:r>
        <w:t xml:space="preserve">4. </w:t>
      </w:r>
      <w:r w:rsidRPr="005A3BE7">
        <w:rPr>
          <w:bCs/>
          <w:kern w:val="2"/>
        </w:rPr>
        <w:t xml:space="preserve">Настоящее постановление </w:t>
      </w:r>
      <w:r w:rsidRPr="005A3BE7">
        <w:rPr>
          <w:kern w:val="2"/>
        </w:rPr>
        <w:t xml:space="preserve">вступает в силу после его официального </w:t>
      </w:r>
      <w:r>
        <w:rPr>
          <w:kern w:val="2"/>
        </w:rPr>
        <w:t>о</w:t>
      </w:r>
      <w:r w:rsidRPr="005A3BE7">
        <w:rPr>
          <w:kern w:val="2"/>
        </w:rPr>
        <w:t>публикования</w:t>
      </w:r>
      <w:r>
        <w:rPr>
          <w:kern w:val="2"/>
        </w:rPr>
        <w:t>.</w:t>
      </w:r>
    </w:p>
    <w:p w:rsidR="005D1181" w:rsidRPr="00584436" w:rsidRDefault="005D1181" w:rsidP="009A2A56">
      <w:pPr>
        <w:widowControl w:val="0"/>
        <w:autoSpaceDE w:val="0"/>
        <w:autoSpaceDN w:val="0"/>
        <w:adjustRightInd w:val="0"/>
        <w:spacing w:after="0"/>
        <w:ind w:firstLine="567"/>
        <w:jc w:val="both"/>
        <w:rPr>
          <w:rFonts w:ascii="Times New Roman CYR" w:hAnsi="Times New Roman CYR" w:cs="Times New Roman CYR"/>
        </w:rPr>
      </w:pPr>
      <w:r>
        <w:rPr>
          <w:kern w:val="2"/>
        </w:rPr>
        <w:t>5. Контроль исполнения настоящего постановления оставляю за собой.</w:t>
      </w:r>
    </w:p>
    <w:p w:rsidR="005D1181" w:rsidRDefault="005D1181" w:rsidP="005D1181">
      <w:pPr>
        <w:pStyle w:val="a4"/>
        <w:rPr>
          <w:color w:val="0000FF"/>
        </w:rPr>
      </w:pPr>
    </w:p>
    <w:p w:rsidR="005D1181" w:rsidRDefault="005D1181" w:rsidP="005D1181">
      <w:pPr>
        <w:pStyle w:val="a4"/>
        <w:rPr>
          <w:color w:val="0000FF"/>
        </w:rPr>
      </w:pPr>
    </w:p>
    <w:p w:rsidR="005D1181" w:rsidRPr="007E6462" w:rsidRDefault="00E35A50" w:rsidP="00BE48F3">
      <w:pPr>
        <w:spacing w:after="0" w:line="240" w:lineRule="auto"/>
        <w:jc w:val="both"/>
      </w:pPr>
      <w:r>
        <w:t xml:space="preserve">Глава </w:t>
      </w:r>
      <w:r w:rsidR="005D1181" w:rsidRPr="007E6462">
        <w:t xml:space="preserve">администрация Услонского </w:t>
      </w:r>
      <w:r w:rsidR="00BE48F3" w:rsidRPr="007E6462">
        <w:t>муниципального</w:t>
      </w:r>
    </w:p>
    <w:p w:rsidR="00BE48F3" w:rsidRPr="007E6462" w:rsidRDefault="005D1181" w:rsidP="00BE48F3">
      <w:pPr>
        <w:spacing w:after="0" w:line="240" w:lineRule="auto"/>
        <w:jc w:val="both"/>
      </w:pPr>
      <w:r w:rsidRPr="007E6462">
        <w:t xml:space="preserve">образования </w:t>
      </w:r>
      <w:r w:rsidR="00BE48F3" w:rsidRPr="007E6462">
        <w:t>Зиминского</w:t>
      </w:r>
      <w:r w:rsidR="00BE48F3">
        <w:t xml:space="preserve">     </w:t>
      </w:r>
      <w:r w:rsidR="00BE48F3" w:rsidRPr="007E6462">
        <w:t>района</w:t>
      </w:r>
      <w:r w:rsidR="00BE48F3" w:rsidRPr="00BE48F3">
        <w:t xml:space="preserve"> </w:t>
      </w:r>
      <w:r w:rsidR="00BE48F3">
        <w:t xml:space="preserve">                                                                                     О</w:t>
      </w:r>
      <w:r w:rsidR="00BE48F3" w:rsidRPr="007E6462">
        <w:t>.</w:t>
      </w:r>
      <w:r w:rsidR="00262D87">
        <w:t>А</w:t>
      </w:r>
      <w:r w:rsidR="00BE48F3" w:rsidRPr="007E6462">
        <w:t xml:space="preserve">. </w:t>
      </w:r>
      <w:r w:rsidR="00BE48F3">
        <w:t>Сухарев</w:t>
      </w:r>
    </w:p>
    <w:p w:rsidR="00BE48F3" w:rsidRDefault="00BE48F3" w:rsidP="00BE48F3">
      <w:pPr>
        <w:spacing w:after="0" w:line="240" w:lineRule="auto"/>
        <w:jc w:val="both"/>
      </w:pPr>
    </w:p>
    <w:p w:rsidR="00BE48F3" w:rsidRDefault="00BE48F3" w:rsidP="00BE48F3">
      <w:pPr>
        <w:spacing w:after="0" w:line="240" w:lineRule="auto"/>
        <w:jc w:val="both"/>
      </w:pPr>
    </w:p>
    <w:p w:rsidR="00945672" w:rsidRDefault="00BE48F3" w:rsidP="009A2A56">
      <w:pPr>
        <w:spacing w:after="0" w:line="240" w:lineRule="auto"/>
        <w:jc w:val="both"/>
      </w:pPr>
      <w:r>
        <w:t xml:space="preserve">                                                                     </w:t>
      </w:r>
    </w:p>
    <w:p w:rsidR="00945672" w:rsidRDefault="00945672" w:rsidP="009A2A56">
      <w:pPr>
        <w:spacing w:after="0" w:line="240" w:lineRule="auto"/>
        <w:jc w:val="both"/>
      </w:pPr>
    </w:p>
    <w:p w:rsidR="00945672" w:rsidRDefault="00945672" w:rsidP="009A2A56">
      <w:pPr>
        <w:spacing w:after="0" w:line="240" w:lineRule="auto"/>
        <w:jc w:val="both"/>
      </w:pPr>
    </w:p>
    <w:p w:rsidR="00945672" w:rsidRDefault="00945672" w:rsidP="009A2A56">
      <w:pPr>
        <w:spacing w:after="0" w:line="240" w:lineRule="auto"/>
        <w:jc w:val="both"/>
      </w:pPr>
    </w:p>
    <w:p w:rsidR="00945672" w:rsidRDefault="00945672" w:rsidP="009A2A56">
      <w:pPr>
        <w:spacing w:after="0" w:line="240" w:lineRule="auto"/>
        <w:jc w:val="both"/>
      </w:pPr>
    </w:p>
    <w:p w:rsidR="00945672" w:rsidRDefault="00945672" w:rsidP="009A2A56">
      <w:pPr>
        <w:spacing w:after="0" w:line="240" w:lineRule="auto"/>
        <w:jc w:val="both"/>
      </w:pPr>
    </w:p>
    <w:p w:rsidR="00945672" w:rsidRDefault="00945672" w:rsidP="009A2A56">
      <w:pPr>
        <w:spacing w:after="0" w:line="240" w:lineRule="auto"/>
        <w:jc w:val="both"/>
      </w:pPr>
    </w:p>
    <w:p w:rsidR="00945672" w:rsidRDefault="00945672" w:rsidP="009A2A56">
      <w:pPr>
        <w:spacing w:after="0" w:line="240" w:lineRule="auto"/>
        <w:jc w:val="both"/>
      </w:pPr>
    </w:p>
    <w:p w:rsidR="00945672" w:rsidRPr="007E6462" w:rsidRDefault="00945672" w:rsidP="009A2A56">
      <w:pPr>
        <w:spacing w:after="0" w:line="240" w:lineRule="auto"/>
        <w:jc w:val="both"/>
      </w:pPr>
    </w:p>
    <w:p w:rsidR="005D1181" w:rsidRDefault="005D1181" w:rsidP="009A2A56">
      <w:pPr>
        <w:shd w:val="clear" w:color="auto" w:fill="FFFFFF"/>
        <w:spacing w:after="0" w:line="270" w:lineRule="atLeast"/>
        <w:rPr>
          <w:color w:val="131313"/>
          <w:sz w:val="18"/>
          <w:szCs w:val="18"/>
          <w:bdr w:val="none" w:sz="0" w:space="0" w:color="auto" w:frame="1"/>
        </w:rPr>
      </w:pPr>
      <w:r>
        <w:rPr>
          <w:color w:val="131313"/>
          <w:sz w:val="18"/>
          <w:szCs w:val="18"/>
          <w:bdr w:val="none" w:sz="0" w:space="0" w:color="auto" w:frame="1"/>
        </w:rPr>
        <w:t>    </w:t>
      </w:r>
    </w:p>
    <w:p w:rsidR="005D1181" w:rsidRDefault="005D1181" w:rsidP="009A2A56">
      <w:pPr>
        <w:shd w:val="clear" w:color="auto" w:fill="FFFFFF"/>
        <w:spacing w:after="0" w:line="270" w:lineRule="atLeast"/>
        <w:jc w:val="right"/>
        <w:rPr>
          <w:color w:val="131313"/>
          <w:bdr w:val="none" w:sz="0" w:space="0" w:color="auto" w:frame="1"/>
        </w:rPr>
      </w:pPr>
      <w:r>
        <w:rPr>
          <w:color w:val="131313"/>
          <w:bdr w:val="none" w:sz="0" w:space="0" w:color="auto" w:frame="1"/>
        </w:rPr>
        <w:lastRenderedPageBreak/>
        <w:t xml:space="preserve">Приложение  </w:t>
      </w:r>
    </w:p>
    <w:p w:rsidR="005D1181" w:rsidRDefault="005D1181" w:rsidP="009A2A56">
      <w:pPr>
        <w:shd w:val="clear" w:color="auto" w:fill="FFFFFF"/>
        <w:spacing w:after="0" w:line="270" w:lineRule="atLeast"/>
        <w:jc w:val="right"/>
        <w:rPr>
          <w:color w:val="131313"/>
        </w:rPr>
      </w:pPr>
      <w:r>
        <w:rPr>
          <w:color w:val="131313"/>
        </w:rPr>
        <w:t>                                                                                                 к постановлению Администрации</w:t>
      </w:r>
    </w:p>
    <w:p w:rsidR="005D1181" w:rsidRDefault="005D1181" w:rsidP="009A2A56">
      <w:pPr>
        <w:shd w:val="clear" w:color="auto" w:fill="FFFFFF"/>
        <w:spacing w:after="0" w:line="270" w:lineRule="atLeast"/>
        <w:jc w:val="right"/>
        <w:rPr>
          <w:color w:val="131313"/>
        </w:rPr>
      </w:pPr>
      <w:r>
        <w:rPr>
          <w:color w:val="131313"/>
        </w:rPr>
        <w:t xml:space="preserve">                                                                                          Услонского муниципального </w:t>
      </w:r>
    </w:p>
    <w:p w:rsidR="005D1181" w:rsidRDefault="005D1181" w:rsidP="009A2A56">
      <w:pPr>
        <w:shd w:val="clear" w:color="auto" w:fill="FFFFFF"/>
        <w:spacing w:after="0" w:line="270" w:lineRule="atLeast"/>
        <w:jc w:val="right"/>
        <w:rPr>
          <w:color w:val="131313"/>
        </w:rPr>
      </w:pPr>
      <w:r>
        <w:rPr>
          <w:color w:val="131313"/>
        </w:rPr>
        <w:t>образования Зиминского района</w:t>
      </w:r>
    </w:p>
    <w:p w:rsidR="005D1181" w:rsidRDefault="005D1181" w:rsidP="009A2A56">
      <w:pPr>
        <w:shd w:val="clear" w:color="auto" w:fill="FFFFFF"/>
        <w:spacing w:after="0" w:line="270" w:lineRule="atLeast"/>
        <w:jc w:val="right"/>
        <w:rPr>
          <w:rFonts w:ascii="Arial" w:hAnsi="Arial" w:cs="Arial"/>
          <w:color w:val="131313"/>
        </w:rPr>
      </w:pPr>
      <w:r>
        <w:rPr>
          <w:color w:val="131313"/>
        </w:rPr>
        <w:t>                                                                                                   от «</w:t>
      </w:r>
      <w:r w:rsidR="00615C4F">
        <w:rPr>
          <w:color w:val="131313"/>
        </w:rPr>
        <w:t>07</w:t>
      </w:r>
      <w:r w:rsidR="00C43DD3">
        <w:rPr>
          <w:color w:val="131313"/>
        </w:rPr>
        <w:t xml:space="preserve">» </w:t>
      </w:r>
      <w:r w:rsidR="00615C4F">
        <w:rPr>
          <w:color w:val="131313"/>
        </w:rPr>
        <w:t>июн</w:t>
      </w:r>
      <w:r w:rsidR="00C43DD3">
        <w:rPr>
          <w:color w:val="131313"/>
        </w:rPr>
        <w:t>я</w:t>
      </w:r>
      <w:r>
        <w:rPr>
          <w:color w:val="131313"/>
        </w:rPr>
        <w:t xml:space="preserve">   202</w:t>
      </w:r>
      <w:r w:rsidR="00E35A50">
        <w:rPr>
          <w:color w:val="131313"/>
        </w:rPr>
        <w:t>1</w:t>
      </w:r>
      <w:r>
        <w:rPr>
          <w:color w:val="131313"/>
        </w:rPr>
        <w:t xml:space="preserve"> г.  </w:t>
      </w:r>
      <w:bookmarkStart w:id="0" w:name="_GoBack"/>
      <w:bookmarkEnd w:id="0"/>
      <w:r w:rsidRPr="00C43DD3">
        <w:rPr>
          <w:color w:val="131313"/>
        </w:rPr>
        <w:t xml:space="preserve">№ </w:t>
      </w:r>
      <w:r w:rsidR="00615C4F">
        <w:rPr>
          <w:color w:val="131313"/>
        </w:rPr>
        <w:t>67</w:t>
      </w:r>
    </w:p>
    <w:p w:rsidR="005D1181" w:rsidRDefault="005D1181" w:rsidP="009A2A56">
      <w:pPr>
        <w:shd w:val="clear" w:color="auto" w:fill="FFFFFF"/>
        <w:spacing w:after="0" w:line="270" w:lineRule="atLeast"/>
        <w:jc w:val="center"/>
        <w:rPr>
          <w:rFonts w:ascii="Arial" w:hAnsi="Arial" w:cs="Arial"/>
          <w:b/>
          <w:bCs/>
          <w:color w:val="131313"/>
          <w:sz w:val="28"/>
          <w:szCs w:val="28"/>
          <w:bdr w:val="none" w:sz="0" w:space="0" w:color="auto" w:frame="1"/>
        </w:rPr>
      </w:pPr>
    </w:p>
    <w:p w:rsidR="005D1181" w:rsidRDefault="005D1181" w:rsidP="009A2A56">
      <w:pPr>
        <w:shd w:val="clear" w:color="auto" w:fill="FFFFFF"/>
        <w:spacing w:after="0" w:line="270" w:lineRule="atLeast"/>
        <w:jc w:val="center"/>
        <w:rPr>
          <w:rFonts w:ascii="Arial" w:hAnsi="Arial" w:cs="Arial"/>
          <w:b/>
          <w:bCs/>
          <w:color w:val="131313"/>
          <w:sz w:val="28"/>
          <w:szCs w:val="28"/>
          <w:bdr w:val="none" w:sz="0" w:space="0" w:color="auto" w:frame="1"/>
        </w:rPr>
      </w:pPr>
    </w:p>
    <w:p w:rsidR="005D1181" w:rsidRDefault="005D1181" w:rsidP="009A2A56">
      <w:pPr>
        <w:shd w:val="clear" w:color="auto" w:fill="FFFFFF"/>
        <w:spacing w:after="0" w:line="270" w:lineRule="atLeast"/>
        <w:jc w:val="center"/>
        <w:rPr>
          <w:rFonts w:ascii="Arial" w:hAnsi="Arial" w:cs="Arial"/>
          <w:b/>
          <w:bCs/>
          <w:color w:val="131313"/>
          <w:sz w:val="28"/>
          <w:szCs w:val="28"/>
          <w:bdr w:val="none" w:sz="0" w:space="0" w:color="auto" w:frame="1"/>
        </w:rPr>
      </w:pPr>
    </w:p>
    <w:p w:rsidR="005D1181" w:rsidRDefault="005D1181" w:rsidP="009A2A56">
      <w:pPr>
        <w:shd w:val="clear" w:color="auto" w:fill="FFFFFF"/>
        <w:spacing w:after="0" w:line="270" w:lineRule="atLeast"/>
        <w:jc w:val="center"/>
        <w:rPr>
          <w:rFonts w:ascii="Arial" w:hAnsi="Arial" w:cs="Arial"/>
          <w:b/>
          <w:bCs/>
          <w:color w:val="131313"/>
          <w:sz w:val="28"/>
          <w:szCs w:val="28"/>
          <w:bdr w:val="none" w:sz="0" w:space="0" w:color="auto" w:frame="1"/>
        </w:rPr>
      </w:pPr>
    </w:p>
    <w:p w:rsidR="005D1181" w:rsidRDefault="005D1181" w:rsidP="009A2A56">
      <w:pPr>
        <w:shd w:val="clear" w:color="auto" w:fill="FFFFFF"/>
        <w:spacing w:after="0" w:line="270" w:lineRule="atLeast"/>
        <w:jc w:val="center"/>
        <w:rPr>
          <w:rFonts w:ascii="Arial" w:hAnsi="Arial" w:cs="Arial"/>
          <w:b/>
          <w:bCs/>
          <w:color w:val="131313"/>
          <w:sz w:val="28"/>
          <w:szCs w:val="28"/>
          <w:bdr w:val="none" w:sz="0" w:space="0" w:color="auto" w:frame="1"/>
        </w:rPr>
      </w:pPr>
    </w:p>
    <w:p w:rsidR="005D1181" w:rsidRDefault="005D1181" w:rsidP="009A2A56">
      <w:pPr>
        <w:shd w:val="clear" w:color="auto" w:fill="FFFFFF"/>
        <w:spacing w:after="0" w:line="270" w:lineRule="atLeast"/>
        <w:jc w:val="center"/>
        <w:rPr>
          <w:rFonts w:ascii="Arial" w:hAnsi="Arial" w:cs="Arial"/>
          <w:b/>
          <w:bCs/>
          <w:color w:val="131313"/>
          <w:sz w:val="28"/>
          <w:szCs w:val="28"/>
          <w:bdr w:val="none" w:sz="0" w:space="0" w:color="auto" w:frame="1"/>
        </w:rPr>
      </w:pPr>
    </w:p>
    <w:p w:rsidR="005D1181" w:rsidRDefault="005D1181" w:rsidP="009A2A56">
      <w:pPr>
        <w:shd w:val="clear" w:color="auto" w:fill="FFFFFF"/>
        <w:spacing w:after="0" w:line="270" w:lineRule="atLeast"/>
        <w:jc w:val="center"/>
        <w:rPr>
          <w:rFonts w:ascii="Arial" w:hAnsi="Arial" w:cs="Arial"/>
          <w:b/>
          <w:bCs/>
          <w:color w:val="131313"/>
          <w:sz w:val="28"/>
          <w:szCs w:val="28"/>
          <w:bdr w:val="none" w:sz="0" w:space="0" w:color="auto" w:frame="1"/>
        </w:rPr>
      </w:pPr>
    </w:p>
    <w:p w:rsidR="005D1181" w:rsidRDefault="005D1181" w:rsidP="009A2A56">
      <w:pPr>
        <w:shd w:val="clear" w:color="auto" w:fill="FFFFFF"/>
        <w:spacing w:after="0" w:line="270" w:lineRule="atLeast"/>
        <w:jc w:val="center"/>
        <w:rPr>
          <w:rFonts w:ascii="Arial" w:hAnsi="Arial" w:cs="Arial"/>
          <w:b/>
          <w:bCs/>
          <w:color w:val="131313"/>
          <w:sz w:val="28"/>
          <w:szCs w:val="28"/>
          <w:bdr w:val="none" w:sz="0" w:space="0" w:color="auto" w:frame="1"/>
        </w:rPr>
      </w:pPr>
    </w:p>
    <w:p w:rsidR="005D1181" w:rsidRDefault="005D1181" w:rsidP="009A2A56">
      <w:pPr>
        <w:shd w:val="clear" w:color="auto" w:fill="FFFFFF"/>
        <w:spacing w:after="0" w:line="270" w:lineRule="atLeast"/>
        <w:jc w:val="center"/>
        <w:rPr>
          <w:color w:val="131313"/>
          <w:sz w:val="18"/>
          <w:szCs w:val="18"/>
        </w:rPr>
      </w:pPr>
      <w:r>
        <w:rPr>
          <w:b/>
          <w:bCs/>
          <w:color w:val="131313"/>
          <w:sz w:val="48"/>
          <w:szCs w:val="48"/>
          <w:bdr w:val="none" w:sz="0" w:space="0" w:color="auto" w:frame="1"/>
        </w:rPr>
        <w:t>Муниципальная программа</w:t>
      </w:r>
    </w:p>
    <w:p w:rsidR="005D1181" w:rsidRPr="00FD7F66" w:rsidRDefault="005D1181" w:rsidP="009A2A56">
      <w:pPr>
        <w:shd w:val="clear" w:color="auto" w:fill="FFFFFF"/>
        <w:spacing w:after="0" w:line="270" w:lineRule="atLeast"/>
        <w:jc w:val="center"/>
        <w:rPr>
          <w:b/>
          <w:bCs/>
          <w:color w:val="131313"/>
          <w:sz w:val="48"/>
          <w:szCs w:val="48"/>
          <w:bdr w:val="none" w:sz="0" w:space="0" w:color="auto" w:frame="1"/>
        </w:rPr>
      </w:pPr>
      <w:r>
        <w:rPr>
          <w:b/>
          <w:bCs/>
          <w:color w:val="131313"/>
          <w:sz w:val="48"/>
          <w:szCs w:val="48"/>
          <w:bdr w:val="none" w:sz="0" w:space="0" w:color="auto" w:frame="1"/>
        </w:rPr>
        <w:t>«Обеспечение пожарной безопасности на территории Услонского муниципального образования Зиминского района»</w:t>
      </w:r>
    </w:p>
    <w:p w:rsidR="005D1181" w:rsidRDefault="005D1181" w:rsidP="009A2A56">
      <w:pPr>
        <w:shd w:val="clear" w:color="auto" w:fill="FFFFFF"/>
        <w:spacing w:after="0" w:line="270" w:lineRule="atLeast"/>
        <w:jc w:val="center"/>
        <w:rPr>
          <w:color w:val="131313"/>
          <w:sz w:val="18"/>
          <w:szCs w:val="18"/>
        </w:rPr>
      </w:pPr>
    </w:p>
    <w:p w:rsidR="005D1181" w:rsidRDefault="005D1181" w:rsidP="009A2A56">
      <w:pPr>
        <w:shd w:val="clear" w:color="auto" w:fill="FFFFFF"/>
        <w:spacing w:after="0"/>
        <w:jc w:val="center"/>
        <w:outlineLvl w:val="2"/>
        <w:rPr>
          <w:rFonts w:ascii="Arial" w:hAnsi="Arial" w:cs="Arial"/>
          <w:color w:val="375E93"/>
          <w:sz w:val="27"/>
          <w:szCs w:val="27"/>
        </w:rPr>
      </w:pPr>
      <w:r>
        <w:rPr>
          <w:rFonts w:ascii="Arial" w:hAnsi="Arial" w:cs="Arial"/>
          <w:color w:val="375E93"/>
          <w:sz w:val="28"/>
          <w:szCs w:val="28"/>
          <w:bdr w:val="none" w:sz="0" w:space="0" w:color="auto" w:frame="1"/>
        </w:rPr>
        <w:t> </w:t>
      </w:r>
    </w:p>
    <w:p w:rsidR="005D1181" w:rsidRDefault="005D1181" w:rsidP="009A2A56">
      <w:pPr>
        <w:shd w:val="clear" w:color="auto" w:fill="FFFFFF"/>
        <w:spacing w:after="0"/>
        <w:outlineLvl w:val="2"/>
        <w:rPr>
          <w:rFonts w:ascii="Arial" w:hAnsi="Arial" w:cs="Arial"/>
          <w:color w:val="375E93"/>
          <w:sz w:val="27"/>
          <w:szCs w:val="27"/>
        </w:rPr>
      </w:pPr>
      <w:r>
        <w:rPr>
          <w:rFonts w:ascii="Arial" w:hAnsi="Arial" w:cs="Arial"/>
          <w:color w:val="375E93"/>
          <w:sz w:val="28"/>
          <w:szCs w:val="28"/>
          <w:bdr w:val="none" w:sz="0" w:space="0" w:color="auto" w:frame="1"/>
        </w:rPr>
        <w:t> </w:t>
      </w:r>
    </w:p>
    <w:p w:rsidR="005D1181" w:rsidRDefault="005D1181" w:rsidP="009A2A56">
      <w:pPr>
        <w:shd w:val="clear" w:color="auto" w:fill="FFFFFF"/>
        <w:spacing w:after="0"/>
        <w:jc w:val="center"/>
        <w:outlineLvl w:val="2"/>
        <w:rPr>
          <w:rFonts w:ascii="Arial" w:hAnsi="Arial" w:cs="Arial"/>
          <w:color w:val="375E93"/>
          <w:sz w:val="27"/>
          <w:szCs w:val="27"/>
        </w:rPr>
      </w:pPr>
      <w:r>
        <w:rPr>
          <w:rFonts w:ascii="Arial" w:hAnsi="Arial" w:cs="Arial"/>
          <w:color w:val="375E93"/>
          <w:sz w:val="28"/>
          <w:szCs w:val="28"/>
          <w:bdr w:val="none" w:sz="0" w:space="0" w:color="auto" w:frame="1"/>
        </w:rPr>
        <w:t> </w:t>
      </w:r>
    </w:p>
    <w:p w:rsidR="005D1181" w:rsidRDefault="005D1181" w:rsidP="009A2A56">
      <w:pPr>
        <w:shd w:val="clear" w:color="auto" w:fill="FFFFFF"/>
        <w:spacing w:after="0"/>
        <w:jc w:val="center"/>
        <w:outlineLvl w:val="2"/>
        <w:rPr>
          <w:rFonts w:ascii="Arial" w:hAnsi="Arial" w:cs="Arial"/>
          <w:color w:val="375E93"/>
          <w:sz w:val="27"/>
          <w:szCs w:val="27"/>
        </w:rPr>
      </w:pPr>
      <w:r>
        <w:rPr>
          <w:rFonts w:ascii="Arial" w:hAnsi="Arial" w:cs="Arial"/>
          <w:color w:val="375E93"/>
          <w:sz w:val="28"/>
          <w:szCs w:val="28"/>
          <w:bdr w:val="none" w:sz="0" w:space="0" w:color="auto" w:frame="1"/>
        </w:rPr>
        <w:t> </w:t>
      </w:r>
    </w:p>
    <w:p w:rsidR="005D1181" w:rsidRDefault="005D1181" w:rsidP="009A2A56">
      <w:pPr>
        <w:shd w:val="clear" w:color="auto" w:fill="FFFFFF"/>
        <w:spacing w:after="0"/>
        <w:jc w:val="center"/>
        <w:outlineLvl w:val="2"/>
        <w:rPr>
          <w:rFonts w:ascii="Arial" w:hAnsi="Arial" w:cs="Arial"/>
          <w:color w:val="375E93"/>
          <w:sz w:val="27"/>
          <w:szCs w:val="27"/>
        </w:rPr>
      </w:pPr>
      <w:r>
        <w:rPr>
          <w:rFonts w:ascii="Arial" w:hAnsi="Arial" w:cs="Arial"/>
          <w:color w:val="375E93"/>
          <w:sz w:val="28"/>
          <w:szCs w:val="28"/>
          <w:bdr w:val="none" w:sz="0" w:space="0" w:color="auto" w:frame="1"/>
        </w:rPr>
        <w:t> </w:t>
      </w:r>
    </w:p>
    <w:p w:rsidR="005D1181" w:rsidRDefault="005D1181" w:rsidP="009A2A56">
      <w:pPr>
        <w:shd w:val="clear" w:color="auto" w:fill="FFFFFF"/>
        <w:spacing w:after="0"/>
        <w:jc w:val="center"/>
        <w:outlineLvl w:val="2"/>
        <w:rPr>
          <w:rFonts w:ascii="Arial" w:hAnsi="Arial" w:cs="Arial"/>
          <w:color w:val="375E93"/>
          <w:sz w:val="28"/>
          <w:szCs w:val="28"/>
          <w:bdr w:val="none" w:sz="0" w:space="0" w:color="auto" w:frame="1"/>
        </w:rPr>
      </w:pPr>
      <w:r>
        <w:rPr>
          <w:rFonts w:ascii="Arial" w:hAnsi="Arial" w:cs="Arial"/>
          <w:color w:val="375E93"/>
          <w:sz w:val="28"/>
          <w:szCs w:val="28"/>
          <w:bdr w:val="none" w:sz="0" w:space="0" w:color="auto" w:frame="1"/>
        </w:rPr>
        <w:t> </w:t>
      </w:r>
    </w:p>
    <w:p w:rsidR="00945672" w:rsidRDefault="00945672" w:rsidP="009A2A56">
      <w:pPr>
        <w:shd w:val="clear" w:color="auto" w:fill="FFFFFF"/>
        <w:spacing w:after="0"/>
        <w:jc w:val="center"/>
        <w:outlineLvl w:val="2"/>
        <w:rPr>
          <w:rFonts w:ascii="Arial" w:hAnsi="Arial" w:cs="Arial"/>
          <w:color w:val="375E93"/>
          <w:sz w:val="28"/>
          <w:szCs w:val="28"/>
          <w:bdr w:val="none" w:sz="0" w:space="0" w:color="auto" w:frame="1"/>
        </w:rPr>
      </w:pPr>
    </w:p>
    <w:p w:rsidR="00945672" w:rsidRDefault="00945672" w:rsidP="009A2A56">
      <w:pPr>
        <w:shd w:val="clear" w:color="auto" w:fill="FFFFFF"/>
        <w:spacing w:after="0"/>
        <w:jc w:val="center"/>
        <w:outlineLvl w:val="2"/>
        <w:rPr>
          <w:rFonts w:ascii="Arial" w:hAnsi="Arial" w:cs="Arial"/>
          <w:color w:val="375E93"/>
          <w:sz w:val="28"/>
          <w:szCs w:val="28"/>
          <w:bdr w:val="none" w:sz="0" w:space="0" w:color="auto" w:frame="1"/>
        </w:rPr>
      </w:pPr>
    </w:p>
    <w:p w:rsidR="00945672" w:rsidRDefault="00945672" w:rsidP="009A2A56">
      <w:pPr>
        <w:shd w:val="clear" w:color="auto" w:fill="FFFFFF"/>
        <w:spacing w:after="0"/>
        <w:jc w:val="center"/>
        <w:outlineLvl w:val="2"/>
        <w:rPr>
          <w:rFonts w:ascii="Arial" w:hAnsi="Arial" w:cs="Arial"/>
          <w:color w:val="375E93"/>
          <w:sz w:val="28"/>
          <w:szCs w:val="28"/>
          <w:bdr w:val="none" w:sz="0" w:space="0" w:color="auto" w:frame="1"/>
        </w:rPr>
      </w:pPr>
    </w:p>
    <w:p w:rsidR="00945672" w:rsidRDefault="00945672" w:rsidP="009A2A56">
      <w:pPr>
        <w:shd w:val="clear" w:color="auto" w:fill="FFFFFF"/>
        <w:spacing w:after="0"/>
        <w:jc w:val="center"/>
        <w:outlineLvl w:val="2"/>
        <w:rPr>
          <w:rFonts w:ascii="Arial" w:hAnsi="Arial" w:cs="Arial"/>
          <w:color w:val="375E93"/>
          <w:sz w:val="28"/>
          <w:szCs w:val="28"/>
          <w:bdr w:val="none" w:sz="0" w:space="0" w:color="auto" w:frame="1"/>
        </w:rPr>
      </w:pPr>
    </w:p>
    <w:p w:rsidR="00945672" w:rsidRDefault="00945672" w:rsidP="009A2A56">
      <w:pPr>
        <w:shd w:val="clear" w:color="auto" w:fill="FFFFFF"/>
        <w:spacing w:after="0"/>
        <w:jc w:val="center"/>
        <w:outlineLvl w:val="2"/>
        <w:rPr>
          <w:rFonts w:ascii="Arial" w:hAnsi="Arial" w:cs="Arial"/>
          <w:color w:val="375E93"/>
          <w:sz w:val="28"/>
          <w:szCs w:val="28"/>
          <w:bdr w:val="none" w:sz="0" w:space="0" w:color="auto" w:frame="1"/>
        </w:rPr>
      </w:pPr>
    </w:p>
    <w:p w:rsidR="00945672" w:rsidRDefault="00945672" w:rsidP="009A2A56">
      <w:pPr>
        <w:shd w:val="clear" w:color="auto" w:fill="FFFFFF"/>
        <w:spacing w:after="0"/>
        <w:jc w:val="center"/>
        <w:outlineLvl w:val="2"/>
        <w:rPr>
          <w:rFonts w:ascii="Arial" w:hAnsi="Arial" w:cs="Arial"/>
          <w:color w:val="375E93"/>
          <w:sz w:val="28"/>
          <w:szCs w:val="28"/>
          <w:bdr w:val="none" w:sz="0" w:space="0" w:color="auto" w:frame="1"/>
        </w:rPr>
      </w:pPr>
    </w:p>
    <w:p w:rsidR="00945672" w:rsidRDefault="00945672" w:rsidP="009A2A56">
      <w:pPr>
        <w:shd w:val="clear" w:color="auto" w:fill="FFFFFF"/>
        <w:spacing w:after="0"/>
        <w:jc w:val="center"/>
        <w:outlineLvl w:val="2"/>
        <w:rPr>
          <w:rFonts w:ascii="Arial" w:hAnsi="Arial" w:cs="Arial"/>
          <w:color w:val="375E93"/>
          <w:sz w:val="28"/>
          <w:szCs w:val="28"/>
          <w:bdr w:val="none" w:sz="0" w:space="0" w:color="auto" w:frame="1"/>
        </w:rPr>
      </w:pPr>
    </w:p>
    <w:p w:rsidR="00945672" w:rsidRDefault="00945672" w:rsidP="009A2A56">
      <w:pPr>
        <w:shd w:val="clear" w:color="auto" w:fill="FFFFFF"/>
        <w:spacing w:after="0"/>
        <w:jc w:val="center"/>
        <w:outlineLvl w:val="2"/>
        <w:rPr>
          <w:rFonts w:ascii="Arial" w:hAnsi="Arial" w:cs="Arial"/>
          <w:color w:val="375E93"/>
          <w:sz w:val="28"/>
          <w:szCs w:val="28"/>
          <w:bdr w:val="none" w:sz="0" w:space="0" w:color="auto" w:frame="1"/>
        </w:rPr>
      </w:pPr>
    </w:p>
    <w:p w:rsidR="00945672" w:rsidRDefault="00945672" w:rsidP="009A2A56">
      <w:pPr>
        <w:shd w:val="clear" w:color="auto" w:fill="FFFFFF"/>
        <w:spacing w:after="0"/>
        <w:jc w:val="center"/>
        <w:outlineLvl w:val="2"/>
        <w:rPr>
          <w:rFonts w:ascii="Arial" w:hAnsi="Arial" w:cs="Arial"/>
          <w:color w:val="375E93"/>
          <w:sz w:val="28"/>
          <w:szCs w:val="28"/>
          <w:bdr w:val="none" w:sz="0" w:space="0" w:color="auto" w:frame="1"/>
        </w:rPr>
      </w:pPr>
    </w:p>
    <w:p w:rsidR="00945672" w:rsidRDefault="00945672" w:rsidP="009A2A56">
      <w:pPr>
        <w:shd w:val="clear" w:color="auto" w:fill="FFFFFF"/>
        <w:spacing w:after="0"/>
        <w:jc w:val="center"/>
        <w:outlineLvl w:val="2"/>
        <w:rPr>
          <w:rFonts w:ascii="Arial" w:hAnsi="Arial" w:cs="Arial"/>
          <w:color w:val="375E93"/>
          <w:sz w:val="28"/>
          <w:szCs w:val="28"/>
          <w:bdr w:val="none" w:sz="0" w:space="0" w:color="auto" w:frame="1"/>
        </w:rPr>
      </w:pPr>
    </w:p>
    <w:p w:rsidR="00945672" w:rsidRDefault="00945672" w:rsidP="009A2A56">
      <w:pPr>
        <w:shd w:val="clear" w:color="auto" w:fill="FFFFFF"/>
        <w:spacing w:after="0"/>
        <w:jc w:val="center"/>
        <w:outlineLvl w:val="2"/>
        <w:rPr>
          <w:rFonts w:ascii="Arial" w:hAnsi="Arial" w:cs="Arial"/>
          <w:color w:val="375E93"/>
          <w:sz w:val="28"/>
          <w:szCs w:val="28"/>
          <w:bdr w:val="none" w:sz="0" w:space="0" w:color="auto" w:frame="1"/>
        </w:rPr>
      </w:pPr>
    </w:p>
    <w:p w:rsidR="00945672" w:rsidRDefault="00945672" w:rsidP="009A2A56">
      <w:pPr>
        <w:shd w:val="clear" w:color="auto" w:fill="FFFFFF"/>
        <w:spacing w:after="0"/>
        <w:jc w:val="center"/>
        <w:outlineLvl w:val="2"/>
        <w:rPr>
          <w:rFonts w:ascii="Arial" w:hAnsi="Arial" w:cs="Arial"/>
          <w:color w:val="375E93"/>
          <w:sz w:val="28"/>
          <w:szCs w:val="28"/>
          <w:bdr w:val="none" w:sz="0" w:space="0" w:color="auto" w:frame="1"/>
        </w:rPr>
      </w:pPr>
    </w:p>
    <w:p w:rsidR="00945672" w:rsidRDefault="00945672" w:rsidP="009A2A56">
      <w:pPr>
        <w:shd w:val="clear" w:color="auto" w:fill="FFFFFF"/>
        <w:spacing w:after="0"/>
        <w:jc w:val="center"/>
        <w:outlineLvl w:val="2"/>
        <w:rPr>
          <w:rFonts w:ascii="Arial" w:hAnsi="Arial" w:cs="Arial"/>
          <w:color w:val="375E93"/>
          <w:sz w:val="28"/>
          <w:szCs w:val="28"/>
          <w:bdr w:val="none" w:sz="0" w:space="0" w:color="auto" w:frame="1"/>
        </w:rPr>
      </w:pPr>
    </w:p>
    <w:p w:rsidR="00945672" w:rsidRPr="005D1181" w:rsidRDefault="00945672" w:rsidP="009A2A56">
      <w:pPr>
        <w:shd w:val="clear" w:color="auto" w:fill="FFFFFF"/>
        <w:spacing w:after="0"/>
        <w:jc w:val="center"/>
        <w:outlineLvl w:val="2"/>
        <w:rPr>
          <w:rFonts w:ascii="Arial" w:hAnsi="Arial" w:cs="Arial"/>
          <w:color w:val="375E93"/>
          <w:sz w:val="27"/>
          <w:szCs w:val="27"/>
        </w:rPr>
      </w:pPr>
    </w:p>
    <w:p w:rsidR="005D1181" w:rsidRDefault="005D1181" w:rsidP="009A2A56">
      <w:pPr>
        <w:shd w:val="clear" w:color="auto" w:fill="FFFFFF"/>
        <w:spacing w:after="0"/>
        <w:jc w:val="center"/>
        <w:outlineLvl w:val="2"/>
        <w:rPr>
          <w:rFonts w:ascii="Arial" w:hAnsi="Arial" w:cs="Arial"/>
          <w:color w:val="375E93"/>
          <w:sz w:val="28"/>
          <w:szCs w:val="28"/>
          <w:bdr w:val="none" w:sz="0" w:space="0" w:color="auto" w:frame="1"/>
        </w:rPr>
      </w:pPr>
    </w:p>
    <w:p w:rsidR="005D1181" w:rsidRDefault="005D1181" w:rsidP="009A2A56">
      <w:pPr>
        <w:shd w:val="clear" w:color="auto" w:fill="FFFFFF"/>
        <w:spacing w:after="0"/>
        <w:jc w:val="center"/>
        <w:outlineLvl w:val="2"/>
        <w:rPr>
          <w:sz w:val="27"/>
          <w:szCs w:val="27"/>
        </w:rPr>
      </w:pPr>
      <w:r>
        <w:rPr>
          <w:sz w:val="28"/>
          <w:szCs w:val="28"/>
          <w:bdr w:val="none" w:sz="0" w:space="0" w:color="auto" w:frame="1"/>
        </w:rPr>
        <w:t xml:space="preserve">   с. Услон</w:t>
      </w:r>
    </w:p>
    <w:p w:rsidR="005D1181" w:rsidRPr="00D338A5" w:rsidRDefault="005D1181" w:rsidP="009A2A56">
      <w:pPr>
        <w:shd w:val="clear" w:color="auto" w:fill="FFFFFF"/>
        <w:spacing w:after="0"/>
        <w:ind w:left="360"/>
        <w:jc w:val="center"/>
        <w:outlineLvl w:val="2"/>
        <w:rPr>
          <w:sz w:val="28"/>
          <w:szCs w:val="28"/>
          <w:bdr w:val="none" w:sz="0" w:space="0" w:color="auto" w:frame="1"/>
        </w:rPr>
      </w:pPr>
      <w:r>
        <w:rPr>
          <w:sz w:val="28"/>
          <w:szCs w:val="28"/>
          <w:bdr w:val="none" w:sz="0" w:space="0" w:color="auto" w:frame="1"/>
        </w:rPr>
        <w:t>202</w:t>
      </w:r>
      <w:r w:rsidR="00E35A50">
        <w:rPr>
          <w:sz w:val="28"/>
          <w:szCs w:val="28"/>
          <w:bdr w:val="none" w:sz="0" w:space="0" w:color="auto" w:frame="1"/>
        </w:rPr>
        <w:t>1</w:t>
      </w:r>
      <w:r>
        <w:rPr>
          <w:sz w:val="28"/>
          <w:szCs w:val="28"/>
          <w:bdr w:val="none" w:sz="0" w:space="0" w:color="auto" w:frame="1"/>
        </w:rPr>
        <w:t xml:space="preserve"> год</w:t>
      </w:r>
    </w:p>
    <w:p w:rsidR="005D1181" w:rsidRPr="00557987" w:rsidRDefault="005D1181" w:rsidP="009A2A56">
      <w:pPr>
        <w:shd w:val="clear" w:color="auto" w:fill="FFFFFF"/>
        <w:spacing w:after="0"/>
        <w:jc w:val="center"/>
        <w:outlineLvl w:val="2"/>
        <w:rPr>
          <w:b/>
          <w:bCs/>
          <w:color w:val="131313"/>
          <w:szCs w:val="24"/>
          <w:bdr w:val="none" w:sz="0" w:space="0" w:color="auto" w:frame="1"/>
        </w:rPr>
      </w:pPr>
    </w:p>
    <w:p w:rsidR="005D1181" w:rsidRPr="00557987" w:rsidRDefault="005D1181" w:rsidP="009A2A56">
      <w:pPr>
        <w:numPr>
          <w:ilvl w:val="0"/>
          <w:numId w:val="39"/>
        </w:numPr>
        <w:shd w:val="clear" w:color="auto" w:fill="FFFFFF"/>
        <w:spacing w:after="0" w:line="240" w:lineRule="auto"/>
        <w:jc w:val="center"/>
        <w:rPr>
          <w:b/>
          <w:bCs/>
          <w:szCs w:val="24"/>
          <w:bdr w:val="none" w:sz="0" w:space="0" w:color="auto" w:frame="1"/>
        </w:rPr>
      </w:pPr>
      <w:r w:rsidRPr="00557987">
        <w:rPr>
          <w:b/>
          <w:bCs/>
          <w:szCs w:val="24"/>
          <w:bdr w:val="none" w:sz="0" w:space="0" w:color="auto" w:frame="1"/>
        </w:rPr>
        <w:t>Паспорт муниципальной программы «</w:t>
      </w:r>
      <w:r w:rsidRPr="00557987">
        <w:rPr>
          <w:rFonts w:ascii="Times New Roman CYR" w:hAnsi="Times New Roman CYR" w:cs="Times New Roman CYR"/>
          <w:b/>
          <w:szCs w:val="24"/>
        </w:rPr>
        <w:t>Обеспечение пожарной безопасности на территории Услонского муниципального образования Зиминского района»</w:t>
      </w:r>
      <w:r w:rsidRPr="00557987">
        <w:rPr>
          <w:b/>
          <w:bCs/>
          <w:szCs w:val="24"/>
          <w:bdr w:val="none" w:sz="0" w:space="0" w:color="auto" w:frame="1"/>
        </w:rPr>
        <w:t xml:space="preserve"> на 2021 - 202</w:t>
      </w:r>
      <w:r w:rsidR="00E35A50" w:rsidRPr="00557987">
        <w:rPr>
          <w:b/>
          <w:bCs/>
          <w:szCs w:val="24"/>
          <w:bdr w:val="none" w:sz="0" w:space="0" w:color="auto" w:frame="1"/>
        </w:rPr>
        <w:t>3</w:t>
      </w:r>
      <w:r w:rsidRPr="00557987">
        <w:rPr>
          <w:b/>
          <w:bCs/>
          <w:szCs w:val="24"/>
          <w:bdr w:val="none" w:sz="0" w:space="0" w:color="auto" w:frame="1"/>
        </w:rPr>
        <w:t xml:space="preserve"> годы (далее – муниципальная программа)</w:t>
      </w:r>
    </w:p>
    <w:p w:rsidR="005D1181" w:rsidRPr="00557987" w:rsidRDefault="005D1181" w:rsidP="009A2A56">
      <w:pPr>
        <w:shd w:val="clear" w:color="auto" w:fill="FFFFFF"/>
        <w:spacing w:after="0"/>
        <w:jc w:val="both"/>
        <w:rPr>
          <w:szCs w:val="24"/>
        </w:rPr>
      </w:pPr>
    </w:p>
    <w:tbl>
      <w:tblPr>
        <w:tblW w:w="10314" w:type="dxa"/>
        <w:shd w:val="clear" w:color="auto" w:fill="FFFFFF"/>
        <w:tblCellMar>
          <w:left w:w="0" w:type="dxa"/>
          <w:right w:w="0" w:type="dxa"/>
        </w:tblCellMar>
        <w:tblLook w:val="04A0" w:firstRow="1" w:lastRow="0" w:firstColumn="1" w:lastColumn="0" w:noHBand="0" w:noVBand="1"/>
      </w:tblPr>
      <w:tblGrid>
        <w:gridCol w:w="3936"/>
        <w:gridCol w:w="6378"/>
      </w:tblGrid>
      <w:tr w:rsidR="005D1181" w:rsidRPr="00557987" w:rsidTr="00E35A50">
        <w:tc>
          <w:tcPr>
            <w:tcW w:w="393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D1181" w:rsidRPr="00557987" w:rsidRDefault="005D1181" w:rsidP="009A2A56">
            <w:pPr>
              <w:spacing w:after="0"/>
              <w:rPr>
                <w:szCs w:val="24"/>
              </w:rPr>
            </w:pPr>
            <w:r w:rsidRPr="00557987">
              <w:rPr>
                <w:szCs w:val="24"/>
              </w:rPr>
              <w:t>Наименование муниципальной программы</w:t>
            </w:r>
          </w:p>
        </w:tc>
        <w:tc>
          <w:tcPr>
            <w:tcW w:w="63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D1181" w:rsidRPr="00557987" w:rsidRDefault="005D1181" w:rsidP="009A2A56">
            <w:pPr>
              <w:spacing w:after="0"/>
              <w:rPr>
                <w:szCs w:val="24"/>
                <w:bdr w:val="none" w:sz="0" w:space="0" w:color="auto" w:frame="1"/>
              </w:rPr>
            </w:pPr>
            <w:r w:rsidRPr="00557987">
              <w:rPr>
                <w:szCs w:val="24"/>
                <w:bdr w:val="none" w:sz="0" w:space="0" w:color="auto" w:frame="1"/>
              </w:rPr>
              <w:t>Обеспечение пожарной безопасности на территории Услонского муниципального образования Зиминского района</w:t>
            </w:r>
          </w:p>
        </w:tc>
      </w:tr>
      <w:tr w:rsidR="005D1181" w:rsidRPr="00557987" w:rsidTr="00E35A50">
        <w:tc>
          <w:tcPr>
            <w:tcW w:w="393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5D1181" w:rsidRPr="00557987" w:rsidRDefault="005D1181" w:rsidP="009A2A56">
            <w:pPr>
              <w:spacing w:after="0"/>
              <w:rPr>
                <w:szCs w:val="24"/>
              </w:rPr>
            </w:pPr>
            <w:r w:rsidRPr="00557987">
              <w:rPr>
                <w:szCs w:val="24"/>
              </w:rPr>
              <w:t>Ответственный исполнитель муниципальной программы</w:t>
            </w:r>
          </w:p>
        </w:tc>
        <w:tc>
          <w:tcPr>
            <w:tcW w:w="63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5D1181" w:rsidRPr="00557987" w:rsidRDefault="005D1181" w:rsidP="009A2A56">
            <w:pPr>
              <w:spacing w:after="0"/>
              <w:rPr>
                <w:szCs w:val="24"/>
                <w:bdr w:val="none" w:sz="0" w:space="0" w:color="auto" w:frame="1"/>
              </w:rPr>
            </w:pPr>
            <w:r w:rsidRPr="00557987">
              <w:rPr>
                <w:szCs w:val="24"/>
                <w:bdr w:val="none" w:sz="0" w:space="0" w:color="auto" w:frame="1"/>
              </w:rPr>
              <w:t>Администрация Услонского муниципального образования Зиминского района</w:t>
            </w:r>
          </w:p>
        </w:tc>
      </w:tr>
      <w:tr w:rsidR="005D1181" w:rsidRPr="00557987" w:rsidTr="00E35A50">
        <w:tc>
          <w:tcPr>
            <w:tcW w:w="393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5D1181" w:rsidRPr="00557987" w:rsidRDefault="005D1181" w:rsidP="009A2A56">
            <w:pPr>
              <w:spacing w:after="0"/>
              <w:rPr>
                <w:szCs w:val="24"/>
              </w:rPr>
            </w:pPr>
            <w:r w:rsidRPr="00557987">
              <w:rPr>
                <w:szCs w:val="24"/>
              </w:rPr>
              <w:t>Участники муниципальной программы</w:t>
            </w:r>
          </w:p>
        </w:tc>
        <w:tc>
          <w:tcPr>
            <w:tcW w:w="63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5D1181" w:rsidRPr="00557987" w:rsidRDefault="005D1181" w:rsidP="009A2A56">
            <w:pPr>
              <w:spacing w:after="0"/>
              <w:rPr>
                <w:szCs w:val="24"/>
                <w:bdr w:val="none" w:sz="0" w:space="0" w:color="auto" w:frame="1"/>
              </w:rPr>
            </w:pPr>
            <w:r w:rsidRPr="00557987">
              <w:rPr>
                <w:szCs w:val="24"/>
                <w:bdr w:val="none" w:sz="0" w:space="0" w:color="auto" w:frame="1"/>
              </w:rPr>
              <w:t>Администрация Услонского муниципального образования Зиминского района</w:t>
            </w:r>
          </w:p>
        </w:tc>
      </w:tr>
      <w:tr w:rsidR="005D1181" w:rsidRPr="00557987" w:rsidTr="00E35A50">
        <w:tc>
          <w:tcPr>
            <w:tcW w:w="393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5D1181" w:rsidRPr="00557987" w:rsidRDefault="005D1181" w:rsidP="009A2A56">
            <w:pPr>
              <w:spacing w:after="0"/>
              <w:rPr>
                <w:szCs w:val="24"/>
              </w:rPr>
            </w:pPr>
            <w:r w:rsidRPr="00557987">
              <w:rPr>
                <w:szCs w:val="24"/>
              </w:rPr>
              <w:t>Цель муниципальной программы</w:t>
            </w:r>
          </w:p>
        </w:tc>
        <w:tc>
          <w:tcPr>
            <w:tcW w:w="63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5D1181" w:rsidRPr="00557987" w:rsidRDefault="005D1181" w:rsidP="009A2A56">
            <w:pPr>
              <w:autoSpaceDE w:val="0"/>
              <w:autoSpaceDN w:val="0"/>
              <w:adjustRightInd w:val="0"/>
              <w:spacing w:after="0"/>
              <w:rPr>
                <w:rFonts w:ascii="Times New Roman CYR" w:eastAsia="Calibri" w:hAnsi="Times New Roman CYR" w:cs="Times New Roman CYR"/>
                <w:bCs/>
                <w:szCs w:val="24"/>
              </w:rPr>
            </w:pPr>
            <w:r w:rsidRPr="00557987">
              <w:rPr>
                <w:rFonts w:ascii="Times New Roman CYR" w:eastAsia="Calibri" w:hAnsi="Times New Roman CYR" w:cs="Times New Roman CYR"/>
                <w:bCs/>
                <w:szCs w:val="24"/>
              </w:rPr>
              <w:t>Повышение уровня защищенности населения и объектов экономики от пожаров на территории Услонского муниципального образования Зиминского района</w:t>
            </w:r>
          </w:p>
        </w:tc>
      </w:tr>
      <w:tr w:rsidR="005D1181" w:rsidRPr="00557987" w:rsidTr="00E35A50">
        <w:tc>
          <w:tcPr>
            <w:tcW w:w="393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5D1181" w:rsidRPr="00557987" w:rsidRDefault="005D1181" w:rsidP="009A2A56">
            <w:pPr>
              <w:spacing w:after="0"/>
              <w:rPr>
                <w:szCs w:val="24"/>
              </w:rPr>
            </w:pPr>
            <w:r w:rsidRPr="00557987">
              <w:rPr>
                <w:szCs w:val="24"/>
              </w:rPr>
              <w:t>Задачи муниципальной программы</w:t>
            </w:r>
          </w:p>
        </w:tc>
        <w:tc>
          <w:tcPr>
            <w:tcW w:w="63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5D1181" w:rsidRPr="00557987" w:rsidRDefault="005D1181" w:rsidP="00E35A50">
            <w:pPr>
              <w:pStyle w:val="ConsPlusNormal"/>
              <w:jc w:val="both"/>
              <w:rPr>
                <w:color w:val="000000" w:themeColor="text1"/>
              </w:rPr>
            </w:pPr>
            <w:r w:rsidRPr="00557987">
              <w:rPr>
                <w:color w:val="000000" w:themeColor="text1"/>
              </w:rPr>
              <w:t xml:space="preserve">Защита жизни и здоровья граждан, организация обучения мерам пожарной безопасности и пропаганда пожарно-технических знаний; обеспечение надлежащего состояния источников противопожарного водоснабжения; обеспечение беспрепятственного проезда </w:t>
            </w:r>
            <w:r w:rsidR="00E35A50" w:rsidRPr="00557987">
              <w:rPr>
                <w:color w:val="000000" w:themeColor="text1"/>
              </w:rPr>
              <w:t>пожарной техники к месту пожара</w:t>
            </w:r>
            <w:r w:rsidRPr="00557987">
              <w:rPr>
                <w:color w:val="000000" w:themeColor="text1"/>
              </w:rPr>
              <w:t xml:space="preserve">; </w:t>
            </w:r>
            <w:r w:rsidR="00E35A50" w:rsidRPr="00557987">
              <w:rPr>
                <w:color w:val="000000" w:themeColor="text1"/>
              </w:rPr>
              <w:t xml:space="preserve">приобретение и установка 2 (двух сирен) звукового оповещения; приобретение пожарных резервуаров </w:t>
            </w:r>
            <w:r w:rsidRPr="00557987">
              <w:rPr>
                <w:color w:val="000000" w:themeColor="text1"/>
              </w:rPr>
              <w:t>опашка населенных пунктов;</w:t>
            </w:r>
            <w:r w:rsidR="00E35A50" w:rsidRPr="00557987">
              <w:rPr>
                <w:color w:val="000000" w:themeColor="text1"/>
              </w:rPr>
              <w:t xml:space="preserve"> подготовка проектной документации по пожарным пирсам и их обустройство.</w:t>
            </w:r>
          </w:p>
        </w:tc>
      </w:tr>
      <w:tr w:rsidR="005D1181" w:rsidRPr="00557987" w:rsidTr="00E35A50">
        <w:tc>
          <w:tcPr>
            <w:tcW w:w="393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5D1181" w:rsidRPr="00557987" w:rsidRDefault="005D1181" w:rsidP="009A2A56">
            <w:pPr>
              <w:spacing w:after="0"/>
              <w:rPr>
                <w:szCs w:val="24"/>
              </w:rPr>
            </w:pPr>
            <w:r w:rsidRPr="00557987">
              <w:rPr>
                <w:szCs w:val="24"/>
              </w:rPr>
              <w:t>Сроки реализации муниципальной программы</w:t>
            </w:r>
          </w:p>
        </w:tc>
        <w:tc>
          <w:tcPr>
            <w:tcW w:w="63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5D1181" w:rsidRPr="00557987" w:rsidRDefault="005D1181" w:rsidP="009A2A56">
            <w:pPr>
              <w:spacing w:after="0"/>
              <w:jc w:val="center"/>
              <w:rPr>
                <w:szCs w:val="24"/>
                <w:bdr w:val="none" w:sz="0" w:space="0" w:color="auto" w:frame="1"/>
              </w:rPr>
            </w:pPr>
            <w:r w:rsidRPr="00557987">
              <w:rPr>
                <w:szCs w:val="24"/>
                <w:bdr w:val="none" w:sz="0" w:space="0" w:color="auto" w:frame="1"/>
              </w:rPr>
              <w:t>2021-202</w:t>
            </w:r>
            <w:r w:rsidR="00E35A50" w:rsidRPr="00557987">
              <w:rPr>
                <w:szCs w:val="24"/>
                <w:bdr w:val="none" w:sz="0" w:space="0" w:color="auto" w:frame="1"/>
              </w:rPr>
              <w:t>3</w:t>
            </w:r>
            <w:r w:rsidRPr="00557987">
              <w:rPr>
                <w:szCs w:val="24"/>
                <w:bdr w:val="none" w:sz="0" w:space="0" w:color="auto" w:frame="1"/>
              </w:rPr>
              <w:t xml:space="preserve"> годы</w:t>
            </w:r>
          </w:p>
        </w:tc>
      </w:tr>
      <w:tr w:rsidR="005D1181" w:rsidRPr="00557987" w:rsidTr="00E35A50">
        <w:tc>
          <w:tcPr>
            <w:tcW w:w="393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5D1181" w:rsidRPr="00557987" w:rsidRDefault="005D1181" w:rsidP="009A2A56">
            <w:pPr>
              <w:spacing w:after="0"/>
              <w:rPr>
                <w:szCs w:val="24"/>
              </w:rPr>
            </w:pPr>
            <w:r w:rsidRPr="00557987">
              <w:rPr>
                <w:szCs w:val="24"/>
              </w:rPr>
              <w:t>Целевые показатели муниципальной программы</w:t>
            </w:r>
          </w:p>
        </w:tc>
        <w:tc>
          <w:tcPr>
            <w:tcW w:w="63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5D1181" w:rsidRPr="00557987" w:rsidRDefault="005D1181" w:rsidP="009A2A56">
            <w:pPr>
              <w:autoSpaceDE w:val="0"/>
              <w:autoSpaceDN w:val="0"/>
              <w:adjustRightInd w:val="0"/>
              <w:spacing w:after="0"/>
              <w:rPr>
                <w:rFonts w:eastAsia="Calibri"/>
                <w:szCs w:val="24"/>
              </w:rPr>
            </w:pPr>
            <w:r w:rsidRPr="00557987">
              <w:rPr>
                <w:rFonts w:eastAsia="Calibri"/>
                <w:szCs w:val="24"/>
              </w:rPr>
              <w:t>1) количество зарегистрированных пожаров;</w:t>
            </w:r>
          </w:p>
          <w:p w:rsidR="005D1181" w:rsidRPr="00557987" w:rsidRDefault="005D1181" w:rsidP="009A2A56">
            <w:pPr>
              <w:autoSpaceDE w:val="0"/>
              <w:autoSpaceDN w:val="0"/>
              <w:adjustRightInd w:val="0"/>
              <w:spacing w:after="0"/>
              <w:rPr>
                <w:rFonts w:eastAsia="Calibri"/>
                <w:szCs w:val="24"/>
              </w:rPr>
            </w:pPr>
            <w:r w:rsidRPr="00557987">
              <w:rPr>
                <w:rFonts w:eastAsia="Calibri"/>
                <w:szCs w:val="24"/>
              </w:rPr>
              <w:t>2) количество людей, погибших и травмированных в результате пожаров;</w:t>
            </w:r>
          </w:p>
          <w:p w:rsidR="005D1181" w:rsidRPr="00557987" w:rsidRDefault="005D1181" w:rsidP="009A2A56">
            <w:pPr>
              <w:autoSpaceDE w:val="0"/>
              <w:autoSpaceDN w:val="0"/>
              <w:adjustRightInd w:val="0"/>
              <w:spacing w:after="0"/>
              <w:rPr>
                <w:rFonts w:eastAsia="Calibri"/>
                <w:szCs w:val="24"/>
              </w:rPr>
            </w:pPr>
            <w:r w:rsidRPr="00557987">
              <w:rPr>
                <w:rFonts w:eastAsia="Calibri"/>
                <w:szCs w:val="24"/>
              </w:rPr>
              <w:t>3) прямой материальный ущерб от пожаров;</w:t>
            </w:r>
          </w:p>
          <w:p w:rsidR="005D1181" w:rsidRPr="00557987" w:rsidRDefault="005D1181" w:rsidP="009A2A56">
            <w:pPr>
              <w:autoSpaceDE w:val="0"/>
              <w:autoSpaceDN w:val="0"/>
              <w:adjustRightInd w:val="0"/>
              <w:spacing w:after="0"/>
              <w:rPr>
                <w:rFonts w:eastAsia="Calibri"/>
                <w:szCs w:val="24"/>
              </w:rPr>
            </w:pPr>
            <w:r w:rsidRPr="00557987">
              <w:rPr>
                <w:rFonts w:eastAsia="Calibri"/>
                <w:szCs w:val="24"/>
              </w:rPr>
              <w:t>4) доля пожаров с крупным материальным ущербом в общем количестве пожаров;</w:t>
            </w:r>
          </w:p>
          <w:p w:rsidR="005D1181" w:rsidRPr="00557987" w:rsidRDefault="005D1181" w:rsidP="009A2A56">
            <w:pPr>
              <w:autoSpaceDE w:val="0"/>
              <w:autoSpaceDN w:val="0"/>
              <w:adjustRightInd w:val="0"/>
              <w:spacing w:after="0"/>
              <w:rPr>
                <w:rFonts w:eastAsia="Calibri"/>
                <w:szCs w:val="24"/>
              </w:rPr>
            </w:pPr>
            <w:r w:rsidRPr="00557987">
              <w:rPr>
                <w:rFonts w:eastAsia="Calibri"/>
                <w:szCs w:val="24"/>
              </w:rPr>
              <w:t>5) доля населенных пунктов, в которых не обеспечивается требуемый уровень пожарной безопасности, в общем количестве населенных пунктов муниципального образования;</w:t>
            </w:r>
          </w:p>
          <w:p w:rsidR="005D1181" w:rsidRPr="00557987" w:rsidRDefault="005D1181" w:rsidP="009A2A56">
            <w:pPr>
              <w:autoSpaceDE w:val="0"/>
              <w:autoSpaceDN w:val="0"/>
              <w:adjustRightInd w:val="0"/>
              <w:spacing w:after="0"/>
              <w:rPr>
                <w:rFonts w:eastAsia="Calibri"/>
                <w:szCs w:val="24"/>
              </w:rPr>
            </w:pPr>
            <w:r w:rsidRPr="00557987">
              <w:rPr>
                <w:rFonts w:eastAsia="Calibri"/>
                <w:szCs w:val="24"/>
              </w:rPr>
              <w:t>6) доля населения, участвующего в профилактических мероприятиях, в общей численности населения муниципального образования.</w:t>
            </w:r>
          </w:p>
        </w:tc>
      </w:tr>
      <w:tr w:rsidR="005D1181" w:rsidRPr="00557987" w:rsidTr="00E35A50">
        <w:trPr>
          <w:trHeight w:val="2450"/>
        </w:trPr>
        <w:tc>
          <w:tcPr>
            <w:tcW w:w="393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5D1181" w:rsidRPr="00557987" w:rsidRDefault="005D1181" w:rsidP="009A2A56">
            <w:pPr>
              <w:spacing w:after="0"/>
              <w:rPr>
                <w:szCs w:val="24"/>
              </w:rPr>
            </w:pPr>
            <w:r w:rsidRPr="00557987">
              <w:rPr>
                <w:szCs w:val="24"/>
              </w:rPr>
              <w:t>Объемы и источники финансирования муниципальной программы</w:t>
            </w:r>
          </w:p>
        </w:tc>
        <w:tc>
          <w:tcPr>
            <w:tcW w:w="63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5D1181" w:rsidRPr="00557987" w:rsidRDefault="005D1181" w:rsidP="009A2A56">
            <w:pPr>
              <w:autoSpaceDE w:val="0"/>
              <w:autoSpaceDN w:val="0"/>
              <w:adjustRightInd w:val="0"/>
              <w:spacing w:after="0"/>
              <w:jc w:val="center"/>
              <w:rPr>
                <w:color w:val="000000"/>
                <w:szCs w:val="24"/>
              </w:rPr>
            </w:pPr>
            <w:r w:rsidRPr="00557987">
              <w:rPr>
                <w:color w:val="000000"/>
                <w:szCs w:val="24"/>
              </w:rPr>
              <w:t xml:space="preserve">                                                                         (тыс. рублей)</w:t>
            </w:r>
          </w:p>
          <w:tbl>
            <w:tblPr>
              <w:tblW w:w="4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0"/>
              <w:gridCol w:w="1926"/>
              <w:gridCol w:w="1368"/>
            </w:tblGrid>
            <w:tr w:rsidR="00E35A50" w:rsidRPr="00557987" w:rsidTr="000D5868">
              <w:trPr>
                <w:trHeight w:val="688"/>
              </w:trPr>
              <w:tc>
                <w:tcPr>
                  <w:tcW w:w="1370" w:type="dxa"/>
                  <w:shd w:val="clear" w:color="auto" w:fill="auto"/>
                  <w:vAlign w:val="center"/>
                </w:tcPr>
                <w:p w:rsidR="00E35A50" w:rsidRPr="00557987" w:rsidRDefault="00E35A50" w:rsidP="009A2A56">
                  <w:pPr>
                    <w:autoSpaceDE w:val="0"/>
                    <w:autoSpaceDN w:val="0"/>
                    <w:adjustRightInd w:val="0"/>
                    <w:spacing w:after="0"/>
                    <w:jc w:val="center"/>
                    <w:rPr>
                      <w:color w:val="000000"/>
                      <w:szCs w:val="24"/>
                    </w:rPr>
                  </w:pPr>
                  <w:r w:rsidRPr="00557987">
                    <w:rPr>
                      <w:color w:val="000000"/>
                      <w:szCs w:val="24"/>
                    </w:rPr>
                    <w:t>период</w:t>
                  </w:r>
                </w:p>
              </w:tc>
              <w:tc>
                <w:tcPr>
                  <w:tcW w:w="1926" w:type="dxa"/>
                  <w:shd w:val="clear" w:color="auto" w:fill="auto"/>
                  <w:vAlign w:val="center"/>
                </w:tcPr>
                <w:p w:rsidR="00E35A50" w:rsidRPr="00557987" w:rsidRDefault="00E35A50" w:rsidP="009A2A56">
                  <w:pPr>
                    <w:autoSpaceDE w:val="0"/>
                    <w:autoSpaceDN w:val="0"/>
                    <w:adjustRightInd w:val="0"/>
                    <w:spacing w:after="0"/>
                    <w:jc w:val="center"/>
                    <w:rPr>
                      <w:color w:val="000000"/>
                      <w:szCs w:val="24"/>
                    </w:rPr>
                  </w:pPr>
                  <w:r w:rsidRPr="00557987">
                    <w:rPr>
                      <w:color w:val="000000"/>
                      <w:szCs w:val="24"/>
                    </w:rPr>
                    <w:t>Общий объем финансирования</w:t>
                  </w:r>
                </w:p>
              </w:tc>
              <w:tc>
                <w:tcPr>
                  <w:tcW w:w="1368" w:type="dxa"/>
                  <w:shd w:val="clear" w:color="auto" w:fill="auto"/>
                  <w:vAlign w:val="center"/>
                </w:tcPr>
                <w:p w:rsidR="00E35A50" w:rsidRPr="00557987" w:rsidRDefault="00E35A50" w:rsidP="009A2A56">
                  <w:pPr>
                    <w:autoSpaceDE w:val="0"/>
                    <w:autoSpaceDN w:val="0"/>
                    <w:adjustRightInd w:val="0"/>
                    <w:spacing w:after="0"/>
                    <w:jc w:val="center"/>
                    <w:rPr>
                      <w:color w:val="000000"/>
                      <w:szCs w:val="24"/>
                    </w:rPr>
                  </w:pPr>
                  <w:r w:rsidRPr="00557987">
                    <w:rPr>
                      <w:color w:val="000000"/>
                      <w:szCs w:val="24"/>
                    </w:rPr>
                    <w:t>местный бюджет</w:t>
                  </w:r>
                </w:p>
              </w:tc>
            </w:tr>
            <w:tr w:rsidR="00BE48F3" w:rsidRPr="00557987" w:rsidTr="000D5868">
              <w:tc>
                <w:tcPr>
                  <w:tcW w:w="1370" w:type="dxa"/>
                  <w:shd w:val="clear" w:color="auto" w:fill="auto"/>
                  <w:vAlign w:val="center"/>
                </w:tcPr>
                <w:p w:rsidR="00BE48F3" w:rsidRPr="00557987" w:rsidRDefault="00BE48F3" w:rsidP="00BE48F3">
                  <w:pPr>
                    <w:autoSpaceDE w:val="0"/>
                    <w:autoSpaceDN w:val="0"/>
                    <w:adjustRightInd w:val="0"/>
                    <w:spacing w:after="0"/>
                    <w:rPr>
                      <w:color w:val="000000"/>
                      <w:szCs w:val="24"/>
                    </w:rPr>
                  </w:pPr>
                  <w:r w:rsidRPr="00557987">
                    <w:rPr>
                      <w:color w:val="000000"/>
                      <w:szCs w:val="24"/>
                    </w:rPr>
                    <w:t>2021 год</w:t>
                  </w:r>
                </w:p>
              </w:tc>
              <w:tc>
                <w:tcPr>
                  <w:tcW w:w="1926" w:type="dxa"/>
                  <w:shd w:val="clear" w:color="auto" w:fill="auto"/>
                  <w:vAlign w:val="center"/>
                </w:tcPr>
                <w:p w:rsidR="00BE48F3" w:rsidRPr="00557987" w:rsidRDefault="00BE48F3" w:rsidP="00BE48F3">
                  <w:pPr>
                    <w:spacing w:after="0"/>
                    <w:jc w:val="right"/>
                    <w:rPr>
                      <w:bCs/>
                      <w:color w:val="000000"/>
                      <w:szCs w:val="24"/>
                    </w:rPr>
                  </w:pPr>
                  <w:r>
                    <w:rPr>
                      <w:bCs/>
                      <w:color w:val="000000"/>
                      <w:szCs w:val="24"/>
                    </w:rPr>
                    <w:t>535 234</w:t>
                  </w:r>
                </w:p>
              </w:tc>
              <w:tc>
                <w:tcPr>
                  <w:tcW w:w="1368" w:type="dxa"/>
                  <w:shd w:val="clear" w:color="auto" w:fill="auto"/>
                  <w:vAlign w:val="center"/>
                </w:tcPr>
                <w:p w:rsidR="00BE48F3" w:rsidRPr="00557987" w:rsidRDefault="00BE48F3" w:rsidP="00BE48F3">
                  <w:pPr>
                    <w:spacing w:after="0"/>
                    <w:jc w:val="right"/>
                    <w:rPr>
                      <w:bCs/>
                      <w:color w:val="000000"/>
                      <w:szCs w:val="24"/>
                    </w:rPr>
                  </w:pPr>
                  <w:r>
                    <w:rPr>
                      <w:bCs/>
                      <w:color w:val="000000"/>
                      <w:szCs w:val="24"/>
                    </w:rPr>
                    <w:t>535 234</w:t>
                  </w:r>
                </w:p>
              </w:tc>
            </w:tr>
            <w:tr w:rsidR="00BE48F3" w:rsidRPr="00557987" w:rsidTr="000D5868">
              <w:tc>
                <w:tcPr>
                  <w:tcW w:w="1370" w:type="dxa"/>
                  <w:shd w:val="clear" w:color="auto" w:fill="auto"/>
                </w:tcPr>
                <w:p w:rsidR="00BE48F3" w:rsidRPr="00557987" w:rsidRDefault="00BE48F3" w:rsidP="00BE48F3">
                  <w:pPr>
                    <w:autoSpaceDE w:val="0"/>
                    <w:autoSpaceDN w:val="0"/>
                    <w:adjustRightInd w:val="0"/>
                    <w:spacing w:after="0"/>
                    <w:jc w:val="both"/>
                    <w:rPr>
                      <w:color w:val="000000"/>
                      <w:szCs w:val="24"/>
                    </w:rPr>
                  </w:pPr>
                  <w:r w:rsidRPr="00557987">
                    <w:rPr>
                      <w:color w:val="000000"/>
                      <w:szCs w:val="24"/>
                    </w:rPr>
                    <w:t>2022 год</w:t>
                  </w:r>
                </w:p>
              </w:tc>
              <w:tc>
                <w:tcPr>
                  <w:tcW w:w="1926" w:type="dxa"/>
                  <w:shd w:val="clear" w:color="auto" w:fill="auto"/>
                  <w:vAlign w:val="center"/>
                </w:tcPr>
                <w:p w:rsidR="00BE48F3" w:rsidRPr="00557987" w:rsidRDefault="00BE48F3" w:rsidP="00BE48F3">
                  <w:pPr>
                    <w:spacing w:after="0"/>
                    <w:jc w:val="right"/>
                    <w:rPr>
                      <w:bCs/>
                      <w:color w:val="000000"/>
                      <w:szCs w:val="24"/>
                    </w:rPr>
                  </w:pPr>
                  <w:r>
                    <w:rPr>
                      <w:bCs/>
                      <w:color w:val="000000"/>
                      <w:szCs w:val="24"/>
                    </w:rPr>
                    <w:t>291 284</w:t>
                  </w:r>
                </w:p>
              </w:tc>
              <w:tc>
                <w:tcPr>
                  <w:tcW w:w="1368" w:type="dxa"/>
                  <w:shd w:val="clear" w:color="auto" w:fill="auto"/>
                  <w:vAlign w:val="center"/>
                </w:tcPr>
                <w:p w:rsidR="00BE48F3" w:rsidRPr="00557987" w:rsidRDefault="00BE48F3" w:rsidP="00BE48F3">
                  <w:pPr>
                    <w:spacing w:after="0"/>
                    <w:jc w:val="right"/>
                    <w:rPr>
                      <w:bCs/>
                      <w:color w:val="000000"/>
                      <w:szCs w:val="24"/>
                    </w:rPr>
                  </w:pPr>
                  <w:r>
                    <w:rPr>
                      <w:bCs/>
                      <w:color w:val="000000"/>
                      <w:szCs w:val="24"/>
                    </w:rPr>
                    <w:t>291 284</w:t>
                  </w:r>
                </w:p>
              </w:tc>
            </w:tr>
            <w:tr w:rsidR="00BE48F3" w:rsidRPr="00557987" w:rsidTr="000D5868">
              <w:tc>
                <w:tcPr>
                  <w:tcW w:w="1370" w:type="dxa"/>
                  <w:shd w:val="clear" w:color="auto" w:fill="auto"/>
                </w:tcPr>
                <w:p w:rsidR="00BE48F3" w:rsidRPr="00557987" w:rsidRDefault="00BE48F3" w:rsidP="00BE48F3">
                  <w:pPr>
                    <w:autoSpaceDE w:val="0"/>
                    <w:autoSpaceDN w:val="0"/>
                    <w:adjustRightInd w:val="0"/>
                    <w:spacing w:after="0"/>
                    <w:jc w:val="both"/>
                    <w:rPr>
                      <w:color w:val="000000"/>
                      <w:szCs w:val="24"/>
                    </w:rPr>
                  </w:pPr>
                  <w:r w:rsidRPr="00557987">
                    <w:rPr>
                      <w:color w:val="000000"/>
                      <w:szCs w:val="24"/>
                    </w:rPr>
                    <w:t>2023 год</w:t>
                  </w:r>
                </w:p>
              </w:tc>
              <w:tc>
                <w:tcPr>
                  <w:tcW w:w="1926" w:type="dxa"/>
                  <w:shd w:val="clear" w:color="auto" w:fill="auto"/>
                  <w:vAlign w:val="center"/>
                </w:tcPr>
                <w:p w:rsidR="00BE48F3" w:rsidRPr="00557987" w:rsidRDefault="00BE48F3" w:rsidP="00BE48F3">
                  <w:pPr>
                    <w:spacing w:after="0"/>
                    <w:jc w:val="right"/>
                    <w:rPr>
                      <w:bCs/>
                      <w:color w:val="000000"/>
                      <w:szCs w:val="24"/>
                    </w:rPr>
                  </w:pPr>
                  <w:r>
                    <w:rPr>
                      <w:bCs/>
                      <w:color w:val="000000"/>
                      <w:szCs w:val="24"/>
                    </w:rPr>
                    <w:t>241 284</w:t>
                  </w:r>
                </w:p>
              </w:tc>
              <w:tc>
                <w:tcPr>
                  <w:tcW w:w="1368" w:type="dxa"/>
                  <w:shd w:val="clear" w:color="auto" w:fill="auto"/>
                  <w:vAlign w:val="center"/>
                </w:tcPr>
                <w:p w:rsidR="00BE48F3" w:rsidRPr="00557987" w:rsidRDefault="00BE48F3" w:rsidP="00BE48F3">
                  <w:pPr>
                    <w:spacing w:after="0"/>
                    <w:jc w:val="right"/>
                    <w:rPr>
                      <w:bCs/>
                      <w:color w:val="000000"/>
                      <w:szCs w:val="24"/>
                    </w:rPr>
                  </w:pPr>
                  <w:r>
                    <w:rPr>
                      <w:bCs/>
                      <w:color w:val="000000"/>
                      <w:szCs w:val="24"/>
                    </w:rPr>
                    <w:t>241 284</w:t>
                  </w:r>
                </w:p>
              </w:tc>
            </w:tr>
            <w:tr w:rsidR="000D5868" w:rsidRPr="00557987" w:rsidTr="000D5868">
              <w:tc>
                <w:tcPr>
                  <w:tcW w:w="1370" w:type="dxa"/>
                  <w:shd w:val="clear" w:color="auto" w:fill="auto"/>
                </w:tcPr>
                <w:p w:rsidR="000D5868" w:rsidRPr="00557987" w:rsidRDefault="000D5868" w:rsidP="00BE48F3">
                  <w:pPr>
                    <w:autoSpaceDE w:val="0"/>
                    <w:autoSpaceDN w:val="0"/>
                    <w:adjustRightInd w:val="0"/>
                    <w:spacing w:after="0"/>
                    <w:jc w:val="both"/>
                    <w:rPr>
                      <w:color w:val="000000"/>
                      <w:szCs w:val="24"/>
                    </w:rPr>
                  </w:pPr>
                  <w:r w:rsidRPr="00557987">
                    <w:rPr>
                      <w:b/>
                      <w:color w:val="000000"/>
                      <w:szCs w:val="24"/>
                    </w:rPr>
                    <w:t>Всего</w:t>
                  </w:r>
                </w:p>
              </w:tc>
              <w:tc>
                <w:tcPr>
                  <w:tcW w:w="1926" w:type="dxa"/>
                  <w:shd w:val="clear" w:color="auto" w:fill="auto"/>
                  <w:vAlign w:val="center"/>
                </w:tcPr>
                <w:p w:rsidR="000D5868" w:rsidRPr="00557987" w:rsidRDefault="000D5868" w:rsidP="00BE48F3">
                  <w:pPr>
                    <w:spacing w:after="0"/>
                    <w:jc w:val="right"/>
                    <w:rPr>
                      <w:bCs/>
                      <w:color w:val="000000"/>
                      <w:szCs w:val="24"/>
                    </w:rPr>
                  </w:pPr>
                  <w:r w:rsidRPr="00557987">
                    <w:rPr>
                      <w:b/>
                      <w:bCs/>
                      <w:color w:val="000000"/>
                      <w:szCs w:val="24"/>
                    </w:rPr>
                    <w:t>1</w:t>
                  </w:r>
                  <w:r>
                    <w:rPr>
                      <w:b/>
                      <w:bCs/>
                      <w:color w:val="000000"/>
                      <w:szCs w:val="24"/>
                    </w:rPr>
                    <w:t> 067 802</w:t>
                  </w:r>
                </w:p>
              </w:tc>
              <w:tc>
                <w:tcPr>
                  <w:tcW w:w="1368" w:type="dxa"/>
                  <w:shd w:val="clear" w:color="auto" w:fill="auto"/>
                  <w:vAlign w:val="center"/>
                </w:tcPr>
                <w:p w:rsidR="000D5868" w:rsidRPr="00557987" w:rsidRDefault="000D5868" w:rsidP="00BE48F3">
                  <w:pPr>
                    <w:spacing w:after="0"/>
                    <w:jc w:val="right"/>
                    <w:rPr>
                      <w:bCs/>
                      <w:color w:val="000000"/>
                      <w:szCs w:val="24"/>
                    </w:rPr>
                  </w:pPr>
                  <w:r w:rsidRPr="00557987">
                    <w:rPr>
                      <w:b/>
                      <w:bCs/>
                      <w:color w:val="000000"/>
                      <w:szCs w:val="24"/>
                    </w:rPr>
                    <w:t>1</w:t>
                  </w:r>
                  <w:r>
                    <w:rPr>
                      <w:b/>
                      <w:bCs/>
                      <w:color w:val="000000"/>
                      <w:szCs w:val="24"/>
                    </w:rPr>
                    <w:t> 067 802</w:t>
                  </w:r>
                </w:p>
              </w:tc>
            </w:tr>
          </w:tbl>
          <w:p w:rsidR="005D1181" w:rsidRPr="00557987" w:rsidRDefault="005D1181" w:rsidP="009A2A56">
            <w:pPr>
              <w:spacing w:after="0"/>
              <w:jc w:val="center"/>
              <w:rPr>
                <w:color w:val="FF0000"/>
                <w:szCs w:val="24"/>
                <w:bdr w:val="none" w:sz="0" w:space="0" w:color="auto" w:frame="1"/>
              </w:rPr>
            </w:pPr>
          </w:p>
        </w:tc>
      </w:tr>
      <w:tr w:rsidR="005D1181" w:rsidRPr="00557987" w:rsidTr="00E35A50">
        <w:tc>
          <w:tcPr>
            <w:tcW w:w="393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5D1181" w:rsidRPr="00557987" w:rsidRDefault="005D1181" w:rsidP="009A2A56">
            <w:pPr>
              <w:spacing w:after="0"/>
              <w:rPr>
                <w:szCs w:val="24"/>
              </w:rPr>
            </w:pPr>
            <w:r w:rsidRPr="00557987">
              <w:rPr>
                <w:szCs w:val="24"/>
              </w:rPr>
              <w:t>Ожидаемые  результаты  реализации муниципальной программы</w:t>
            </w:r>
          </w:p>
        </w:tc>
        <w:tc>
          <w:tcPr>
            <w:tcW w:w="63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5D1181" w:rsidRPr="00557987" w:rsidRDefault="005D1181" w:rsidP="000D5868">
            <w:pPr>
              <w:pStyle w:val="a3"/>
              <w:spacing w:after="0"/>
              <w:ind w:left="0"/>
              <w:jc w:val="both"/>
              <w:rPr>
                <w:b/>
                <w:bCs/>
                <w:szCs w:val="24"/>
              </w:rPr>
            </w:pPr>
            <w:r w:rsidRPr="00557987">
              <w:rPr>
                <w:szCs w:val="24"/>
              </w:rPr>
              <w:t xml:space="preserve">Укрепление пожарной безопасности территории Услонского муниципального образования Зиминского района, усиление противопожарной защиты населенных пунктов, уменьшение количества пожаров, недопущение гибели людей, травматизма и материальных потерь от огня, </w:t>
            </w:r>
            <w:r w:rsidRPr="00557987">
              <w:rPr>
                <w:bCs/>
                <w:szCs w:val="24"/>
              </w:rPr>
              <w:t xml:space="preserve">максимальная подготовка населения к случаям возникновения пожара, </w:t>
            </w:r>
            <w:r w:rsidR="00E35A50" w:rsidRPr="00557987">
              <w:rPr>
                <w:color w:val="000000" w:themeColor="text1"/>
                <w:szCs w:val="24"/>
              </w:rPr>
              <w:t xml:space="preserve">установка </w:t>
            </w:r>
            <w:r w:rsidR="000D5868">
              <w:rPr>
                <w:color w:val="000000" w:themeColor="text1"/>
                <w:szCs w:val="24"/>
              </w:rPr>
              <w:t>1</w:t>
            </w:r>
            <w:r w:rsidR="00E35A50" w:rsidRPr="00557987">
              <w:rPr>
                <w:color w:val="000000" w:themeColor="text1"/>
                <w:szCs w:val="24"/>
              </w:rPr>
              <w:t xml:space="preserve"> (</w:t>
            </w:r>
            <w:r w:rsidR="000D5868">
              <w:rPr>
                <w:color w:val="000000" w:themeColor="text1"/>
                <w:szCs w:val="24"/>
              </w:rPr>
              <w:t>одного</w:t>
            </w:r>
            <w:r w:rsidR="00E35A50" w:rsidRPr="00557987">
              <w:rPr>
                <w:color w:val="000000" w:themeColor="text1"/>
                <w:szCs w:val="24"/>
              </w:rPr>
              <w:t>) звукового оповещения; установка пожарных резервуаров, опашка населенных пунктов; обустройство пожарных пирсов.</w:t>
            </w:r>
          </w:p>
        </w:tc>
      </w:tr>
      <w:tr w:rsidR="005D1181" w:rsidRPr="00557987" w:rsidTr="00E35A50">
        <w:tc>
          <w:tcPr>
            <w:tcW w:w="393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5D1181" w:rsidRPr="00557987" w:rsidRDefault="005D1181" w:rsidP="009A2A56">
            <w:pPr>
              <w:spacing w:after="0"/>
              <w:rPr>
                <w:szCs w:val="24"/>
              </w:rPr>
            </w:pPr>
            <w:r w:rsidRPr="00557987">
              <w:rPr>
                <w:szCs w:val="24"/>
              </w:rPr>
              <w:t>Система  управления и контроля муниципальной программы</w:t>
            </w:r>
          </w:p>
        </w:tc>
        <w:tc>
          <w:tcPr>
            <w:tcW w:w="63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5D1181" w:rsidRPr="00557987" w:rsidRDefault="005D1181" w:rsidP="009A2A56">
            <w:pPr>
              <w:spacing w:after="0"/>
              <w:jc w:val="both"/>
              <w:rPr>
                <w:szCs w:val="24"/>
                <w:bdr w:val="none" w:sz="0" w:space="0" w:color="auto" w:frame="1"/>
              </w:rPr>
            </w:pPr>
            <w:r w:rsidRPr="00557987">
              <w:rPr>
                <w:szCs w:val="24"/>
                <w:bdr w:val="none" w:sz="0" w:space="0" w:color="auto" w:frame="1"/>
              </w:rPr>
              <w:t>Управление и  контроль за исполнением муниципальной программы осуществляет глава Услонского муниципального образования Зиминского района</w:t>
            </w:r>
          </w:p>
        </w:tc>
      </w:tr>
    </w:tbl>
    <w:p w:rsidR="005D1181" w:rsidRPr="00557987" w:rsidRDefault="005D1181" w:rsidP="009A2A56">
      <w:pPr>
        <w:spacing w:after="0"/>
        <w:ind w:firstLine="709"/>
        <w:jc w:val="both"/>
        <w:rPr>
          <w:vanish/>
          <w:szCs w:val="24"/>
        </w:rPr>
      </w:pPr>
    </w:p>
    <w:tbl>
      <w:tblPr>
        <w:tblW w:w="1300" w:type="pct"/>
        <w:shd w:val="clear" w:color="auto" w:fill="FFFFFF"/>
        <w:tblCellMar>
          <w:left w:w="0" w:type="dxa"/>
          <w:right w:w="0" w:type="dxa"/>
        </w:tblCellMar>
        <w:tblLook w:val="04A0" w:firstRow="1" w:lastRow="0" w:firstColumn="1" w:lastColumn="0" w:noHBand="0" w:noVBand="1"/>
      </w:tblPr>
      <w:tblGrid>
        <w:gridCol w:w="2653"/>
      </w:tblGrid>
      <w:tr w:rsidR="005D1181" w:rsidRPr="00557987" w:rsidTr="00E35A50">
        <w:tc>
          <w:tcPr>
            <w:tcW w:w="5000" w:type="pct"/>
            <w:shd w:val="clear" w:color="auto" w:fill="auto"/>
            <w:vAlign w:val="center"/>
            <w:hideMark/>
          </w:tcPr>
          <w:p w:rsidR="005D1181" w:rsidRPr="00557987" w:rsidRDefault="005D1181" w:rsidP="009A2A56">
            <w:pPr>
              <w:spacing w:after="0"/>
              <w:ind w:firstLine="709"/>
              <w:jc w:val="both"/>
              <w:rPr>
                <w:color w:val="131313"/>
                <w:szCs w:val="24"/>
              </w:rPr>
            </w:pPr>
            <w:r w:rsidRPr="00557987">
              <w:rPr>
                <w:color w:val="131313"/>
                <w:szCs w:val="24"/>
              </w:rPr>
              <w:t> </w:t>
            </w:r>
          </w:p>
        </w:tc>
      </w:tr>
    </w:tbl>
    <w:p w:rsidR="005D1181" w:rsidRPr="00557987" w:rsidRDefault="005D1181" w:rsidP="009A2A56">
      <w:pPr>
        <w:numPr>
          <w:ilvl w:val="0"/>
          <w:numId w:val="39"/>
        </w:numPr>
        <w:spacing w:after="0" w:line="240" w:lineRule="auto"/>
        <w:jc w:val="center"/>
        <w:rPr>
          <w:szCs w:val="24"/>
        </w:rPr>
      </w:pPr>
      <w:r w:rsidRPr="00557987">
        <w:rPr>
          <w:b/>
          <w:szCs w:val="24"/>
        </w:rPr>
        <w:t>Характеристика текущего состояния сферы реализации муниципальной программы</w:t>
      </w:r>
    </w:p>
    <w:p w:rsidR="005D1181" w:rsidRPr="00557987" w:rsidRDefault="005D1181" w:rsidP="009A2A56">
      <w:pPr>
        <w:shd w:val="clear" w:color="auto" w:fill="FFFFFF"/>
        <w:spacing w:after="0"/>
        <w:ind w:firstLine="567"/>
        <w:jc w:val="both"/>
        <w:rPr>
          <w:szCs w:val="24"/>
        </w:rPr>
      </w:pPr>
    </w:p>
    <w:p w:rsidR="005D1181" w:rsidRPr="00557987" w:rsidRDefault="005D1181" w:rsidP="009A2A56">
      <w:pPr>
        <w:shd w:val="clear" w:color="auto" w:fill="FFFFFF"/>
        <w:spacing w:after="0"/>
        <w:ind w:firstLine="567"/>
        <w:jc w:val="both"/>
        <w:rPr>
          <w:szCs w:val="24"/>
        </w:rPr>
      </w:pPr>
      <w:r w:rsidRPr="00557987">
        <w:rPr>
          <w:szCs w:val="24"/>
        </w:rPr>
        <w:t xml:space="preserve">Чрезвычайные ситуации в современной действительности все чаще становятся серьезной угрозой общественной стабильности, наносят ущерб здоровью и материальному достатку людей. </w:t>
      </w:r>
      <w:r w:rsidRPr="00557987">
        <w:rPr>
          <w:spacing w:val="2"/>
          <w:szCs w:val="24"/>
          <w:shd w:val="clear" w:color="auto" w:fill="FFFFFF"/>
        </w:rPr>
        <w:t xml:space="preserve">В статистике чрезвычайных ситуаций пожары занимают особое место, социально-экономические потери от них велики по сравнению с чрезвычайными ситуациями других видов. </w:t>
      </w:r>
      <w:r w:rsidRPr="00557987">
        <w:rPr>
          <w:szCs w:val="24"/>
        </w:rPr>
        <w:t>Первое место для населения и особо важных объектов экономики занимает пожарная безопасность.</w:t>
      </w:r>
    </w:p>
    <w:p w:rsidR="005D1181" w:rsidRPr="00557987" w:rsidRDefault="005D1181" w:rsidP="009A2A56">
      <w:pPr>
        <w:pStyle w:val="af1"/>
        <w:spacing w:after="0"/>
        <w:ind w:firstLine="720"/>
        <w:jc w:val="both"/>
        <w:rPr>
          <w:sz w:val="24"/>
          <w:szCs w:val="24"/>
        </w:rPr>
      </w:pPr>
      <w:r w:rsidRPr="00557987">
        <w:rPr>
          <w:sz w:val="24"/>
          <w:szCs w:val="24"/>
        </w:rPr>
        <w:t>Исходя из аналитической информации и докладов МЧС России, можно сделать вывод, что обстановка с пожарами в целом на территории Российской Федерации остается сложной.</w:t>
      </w:r>
    </w:p>
    <w:p w:rsidR="005D1181" w:rsidRPr="00557987" w:rsidRDefault="005D1181" w:rsidP="009A2A56">
      <w:pPr>
        <w:autoSpaceDE w:val="0"/>
        <w:autoSpaceDN w:val="0"/>
        <w:adjustRightInd w:val="0"/>
        <w:spacing w:after="0"/>
        <w:ind w:firstLine="708"/>
        <w:jc w:val="both"/>
        <w:rPr>
          <w:szCs w:val="24"/>
        </w:rPr>
      </w:pPr>
      <w:r w:rsidRPr="00557987">
        <w:rPr>
          <w:szCs w:val="24"/>
        </w:rPr>
        <w:t>Основными причинами возникновения пожаров и гибели людей являются неосторожное обращение с огнем, нарушения правил устройства и эксплуатации электрооборудования, эксплуатации печного отопления.</w:t>
      </w:r>
    </w:p>
    <w:p w:rsidR="005D1181" w:rsidRPr="00557987" w:rsidRDefault="005D1181" w:rsidP="009A2A56">
      <w:pPr>
        <w:autoSpaceDE w:val="0"/>
        <w:autoSpaceDN w:val="0"/>
        <w:adjustRightInd w:val="0"/>
        <w:spacing w:after="0"/>
        <w:ind w:firstLine="708"/>
        <w:jc w:val="both"/>
        <w:rPr>
          <w:color w:val="000000" w:themeColor="text1"/>
          <w:szCs w:val="24"/>
        </w:rPr>
      </w:pPr>
      <w:r w:rsidRPr="00557987">
        <w:rPr>
          <w:szCs w:val="24"/>
        </w:rPr>
        <w:t>Согласно Государственного доклада «О состоянии защиты населения и территорий Российской Федерации от чрезвычайных ситуаций природного и техногенного характера в 201</w:t>
      </w:r>
      <w:r w:rsidR="00E943B3" w:rsidRPr="00557987">
        <w:rPr>
          <w:szCs w:val="24"/>
        </w:rPr>
        <w:t>9</w:t>
      </w:r>
      <w:r w:rsidRPr="00557987">
        <w:rPr>
          <w:szCs w:val="24"/>
        </w:rPr>
        <w:t xml:space="preserve"> году» </w:t>
      </w:r>
      <w:r w:rsidRPr="00557987">
        <w:rPr>
          <w:color w:val="000000" w:themeColor="text1"/>
          <w:szCs w:val="24"/>
        </w:rPr>
        <w:t>МЧС России в 201</w:t>
      </w:r>
      <w:r w:rsidR="00E943B3" w:rsidRPr="00557987">
        <w:rPr>
          <w:color w:val="000000" w:themeColor="text1"/>
          <w:szCs w:val="24"/>
        </w:rPr>
        <w:t>9</w:t>
      </w:r>
      <w:r w:rsidRPr="00557987">
        <w:rPr>
          <w:color w:val="000000" w:themeColor="text1"/>
          <w:szCs w:val="24"/>
        </w:rPr>
        <w:t xml:space="preserve"> году</w:t>
      </w:r>
      <w:r w:rsidR="009A2A56" w:rsidRPr="00557987">
        <w:rPr>
          <w:color w:val="000000" w:themeColor="text1"/>
          <w:szCs w:val="24"/>
        </w:rPr>
        <w:t xml:space="preserve"> </w:t>
      </w:r>
      <w:r w:rsidR="00E943B3" w:rsidRPr="00557987">
        <w:rPr>
          <w:szCs w:val="24"/>
        </w:rPr>
        <w:t xml:space="preserve">на территории Российской Федерации произошло 266 ЧС, в том числе 116 – локальных, 109 – муниципальных, 7 – межмуниципальных, 30 – региональных и 4 – федеральных. В результате ЧС погибло 532 чел., пострадало 120 911 чел., спасено 9607 чел. </w:t>
      </w:r>
      <w:r w:rsidRPr="00557987">
        <w:rPr>
          <w:szCs w:val="24"/>
        </w:rPr>
        <w:t xml:space="preserve">На территории Иркутской области за </w:t>
      </w:r>
      <w:r w:rsidRPr="00557987">
        <w:rPr>
          <w:color w:val="000000" w:themeColor="text1"/>
          <w:szCs w:val="24"/>
        </w:rPr>
        <w:t>12 месяцев 201</w:t>
      </w:r>
      <w:r w:rsidR="00E943B3" w:rsidRPr="00557987">
        <w:rPr>
          <w:color w:val="000000" w:themeColor="text1"/>
          <w:szCs w:val="24"/>
        </w:rPr>
        <w:t>9</w:t>
      </w:r>
      <w:r w:rsidRPr="00557987">
        <w:rPr>
          <w:color w:val="000000" w:themeColor="text1"/>
          <w:szCs w:val="24"/>
        </w:rPr>
        <w:t xml:space="preserve"> года зарегистрирован 2</w:t>
      </w:r>
      <w:r w:rsidR="009A2A56" w:rsidRPr="00557987">
        <w:rPr>
          <w:color w:val="000000" w:themeColor="text1"/>
          <w:szCs w:val="24"/>
        </w:rPr>
        <w:t> </w:t>
      </w:r>
      <w:r w:rsidRPr="00557987">
        <w:rPr>
          <w:color w:val="000000" w:themeColor="text1"/>
          <w:szCs w:val="24"/>
        </w:rPr>
        <w:t>849</w:t>
      </w:r>
      <w:r w:rsidR="009A2A56" w:rsidRPr="00557987">
        <w:rPr>
          <w:color w:val="000000" w:themeColor="text1"/>
          <w:szCs w:val="24"/>
        </w:rPr>
        <w:t xml:space="preserve"> </w:t>
      </w:r>
      <w:r w:rsidRPr="00557987">
        <w:rPr>
          <w:color w:val="000000" w:themeColor="text1"/>
          <w:szCs w:val="24"/>
        </w:rPr>
        <w:t>пожаров, в результате которых погибло 194 человек, в т. ч. 28 ребенка, получили травмы 201 человек.</w:t>
      </w:r>
    </w:p>
    <w:p w:rsidR="005D1181" w:rsidRPr="00557987" w:rsidRDefault="005D1181" w:rsidP="009A2A56">
      <w:pPr>
        <w:spacing w:after="0"/>
        <w:ind w:firstLine="720"/>
        <w:jc w:val="both"/>
        <w:rPr>
          <w:color w:val="000000" w:themeColor="text1"/>
          <w:szCs w:val="24"/>
        </w:rPr>
      </w:pPr>
      <w:r w:rsidRPr="00557987">
        <w:rPr>
          <w:color w:val="000000" w:themeColor="text1"/>
          <w:szCs w:val="24"/>
        </w:rPr>
        <w:t xml:space="preserve">Анализ пожаров по местам их возникновения показывает, что наибольшее количество пожаров приходится на жилой сектор – это 1941 пожаров или 70% от общего их числа. </w:t>
      </w:r>
      <w:r w:rsidRPr="00557987">
        <w:rPr>
          <w:color w:val="000000" w:themeColor="text1"/>
          <w:szCs w:val="24"/>
          <w:shd w:val="clear" w:color="auto" w:fill="FFFFFF"/>
        </w:rPr>
        <w:t>В сравнении с аналогичным периодом прошлого года число пожаров в жилье уменьшилось на 3%, однако в то же время возросло количество погибших на пожарах людей.</w:t>
      </w:r>
    </w:p>
    <w:p w:rsidR="005D1181" w:rsidRPr="00557987" w:rsidRDefault="005D1181" w:rsidP="009A2A56">
      <w:pPr>
        <w:spacing w:after="0"/>
        <w:ind w:firstLine="720"/>
        <w:jc w:val="both"/>
        <w:rPr>
          <w:szCs w:val="24"/>
        </w:rPr>
      </w:pPr>
      <w:r w:rsidRPr="00557987">
        <w:rPr>
          <w:szCs w:val="24"/>
        </w:rPr>
        <w:t>Основными причинами являются нарушения правил эксплуатации</w:t>
      </w:r>
      <w:r w:rsidR="009A2A56" w:rsidRPr="00557987">
        <w:rPr>
          <w:szCs w:val="24"/>
        </w:rPr>
        <w:t xml:space="preserve"> </w:t>
      </w:r>
      <w:r w:rsidRPr="00557987">
        <w:rPr>
          <w:szCs w:val="24"/>
        </w:rPr>
        <w:t>электрооборудования. Это неисправность электрообогревательных приборов,</w:t>
      </w:r>
      <w:r w:rsidR="009A2A56" w:rsidRPr="00557987">
        <w:rPr>
          <w:szCs w:val="24"/>
        </w:rPr>
        <w:t xml:space="preserve"> </w:t>
      </w:r>
      <w:r w:rsidRPr="00557987">
        <w:rPr>
          <w:szCs w:val="24"/>
        </w:rPr>
        <w:t>короткое замыкание электропроводки и другие. На втором месте остаётся неосторожное обращение с </w:t>
      </w:r>
      <w:r w:rsidR="009A2A56" w:rsidRPr="00557987">
        <w:rPr>
          <w:szCs w:val="24"/>
        </w:rPr>
        <w:t>открытыми и</w:t>
      </w:r>
      <w:r w:rsidRPr="00557987">
        <w:rPr>
          <w:szCs w:val="24"/>
        </w:rPr>
        <w:t>сточниками огня. К ним относятся неосторожность при курении, детская</w:t>
      </w:r>
      <w:r w:rsidR="009A2A56" w:rsidRPr="00557987">
        <w:rPr>
          <w:szCs w:val="24"/>
        </w:rPr>
        <w:t xml:space="preserve"> </w:t>
      </w:r>
      <w:r w:rsidRPr="00557987">
        <w:rPr>
          <w:szCs w:val="24"/>
        </w:rPr>
        <w:t>шалость, неосторожность при проведении огневых работ и отогреве автомобилей.</w:t>
      </w:r>
    </w:p>
    <w:p w:rsidR="00447067" w:rsidRPr="00557987" w:rsidRDefault="005D1181" w:rsidP="009A2A56">
      <w:pPr>
        <w:pStyle w:val="2"/>
        <w:spacing w:after="0" w:line="240" w:lineRule="auto"/>
        <w:ind w:left="0" w:firstLine="720"/>
        <w:jc w:val="both"/>
        <w:rPr>
          <w:rFonts w:ascii="Times New Roman" w:hAnsi="Times New Roman"/>
          <w:color w:val="000000" w:themeColor="text1"/>
          <w:sz w:val="24"/>
          <w:szCs w:val="24"/>
        </w:rPr>
      </w:pPr>
      <w:r w:rsidRPr="00557987">
        <w:rPr>
          <w:rFonts w:ascii="Times New Roman" w:hAnsi="Times New Roman"/>
          <w:color w:val="000000" w:themeColor="text1"/>
          <w:sz w:val="24"/>
          <w:szCs w:val="24"/>
        </w:rPr>
        <w:t>В период 20</w:t>
      </w:r>
      <w:r w:rsidR="00447067" w:rsidRPr="00557987">
        <w:rPr>
          <w:rFonts w:ascii="Times New Roman" w:hAnsi="Times New Roman"/>
          <w:color w:val="000000" w:themeColor="text1"/>
          <w:sz w:val="24"/>
          <w:szCs w:val="24"/>
        </w:rPr>
        <w:t>20</w:t>
      </w:r>
      <w:r w:rsidRPr="00557987">
        <w:rPr>
          <w:rFonts w:ascii="Times New Roman" w:hAnsi="Times New Roman"/>
          <w:color w:val="000000" w:themeColor="text1"/>
          <w:sz w:val="24"/>
          <w:szCs w:val="24"/>
        </w:rPr>
        <w:t xml:space="preserve"> года на территории Зиминского районного муниципального образования было зарегистрировано </w:t>
      </w:r>
      <w:r w:rsidR="00447067" w:rsidRPr="00557987">
        <w:rPr>
          <w:rFonts w:ascii="Times New Roman" w:hAnsi="Times New Roman"/>
          <w:color w:val="000000" w:themeColor="text1"/>
          <w:sz w:val="24"/>
          <w:szCs w:val="24"/>
        </w:rPr>
        <w:t>130</w:t>
      </w:r>
      <w:r w:rsidRPr="00557987">
        <w:rPr>
          <w:rFonts w:ascii="Times New Roman" w:hAnsi="Times New Roman"/>
          <w:color w:val="000000" w:themeColor="text1"/>
          <w:sz w:val="24"/>
          <w:szCs w:val="24"/>
        </w:rPr>
        <w:t xml:space="preserve"> пожар</w:t>
      </w:r>
      <w:r w:rsidR="00447067" w:rsidRPr="00557987">
        <w:rPr>
          <w:rFonts w:ascii="Times New Roman" w:hAnsi="Times New Roman"/>
          <w:color w:val="000000" w:themeColor="text1"/>
          <w:sz w:val="24"/>
          <w:szCs w:val="24"/>
        </w:rPr>
        <w:t>ов</w:t>
      </w:r>
      <w:r w:rsidRPr="00557987">
        <w:rPr>
          <w:rFonts w:ascii="Times New Roman" w:hAnsi="Times New Roman"/>
          <w:color w:val="000000" w:themeColor="text1"/>
          <w:sz w:val="24"/>
          <w:szCs w:val="24"/>
        </w:rPr>
        <w:t>, погибло</w:t>
      </w:r>
      <w:r w:rsidR="00447067" w:rsidRPr="00557987">
        <w:rPr>
          <w:rFonts w:ascii="Times New Roman" w:hAnsi="Times New Roman"/>
          <w:color w:val="000000" w:themeColor="text1"/>
          <w:sz w:val="24"/>
          <w:szCs w:val="24"/>
        </w:rPr>
        <w:t>3</w:t>
      </w:r>
      <w:r w:rsidRPr="00557987">
        <w:rPr>
          <w:rFonts w:ascii="Times New Roman" w:hAnsi="Times New Roman"/>
          <w:color w:val="000000" w:themeColor="text1"/>
          <w:sz w:val="24"/>
          <w:szCs w:val="24"/>
        </w:rPr>
        <w:t xml:space="preserve"> человека, травмировано</w:t>
      </w:r>
      <w:r w:rsidR="00945672" w:rsidRPr="00557987">
        <w:rPr>
          <w:rFonts w:ascii="Times New Roman" w:hAnsi="Times New Roman"/>
          <w:color w:val="000000" w:themeColor="text1"/>
          <w:sz w:val="24"/>
          <w:szCs w:val="24"/>
        </w:rPr>
        <w:t xml:space="preserve"> </w:t>
      </w:r>
      <w:r w:rsidR="00447067" w:rsidRPr="00557987">
        <w:rPr>
          <w:rFonts w:ascii="Times New Roman" w:hAnsi="Times New Roman"/>
          <w:color w:val="000000" w:themeColor="text1"/>
          <w:sz w:val="24"/>
          <w:szCs w:val="24"/>
        </w:rPr>
        <w:t xml:space="preserve">5 </w:t>
      </w:r>
      <w:r w:rsidRPr="00557987">
        <w:rPr>
          <w:rFonts w:ascii="Times New Roman" w:hAnsi="Times New Roman"/>
          <w:color w:val="000000" w:themeColor="text1"/>
          <w:sz w:val="24"/>
          <w:szCs w:val="24"/>
        </w:rPr>
        <w:t>человек</w:t>
      </w:r>
      <w:r w:rsidR="00447067" w:rsidRPr="00557987">
        <w:rPr>
          <w:rFonts w:ascii="Times New Roman" w:hAnsi="Times New Roman"/>
          <w:color w:val="000000" w:themeColor="text1"/>
          <w:sz w:val="24"/>
          <w:szCs w:val="24"/>
        </w:rPr>
        <w:t>, в том числе 1 ребенок</w:t>
      </w:r>
      <w:r w:rsidRPr="00557987">
        <w:rPr>
          <w:rFonts w:ascii="Times New Roman" w:hAnsi="Times New Roman"/>
          <w:color w:val="000000" w:themeColor="text1"/>
          <w:sz w:val="24"/>
          <w:szCs w:val="24"/>
        </w:rPr>
        <w:t xml:space="preserve">. </w:t>
      </w:r>
      <w:r w:rsidR="00447067" w:rsidRPr="00557987">
        <w:rPr>
          <w:rFonts w:ascii="Times New Roman" w:hAnsi="Times New Roman"/>
          <w:color w:val="000000" w:themeColor="text1"/>
          <w:sz w:val="24"/>
          <w:szCs w:val="24"/>
          <w:shd w:val="clear" w:color="auto" w:fill="FFFFFF"/>
        </w:rPr>
        <w:t>Наибольшее количество пожаров происходит в жилом секторе 65%. По причинам возникновения пожаров, наибольшее количество произошло от неосторожного обращения с огнем, короткое замыкание электропроводки, неисправность отопительной печи.</w:t>
      </w:r>
    </w:p>
    <w:p w:rsidR="00447067" w:rsidRPr="00557987" w:rsidRDefault="00447067" w:rsidP="009A2A56">
      <w:pPr>
        <w:shd w:val="clear" w:color="auto" w:fill="FFFFFF"/>
        <w:tabs>
          <w:tab w:val="left" w:pos="-3261"/>
        </w:tabs>
        <w:spacing w:after="0"/>
        <w:ind w:firstLine="720"/>
        <w:jc w:val="both"/>
        <w:rPr>
          <w:color w:val="000000" w:themeColor="text1"/>
          <w:szCs w:val="24"/>
        </w:rPr>
      </w:pPr>
      <w:r w:rsidRPr="00557987">
        <w:rPr>
          <w:color w:val="000000" w:themeColor="text1"/>
          <w:szCs w:val="24"/>
          <w:shd w:val="clear" w:color="auto" w:fill="FFFFFF"/>
        </w:rPr>
        <w:t>В сравнении с аналогичным периодом прошлого года число пожаров снизилось на 10 % (АППГ – 145 пожаров), количество погибших снизилось на 4 человека (АППГ- 7 человек), количество травмированных уменьшилось на 4 человека (АППГ – 9 человек).</w:t>
      </w:r>
    </w:p>
    <w:p w:rsidR="005D1181" w:rsidRPr="00557987" w:rsidRDefault="005D1181" w:rsidP="009A2A56">
      <w:pPr>
        <w:autoSpaceDE w:val="0"/>
        <w:autoSpaceDN w:val="0"/>
        <w:adjustRightInd w:val="0"/>
        <w:spacing w:after="0"/>
        <w:ind w:firstLine="567"/>
        <w:jc w:val="both"/>
        <w:rPr>
          <w:rFonts w:eastAsia="Calibri"/>
          <w:color w:val="000000" w:themeColor="text1"/>
          <w:szCs w:val="24"/>
        </w:rPr>
      </w:pPr>
      <w:r w:rsidRPr="00557987">
        <w:rPr>
          <w:rFonts w:eastAsia="Calibri"/>
          <w:color w:val="000000" w:themeColor="text1"/>
          <w:szCs w:val="24"/>
        </w:rPr>
        <w:t>Цель, задачи и приоритетные направления государственной политики Российской Федерации в области пожарной безопасности на период до 2030 года, а также механизмы ее реализации определены Указом Президента РФ от 01 января 2018 № 2 в Основах государственной политики Российской Федерации в области пожарной безопасности.</w:t>
      </w:r>
    </w:p>
    <w:p w:rsidR="005D1181" w:rsidRPr="00557987" w:rsidRDefault="005D1181" w:rsidP="009A2A56">
      <w:pPr>
        <w:autoSpaceDE w:val="0"/>
        <w:autoSpaceDN w:val="0"/>
        <w:adjustRightInd w:val="0"/>
        <w:spacing w:after="0"/>
        <w:ind w:firstLine="540"/>
        <w:jc w:val="both"/>
        <w:rPr>
          <w:rFonts w:eastAsia="Calibri"/>
          <w:color w:val="000000" w:themeColor="text1"/>
          <w:szCs w:val="24"/>
        </w:rPr>
      </w:pPr>
      <w:r w:rsidRPr="00557987">
        <w:rPr>
          <w:rFonts w:eastAsia="Calibri"/>
          <w:color w:val="000000" w:themeColor="text1"/>
          <w:szCs w:val="24"/>
        </w:rPr>
        <w:t>Целью государственной политики в области пожарной безопасности является обеспечение необходимого уровня защищенности личности, имущества, общества и государства от пожаров.</w:t>
      </w:r>
    </w:p>
    <w:p w:rsidR="005D1181" w:rsidRPr="00557987" w:rsidRDefault="005D1181" w:rsidP="009A2A56">
      <w:pPr>
        <w:autoSpaceDE w:val="0"/>
        <w:autoSpaceDN w:val="0"/>
        <w:adjustRightInd w:val="0"/>
        <w:spacing w:after="0"/>
        <w:ind w:firstLine="567"/>
        <w:jc w:val="both"/>
        <w:rPr>
          <w:rFonts w:eastAsia="Calibri"/>
          <w:szCs w:val="24"/>
        </w:rPr>
      </w:pPr>
      <w:r w:rsidRPr="00557987">
        <w:rPr>
          <w:rFonts w:eastAsia="Calibri"/>
          <w:color w:val="000000" w:themeColor="text1"/>
          <w:szCs w:val="24"/>
        </w:rPr>
        <w:t>В функционировании системы обеспечения пожарной безопасности задействованы федеральные органы государственной власти, органы государственной власти</w:t>
      </w:r>
      <w:r w:rsidRPr="00557987">
        <w:rPr>
          <w:rFonts w:eastAsia="Calibri"/>
          <w:szCs w:val="24"/>
        </w:rPr>
        <w:t xml:space="preserve"> субъектов Российской Федерации, органы местного самоуправления, организации, а также граждане.</w:t>
      </w:r>
    </w:p>
    <w:p w:rsidR="005D1181" w:rsidRPr="00557987" w:rsidRDefault="005D1181" w:rsidP="009A2A56">
      <w:pPr>
        <w:autoSpaceDE w:val="0"/>
        <w:autoSpaceDN w:val="0"/>
        <w:adjustRightInd w:val="0"/>
        <w:spacing w:after="0"/>
        <w:ind w:firstLine="567"/>
        <w:jc w:val="both"/>
        <w:rPr>
          <w:szCs w:val="24"/>
        </w:rPr>
      </w:pPr>
      <w:r w:rsidRPr="00557987">
        <w:rPr>
          <w:szCs w:val="24"/>
        </w:rPr>
        <w:t>В соответствии с Федеральным законом от 06 октября 2003 года № 131-ФЗ «Об общих принципах организации местного самоуправления в Российской Федерации» (далее – Закон № 131-ФЗ) к вопросам местного значения сельского поселения относится обеспечение первичных мер пожарной безопасности в границах населенных пунктов сельского поселения.</w:t>
      </w:r>
    </w:p>
    <w:p w:rsidR="005D1181" w:rsidRPr="00557987" w:rsidRDefault="005D1181" w:rsidP="009A2A56">
      <w:pPr>
        <w:autoSpaceDE w:val="0"/>
        <w:autoSpaceDN w:val="0"/>
        <w:adjustRightInd w:val="0"/>
        <w:spacing w:after="0"/>
        <w:ind w:firstLine="708"/>
        <w:jc w:val="both"/>
        <w:rPr>
          <w:rFonts w:eastAsia="Calibri"/>
          <w:szCs w:val="24"/>
        </w:rPr>
      </w:pPr>
      <w:r w:rsidRPr="00557987">
        <w:rPr>
          <w:rFonts w:eastAsia="Calibri"/>
          <w:szCs w:val="24"/>
        </w:rPr>
        <w:t>Федеральный закон от 21 декабря 1994 г. N 69-ФЗ «О пожарной безопасности» (далее – Закон № 69-ФЗ) под первичными мерами пожарной безопасности понимает реализацию принятых в установленном порядке норм и правил по предотвращению пожаров, спасению людей и имущества от пожаров.</w:t>
      </w:r>
    </w:p>
    <w:p w:rsidR="005D1181" w:rsidRPr="00557987" w:rsidRDefault="005D1181" w:rsidP="009A2A56">
      <w:pPr>
        <w:autoSpaceDE w:val="0"/>
        <w:autoSpaceDN w:val="0"/>
        <w:adjustRightInd w:val="0"/>
        <w:spacing w:after="0"/>
        <w:ind w:firstLine="708"/>
        <w:jc w:val="both"/>
        <w:rPr>
          <w:rFonts w:eastAsia="Calibri"/>
          <w:szCs w:val="24"/>
        </w:rPr>
      </w:pPr>
      <w:r w:rsidRPr="00557987">
        <w:rPr>
          <w:rFonts w:eastAsia="Calibri"/>
          <w:szCs w:val="24"/>
        </w:rPr>
        <w:t>Согласно статьи 19 Закона № 69-ФЗ к полномочиям органов местного самоуправления поселений, городских округов, внутригородских районов по обеспечению первичных мер пожарной безопасности в границах сельских населенных пунктов относятся:</w:t>
      </w:r>
    </w:p>
    <w:p w:rsidR="005D1181" w:rsidRPr="00557987" w:rsidRDefault="005D1181" w:rsidP="009A2A56">
      <w:pPr>
        <w:autoSpaceDE w:val="0"/>
        <w:autoSpaceDN w:val="0"/>
        <w:adjustRightInd w:val="0"/>
        <w:spacing w:after="0"/>
        <w:ind w:firstLine="540"/>
        <w:jc w:val="both"/>
        <w:rPr>
          <w:rFonts w:eastAsia="Calibri"/>
          <w:szCs w:val="24"/>
        </w:rPr>
      </w:pPr>
      <w:r w:rsidRPr="00557987">
        <w:rPr>
          <w:rFonts w:eastAsia="Calibri"/>
          <w:szCs w:val="24"/>
        </w:rPr>
        <w:t xml:space="preserve">- создание условий для организации добровольной пожарной </w:t>
      </w:r>
      <w:r w:rsidRPr="00557987">
        <w:rPr>
          <w:rFonts w:eastAsia="Calibri"/>
          <w:color w:val="000000" w:themeColor="text1"/>
          <w:szCs w:val="24"/>
        </w:rPr>
        <w:t>охраны,</w:t>
      </w:r>
      <w:r w:rsidRPr="00557987">
        <w:rPr>
          <w:rFonts w:eastAsia="Calibri"/>
          <w:szCs w:val="24"/>
        </w:rPr>
        <w:t xml:space="preserve"> а также для участия граждан в обеспечении первичных мер пожарной безопасности в иных формах;</w:t>
      </w:r>
    </w:p>
    <w:p w:rsidR="005D1181" w:rsidRPr="00557987" w:rsidRDefault="005D1181" w:rsidP="009A2A56">
      <w:pPr>
        <w:autoSpaceDE w:val="0"/>
        <w:autoSpaceDN w:val="0"/>
        <w:adjustRightInd w:val="0"/>
        <w:spacing w:after="0"/>
        <w:ind w:firstLine="540"/>
        <w:jc w:val="both"/>
        <w:rPr>
          <w:rFonts w:eastAsia="Calibri"/>
          <w:szCs w:val="24"/>
        </w:rPr>
      </w:pPr>
      <w:r w:rsidRPr="00557987">
        <w:rPr>
          <w:rFonts w:eastAsia="Calibri"/>
          <w:szCs w:val="24"/>
        </w:rPr>
        <w:t>- создание в целях пожаротушения условий для забора в любое время года воды из источников наружного водоснабжения, расположенных в сельских населенных пунктах и на прилегающих к ним территориях;</w:t>
      </w:r>
    </w:p>
    <w:p w:rsidR="005D1181" w:rsidRPr="00557987" w:rsidRDefault="005D1181" w:rsidP="009A2A56">
      <w:pPr>
        <w:autoSpaceDE w:val="0"/>
        <w:autoSpaceDN w:val="0"/>
        <w:adjustRightInd w:val="0"/>
        <w:spacing w:after="0"/>
        <w:ind w:firstLine="540"/>
        <w:jc w:val="both"/>
        <w:rPr>
          <w:rFonts w:eastAsia="Calibri"/>
          <w:szCs w:val="24"/>
        </w:rPr>
      </w:pPr>
      <w:r w:rsidRPr="00557987">
        <w:rPr>
          <w:rFonts w:eastAsia="Calibri"/>
          <w:szCs w:val="24"/>
        </w:rPr>
        <w:t>- оснащение территорий общего пользования первичными средствами тушения пожаров и противопожарным инвентарем;</w:t>
      </w:r>
    </w:p>
    <w:p w:rsidR="005D1181" w:rsidRPr="00557987" w:rsidRDefault="005D1181" w:rsidP="009A2A56">
      <w:pPr>
        <w:autoSpaceDE w:val="0"/>
        <w:autoSpaceDN w:val="0"/>
        <w:adjustRightInd w:val="0"/>
        <w:spacing w:after="0"/>
        <w:ind w:firstLine="540"/>
        <w:jc w:val="both"/>
        <w:rPr>
          <w:rFonts w:eastAsia="Calibri"/>
          <w:szCs w:val="24"/>
        </w:rPr>
      </w:pPr>
      <w:r w:rsidRPr="00557987">
        <w:rPr>
          <w:rFonts w:eastAsia="Calibri"/>
          <w:szCs w:val="24"/>
        </w:rPr>
        <w:t>- организация и принятие мер по оповещению населения и подразделений Государственной противопожарной службы о пожаре;</w:t>
      </w:r>
    </w:p>
    <w:p w:rsidR="005D1181" w:rsidRPr="00557987" w:rsidRDefault="005D1181" w:rsidP="009A2A56">
      <w:pPr>
        <w:autoSpaceDE w:val="0"/>
        <w:autoSpaceDN w:val="0"/>
        <w:adjustRightInd w:val="0"/>
        <w:spacing w:after="0"/>
        <w:ind w:firstLine="540"/>
        <w:jc w:val="both"/>
        <w:rPr>
          <w:rFonts w:eastAsia="Calibri"/>
          <w:szCs w:val="24"/>
        </w:rPr>
      </w:pPr>
      <w:r w:rsidRPr="00557987">
        <w:rPr>
          <w:rFonts w:eastAsia="Calibri"/>
          <w:szCs w:val="24"/>
        </w:rPr>
        <w:t>- принятие мер по локализации пожара и спасению людей и имущества до прибытия подразделений Государственной противопожарной службы;</w:t>
      </w:r>
    </w:p>
    <w:p w:rsidR="005D1181" w:rsidRPr="00557987" w:rsidRDefault="005D1181" w:rsidP="009A2A56">
      <w:pPr>
        <w:autoSpaceDE w:val="0"/>
        <w:autoSpaceDN w:val="0"/>
        <w:adjustRightInd w:val="0"/>
        <w:spacing w:after="0"/>
        <w:ind w:firstLine="540"/>
        <w:jc w:val="both"/>
        <w:rPr>
          <w:rFonts w:eastAsia="Calibri"/>
          <w:szCs w:val="24"/>
        </w:rPr>
      </w:pPr>
      <w:r w:rsidRPr="00557987">
        <w:rPr>
          <w:rFonts w:eastAsia="Calibri"/>
          <w:szCs w:val="24"/>
        </w:rPr>
        <w:t>- включение мероприятий по обеспечению пожарной безопасности в планы, схемы и программы развития территорий поселений и городских округов;</w:t>
      </w:r>
    </w:p>
    <w:p w:rsidR="005D1181" w:rsidRPr="00557987" w:rsidRDefault="005D1181" w:rsidP="009A2A56">
      <w:pPr>
        <w:autoSpaceDE w:val="0"/>
        <w:autoSpaceDN w:val="0"/>
        <w:adjustRightInd w:val="0"/>
        <w:spacing w:after="0"/>
        <w:ind w:firstLine="540"/>
        <w:jc w:val="both"/>
        <w:rPr>
          <w:rFonts w:eastAsia="Calibri"/>
          <w:szCs w:val="24"/>
        </w:rPr>
      </w:pPr>
      <w:r w:rsidRPr="00557987">
        <w:rPr>
          <w:rFonts w:eastAsia="Calibri"/>
          <w:szCs w:val="24"/>
        </w:rPr>
        <w:t>- оказание содействия органам государственной власти субъектов РФ в информировании населения о мерах пожарной безопасности, в том числе посредством организации и проведения собраний населения;</w:t>
      </w:r>
    </w:p>
    <w:p w:rsidR="005D1181" w:rsidRPr="00557987" w:rsidRDefault="005D1181" w:rsidP="009A2A56">
      <w:pPr>
        <w:autoSpaceDE w:val="0"/>
        <w:autoSpaceDN w:val="0"/>
        <w:adjustRightInd w:val="0"/>
        <w:spacing w:after="0"/>
        <w:ind w:firstLine="540"/>
        <w:jc w:val="both"/>
        <w:rPr>
          <w:rFonts w:eastAsia="Calibri"/>
          <w:szCs w:val="24"/>
        </w:rPr>
      </w:pPr>
      <w:r w:rsidRPr="00557987">
        <w:rPr>
          <w:rFonts w:eastAsia="Calibri"/>
          <w:szCs w:val="24"/>
        </w:rPr>
        <w:t>- установление особого противопожарного режима в случае повышения пожарной опасности.</w:t>
      </w:r>
    </w:p>
    <w:p w:rsidR="005D1181" w:rsidRPr="00557987" w:rsidRDefault="005D1181" w:rsidP="009A2A56">
      <w:pPr>
        <w:autoSpaceDE w:val="0"/>
        <w:autoSpaceDN w:val="0"/>
        <w:adjustRightInd w:val="0"/>
        <w:spacing w:after="0"/>
        <w:ind w:firstLine="539"/>
        <w:jc w:val="both"/>
        <w:rPr>
          <w:rFonts w:eastAsia="Calibri"/>
          <w:szCs w:val="24"/>
        </w:rPr>
      </w:pPr>
      <w:r w:rsidRPr="00557987">
        <w:rPr>
          <w:rFonts w:eastAsia="Calibri"/>
          <w:szCs w:val="24"/>
        </w:rPr>
        <w:t>Статьей 50 Закона № 131-ФЗ также предусмотрено, что в собственности поселений могут находиться:</w:t>
      </w:r>
    </w:p>
    <w:p w:rsidR="005D1181" w:rsidRPr="00557987" w:rsidRDefault="005D1181" w:rsidP="009A2A56">
      <w:pPr>
        <w:autoSpaceDE w:val="0"/>
        <w:autoSpaceDN w:val="0"/>
        <w:adjustRightInd w:val="0"/>
        <w:spacing w:after="0"/>
        <w:ind w:firstLine="539"/>
        <w:jc w:val="both"/>
        <w:rPr>
          <w:szCs w:val="24"/>
        </w:rPr>
      </w:pPr>
      <w:r w:rsidRPr="00557987">
        <w:rPr>
          <w:szCs w:val="24"/>
        </w:rPr>
        <w:t>- имущество, предназначенное для предупреждения и ликвидации последствий чрезвычайных ситуаций в границах поселения;</w:t>
      </w:r>
    </w:p>
    <w:p w:rsidR="005D1181" w:rsidRPr="00557987" w:rsidRDefault="005D1181" w:rsidP="009A2A56">
      <w:pPr>
        <w:autoSpaceDE w:val="0"/>
        <w:autoSpaceDN w:val="0"/>
        <w:adjustRightInd w:val="0"/>
        <w:spacing w:after="0"/>
        <w:ind w:firstLine="539"/>
        <w:jc w:val="both"/>
        <w:rPr>
          <w:szCs w:val="24"/>
        </w:rPr>
      </w:pPr>
      <w:r w:rsidRPr="00557987">
        <w:rPr>
          <w:szCs w:val="24"/>
        </w:rPr>
        <w:t>- объекты, а также пожарное оборудование и снаряжение, предназначенные для обеспечения первичных мер по тушению пожаров.</w:t>
      </w:r>
    </w:p>
    <w:p w:rsidR="005D1181" w:rsidRPr="00557987" w:rsidRDefault="005D1181" w:rsidP="009A2A56">
      <w:pPr>
        <w:autoSpaceDE w:val="0"/>
        <w:autoSpaceDN w:val="0"/>
        <w:adjustRightInd w:val="0"/>
        <w:spacing w:after="0"/>
        <w:ind w:firstLine="539"/>
        <w:jc w:val="both"/>
        <w:rPr>
          <w:szCs w:val="24"/>
        </w:rPr>
      </w:pPr>
      <w:r w:rsidRPr="00557987">
        <w:rPr>
          <w:szCs w:val="24"/>
        </w:rPr>
        <w:t>В настоящее время, в рамках полномочий, определенных законодательством Российской Федерации, администрацией Услонского муниципального образования Зиминского района на постоянной основе осуществляются противопожарные мероприятия</w:t>
      </w:r>
      <w:r w:rsidR="00557987">
        <w:rPr>
          <w:szCs w:val="24"/>
        </w:rPr>
        <w:t xml:space="preserve"> </w:t>
      </w:r>
      <w:r w:rsidRPr="00557987">
        <w:rPr>
          <w:szCs w:val="24"/>
        </w:rPr>
        <w:t>(</w:t>
      </w:r>
      <w:r w:rsidRPr="00557987">
        <w:rPr>
          <w:rFonts w:eastAsia="Calibri"/>
          <w:szCs w:val="24"/>
        </w:rPr>
        <w:t xml:space="preserve">приведение муниципальных правовой актов в области пожарной безопасности в соответствие с требованиями законодательства, обеспечение функционирования системы звукового оповещения,  взаимодействие с организациями и гражданами в области пожарной безопасности,  проведение противопожарной пропаганды среди населения, защита </w:t>
      </w:r>
      <w:r w:rsidRPr="00557987">
        <w:rPr>
          <w:rStyle w:val="af3"/>
          <w:bCs/>
          <w:i w:val="0"/>
          <w:szCs w:val="24"/>
        </w:rPr>
        <w:t>населенных пунктов на границе с лесными и степными участками и т.д.)</w:t>
      </w:r>
      <w:r w:rsidRPr="00557987">
        <w:rPr>
          <w:szCs w:val="24"/>
        </w:rPr>
        <w:t>, финансирование которых обеспечивается за счет средств местного бюджета.</w:t>
      </w:r>
    </w:p>
    <w:p w:rsidR="005D1181" w:rsidRPr="00557987" w:rsidRDefault="005D1181" w:rsidP="009A2A56">
      <w:pPr>
        <w:widowControl w:val="0"/>
        <w:autoSpaceDE w:val="0"/>
        <w:autoSpaceDN w:val="0"/>
        <w:adjustRightInd w:val="0"/>
        <w:spacing w:after="0"/>
        <w:ind w:firstLine="540"/>
        <w:jc w:val="both"/>
        <w:rPr>
          <w:szCs w:val="24"/>
        </w:rPr>
      </w:pPr>
    </w:p>
    <w:p w:rsidR="005D1181" w:rsidRPr="00557987" w:rsidRDefault="005D1181" w:rsidP="005D1181">
      <w:pPr>
        <w:pStyle w:val="ConsPlusNormal"/>
        <w:widowControl w:val="0"/>
        <w:numPr>
          <w:ilvl w:val="0"/>
          <w:numId w:val="39"/>
        </w:numPr>
        <w:spacing w:line="276" w:lineRule="auto"/>
        <w:jc w:val="center"/>
        <w:outlineLvl w:val="2"/>
        <w:rPr>
          <w:b/>
        </w:rPr>
      </w:pPr>
      <w:r w:rsidRPr="00557987">
        <w:rPr>
          <w:b/>
        </w:rPr>
        <w:t>Содержание проблемы и обоснование необходимости ее решения</w:t>
      </w:r>
    </w:p>
    <w:p w:rsidR="005D1181" w:rsidRPr="00557987" w:rsidRDefault="005D1181" w:rsidP="009A2A56">
      <w:pPr>
        <w:autoSpaceDE w:val="0"/>
        <w:autoSpaceDN w:val="0"/>
        <w:adjustRightInd w:val="0"/>
        <w:spacing w:after="0"/>
        <w:ind w:firstLine="708"/>
        <w:jc w:val="both"/>
        <w:rPr>
          <w:szCs w:val="24"/>
        </w:rPr>
      </w:pPr>
    </w:p>
    <w:p w:rsidR="005D1181" w:rsidRPr="00557987" w:rsidRDefault="005D1181" w:rsidP="009A2A56">
      <w:pPr>
        <w:autoSpaceDE w:val="0"/>
        <w:autoSpaceDN w:val="0"/>
        <w:adjustRightInd w:val="0"/>
        <w:spacing w:after="0"/>
        <w:ind w:firstLine="708"/>
        <w:jc w:val="both"/>
        <w:rPr>
          <w:szCs w:val="24"/>
        </w:rPr>
      </w:pPr>
      <w:r w:rsidRPr="00557987">
        <w:rPr>
          <w:szCs w:val="24"/>
        </w:rPr>
        <w:t>Пожарная безопасность населения и территории сельского поселения и обеспечение сохранности материальных ценностей является одним из важных направлений в социально-экономическом развитии Услонского муниципального образования.</w:t>
      </w:r>
    </w:p>
    <w:p w:rsidR="005D1181" w:rsidRPr="00557987" w:rsidRDefault="005D1181" w:rsidP="009A2A56">
      <w:pPr>
        <w:autoSpaceDE w:val="0"/>
        <w:autoSpaceDN w:val="0"/>
        <w:adjustRightInd w:val="0"/>
        <w:spacing w:after="0"/>
        <w:ind w:firstLine="567"/>
        <w:jc w:val="both"/>
        <w:rPr>
          <w:szCs w:val="24"/>
          <w:shd w:val="clear" w:color="auto" w:fill="FFFFFF"/>
        </w:rPr>
      </w:pPr>
      <w:r w:rsidRPr="00557987">
        <w:rPr>
          <w:szCs w:val="24"/>
          <w:shd w:val="clear" w:color="auto" w:fill="FFFFFF"/>
        </w:rPr>
        <w:t>Основными факторами, оказывающие негативное влияние на пожарную обстановку в населенных пунктах Услонского муниципального образования, являются:</w:t>
      </w:r>
    </w:p>
    <w:p w:rsidR="005D1181" w:rsidRPr="00557987" w:rsidRDefault="005D1181" w:rsidP="009A2A56">
      <w:pPr>
        <w:autoSpaceDE w:val="0"/>
        <w:autoSpaceDN w:val="0"/>
        <w:adjustRightInd w:val="0"/>
        <w:spacing w:after="0"/>
        <w:ind w:firstLine="567"/>
        <w:jc w:val="both"/>
        <w:rPr>
          <w:szCs w:val="24"/>
          <w:shd w:val="clear" w:color="auto" w:fill="FFFFFF"/>
        </w:rPr>
      </w:pPr>
      <w:r w:rsidRPr="00557987">
        <w:rPr>
          <w:szCs w:val="24"/>
          <w:shd w:val="clear" w:color="auto" w:fill="FFFFFF"/>
        </w:rPr>
        <w:t>- ограниченные финансовые возможности местного бюджета на реализацию первичных мер пожарной безопасности;</w:t>
      </w:r>
    </w:p>
    <w:p w:rsidR="005D1181" w:rsidRPr="00557987" w:rsidRDefault="005D1181" w:rsidP="009A2A56">
      <w:pPr>
        <w:autoSpaceDE w:val="0"/>
        <w:autoSpaceDN w:val="0"/>
        <w:adjustRightInd w:val="0"/>
        <w:spacing w:after="0"/>
        <w:ind w:firstLine="567"/>
        <w:jc w:val="both"/>
        <w:rPr>
          <w:szCs w:val="24"/>
        </w:rPr>
      </w:pPr>
      <w:r w:rsidRPr="00557987">
        <w:rPr>
          <w:szCs w:val="24"/>
        </w:rPr>
        <w:t xml:space="preserve">- отдельные населенные пункты (с. Услон, с. Самара, д. </w:t>
      </w:r>
      <w:proofErr w:type="spellStart"/>
      <w:r w:rsidRPr="00557987">
        <w:rPr>
          <w:szCs w:val="24"/>
        </w:rPr>
        <w:t>Кустова</w:t>
      </w:r>
      <w:proofErr w:type="spellEnd"/>
      <w:r w:rsidRPr="00557987">
        <w:rPr>
          <w:szCs w:val="24"/>
        </w:rPr>
        <w:t xml:space="preserve">, д. Нижний Хазан, з. </w:t>
      </w:r>
      <w:proofErr w:type="spellStart"/>
      <w:r w:rsidRPr="00557987">
        <w:rPr>
          <w:szCs w:val="24"/>
        </w:rPr>
        <w:t>Полковникова</w:t>
      </w:r>
      <w:proofErr w:type="spellEnd"/>
      <w:r w:rsidRPr="00557987">
        <w:rPr>
          <w:szCs w:val="24"/>
        </w:rPr>
        <w:t>,) по своему территориальному расположению находятся в зоне, вплотную прилегающей к лесным массивам, что создает высокую пожароопасную ситуацию при возникновении лесных пожаров;</w:t>
      </w:r>
    </w:p>
    <w:p w:rsidR="005D1181" w:rsidRPr="00557987" w:rsidRDefault="005D1181" w:rsidP="009A2A56">
      <w:pPr>
        <w:autoSpaceDE w:val="0"/>
        <w:autoSpaceDN w:val="0"/>
        <w:adjustRightInd w:val="0"/>
        <w:spacing w:after="0"/>
        <w:ind w:firstLine="567"/>
        <w:jc w:val="both"/>
        <w:rPr>
          <w:szCs w:val="24"/>
        </w:rPr>
      </w:pPr>
      <w:r w:rsidRPr="00557987">
        <w:rPr>
          <w:szCs w:val="24"/>
        </w:rPr>
        <w:t>- недостаточное пожарно-техническое обеспечение;</w:t>
      </w:r>
    </w:p>
    <w:p w:rsidR="005D1181" w:rsidRPr="00557987" w:rsidRDefault="005D1181" w:rsidP="009A2A56">
      <w:pPr>
        <w:autoSpaceDE w:val="0"/>
        <w:autoSpaceDN w:val="0"/>
        <w:adjustRightInd w:val="0"/>
        <w:spacing w:after="0"/>
        <w:ind w:firstLine="567"/>
        <w:jc w:val="both"/>
        <w:rPr>
          <w:szCs w:val="24"/>
          <w:shd w:val="clear" w:color="auto" w:fill="FFFFFF"/>
        </w:rPr>
      </w:pPr>
      <w:r w:rsidRPr="00557987">
        <w:rPr>
          <w:szCs w:val="24"/>
        </w:rPr>
        <w:t xml:space="preserve">- недостаточная </w:t>
      </w:r>
      <w:r w:rsidRPr="00557987">
        <w:rPr>
          <w:szCs w:val="24"/>
          <w:shd w:val="clear" w:color="auto" w:fill="FFFFFF"/>
        </w:rPr>
        <w:t>осведомленность населения о требованиях пожарной безопасности;</w:t>
      </w:r>
    </w:p>
    <w:p w:rsidR="005D1181" w:rsidRPr="00557987" w:rsidRDefault="005D1181" w:rsidP="009A2A56">
      <w:pPr>
        <w:autoSpaceDE w:val="0"/>
        <w:autoSpaceDN w:val="0"/>
        <w:adjustRightInd w:val="0"/>
        <w:spacing w:after="0"/>
        <w:ind w:firstLine="567"/>
        <w:jc w:val="both"/>
        <w:rPr>
          <w:szCs w:val="24"/>
        </w:rPr>
      </w:pPr>
      <w:r w:rsidRPr="00557987">
        <w:rPr>
          <w:szCs w:val="24"/>
        </w:rPr>
        <w:t>- отсутствие у населения первичных средств пожаротушения;</w:t>
      </w:r>
    </w:p>
    <w:p w:rsidR="005D1181" w:rsidRPr="00557987" w:rsidRDefault="005D1181" w:rsidP="009A2A56">
      <w:pPr>
        <w:autoSpaceDE w:val="0"/>
        <w:autoSpaceDN w:val="0"/>
        <w:adjustRightInd w:val="0"/>
        <w:spacing w:after="0"/>
        <w:ind w:firstLine="567"/>
        <w:jc w:val="both"/>
        <w:rPr>
          <w:szCs w:val="24"/>
          <w:shd w:val="clear" w:color="auto" w:fill="FFFFFF"/>
        </w:rPr>
      </w:pPr>
      <w:r w:rsidRPr="00557987">
        <w:rPr>
          <w:szCs w:val="24"/>
          <w:shd w:val="clear" w:color="auto" w:fill="FFFFFF"/>
        </w:rPr>
        <w:t>- нарушение населением требований пожарной безопасности.</w:t>
      </w:r>
    </w:p>
    <w:p w:rsidR="005D1181" w:rsidRPr="00557987" w:rsidRDefault="005D1181" w:rsidP="009A2A56">
      <w:pPr>
        <w:spacing w:after="0"/>
        <w:ind w:left="10" w:right="67" w:firstLine="706"/>
        <w:jc w:val="both"/>
        <w:rPr>
          <w:szCs w:val="24"/>
        </w:rPr>
      </w:pPr>
      <w:r w:rsidRPr="00557987">
        <w:rPr>
          <w:spacing w:val="16"/>
          <w:szCs w:val="24"/>
        </w:rPr>
        <w:t xml:space="preserve">К числу объективных причин, обуславливающих крайнюю </w:t>
      </w:r>
      <w:r w:rsidRPr="00557987">
        <w:rPr>
          <w:szCs w:val="24"/>
        </w:rPr>
        <w:t xml:space="preserve">напряженность обстановки с пожарами в жилом секторе следует </w:t>
      </w:r>
      <w:r w:rsidRPr="00557987">
        <w:rPr>
          <w:spacing w:val="8"/>
          <w:szCs w:val="24"/>
        </w:rPr>
        <w:t xml:space="preserve">отнести высокую степень изношенности жилого фонда, отсутствие </w:t>
      </w:r>
      <w:r w:rsidRPr="00557987">
        <w:rPr>
          <w:spacing w:val="3"/>
          <w:szCs w:val="24"/>
        </w:rPr>
        <w:t xml:space="preserve">экономических возможностей поддержания противопожарного состояния </w:t>
      </w:r>
      <w:r w:rsidRPr="00557987">
        <w:rPr>
          <w:spacing w:val="1"/>
          <w:szCs w:val="24"/>
        </w:rPr>
        <w:t xml:space="preserve">зданий, отсутствие в жилых зданиях средств обнаружения и оповещения о пожаре, а также современных первичных средств </w:t>
      </w:r>
      <w:r w:rsidRPr="00557987">
        <w:rPr>
          <w:spacing w:val="-1"/>
          <w:szCs w:val="24"/>
        </w:rPr>
        <w:t>пожаротушения.</w:t>
      </w:r>
    </w:p>
    <w:p w:rsidR="005D1181" w:rsidRPr="00557987" w:rsidRDefault="005D1181" w:rsidP="009A2A56">
      <w:pPr>
        <w:spacing w:after="0"/>
        <w:ind w:right="-1" w:firstLine="709"/>
        <w:jc w:val="both"/>
        <w:rPr>
          <w:spacing w:val="1"/>
          <w:szCs w:val="24"/>
        </w:rPr>
      </w:pPr>
      <w:r w:rsidRPr="00557987">
        <w:rPr>
          <w:spacing w:val="7"/>
          <w:szCs w:val="24"/>
        </w:rPr>
        <w:t xml:space="preserve">Подавляющая часть населения не имеет четкого представления о </w:t>
      </w:r>
      <w:r w:rsidRPr="00557987">
        <w:rPr>
          <w:szCs w:val="24"/>
        </w:rPr>
        <w:t xml:space="preserve">реальной опасности пожаров, система мер по противопожарной пропаганде и </w:t>
      </w:r>
      <w:r w:rsidRPr="00557987">
        <w:rPr>
          <w:spacing w:val="1"/>
          <w:szCs w:val="24"/>
        </w:rPr>
        <w:t xml:space="preserve">обучению недостаточно эффективна. В результате для большинства граждан </w:t>
      </w:r>
      <w:r w:rsidRPr="00557987">
        <w:rPr>
          <w:spacing w:val="13"/>
          <w:szCs w:val="24"/>
        </w:rPr>
        <w:t xml:space="preserve">пожар представляется маловероятным событием, игнорируются </w:t>
      </w:r>
      <w:r w:rsidRPr="00557987">
        <w:rPr>
          <w:spacing w:val="1"/>
          <w:szCs w:val="24"/>
        </w:rPr>
        <w:t xml:space="preserve">противопожарные требования, и, как следствие, наибольший процент пожаров происходит по </w:t>
      </w:r>
      <w:r w:rsidRPr="00557987">
        <w:rPr>
          <w:szCs w:val="24"/>
        </w:rPr>
        <w:t>причине неосторожного обращения с огнем.</w:t>
      </w:r>
    </w:p>
    <w:p w:rsidR="005D1181" w:rsidRPr="00557987" w:rsidRDefault="005D1181" w:rsidP="009A2A56">
      <w:pPr>
        <w:shd w:val="clear" w:color="auto" w:fill="FFFFFF"/>
        <w:spacing w:after="0"/>
        <w:ind w:firstLine="567"/>
        <w:jc w:val="both"/>
        <w:rPr>
          <w:spacing w:val="2"/>
          <w:szCs w:val="24"/>
          <w:shd w:val="clear" w:color="auto" w:fill="FFFFFF"/>
        </w:rPr>
      </w:pPr>
      <w:r w:rsidRPr="00557987">
        <w:rPr>
          <w:spacing w:val="2"/>
          <w:szCs w:val="24"/>
          <w:shd w:val="clear" w:color="auto" w:fill="FFFFFF"/>
        </w:rPr>
        <w:t xml:space="preserve">Для преодоления негативных тенденций в деле организации борьбы с пожарами необходима организация и проведение на территории </w:t>
      </w:r>
      <w:r w:rsidRPr="00557987">
        <w:rPr>
          <w:szCs w:val="24"/>
        </w:rPr>
        <w:t>Услонского муниципального образования</w:t>
      </w:r>
      <w:r w:rsidRPr="00557987">
        <w:rPr>
          <w:spacing w:val="2"/>
          <w:szCs w:val="24"/>
          <w:shd w:val="clear" w:color="auto" w:fill="FFFFFF"/>
        </w:rPr>
        <w:t xml:space="preserve"> комплекса мероприятий, направленных на обеспечение необходимых условий для укрепления пожарной безопасности, защиты жизни и здоровья населения.</w:t>
      </w:r>
    </w:p>
    <w:p w:rsidR="005D1181" w:rsidRPr="00557987" w:rsidRDefault="005D1181" w:rsidP="009A2A56">
      <w:pPr>
        <w:spacing w:after="0"/>
        <w:ind w:firstLine="567"/>
        <w:jc w:val="both"/>
        <w:rPr>
          <w:szCs w:val="24"/>
        </w:rPr>
      </w:pPr>
      <w:r w:rsidRPr="00557987">
        <w:rPr>
          <w:szCs w:val="24"/>
        </w:rPr>
        <w:t>Комплексное решение вышеперечисленных проблем, возможно путем проведения мероприятий настоящей муниципальной программы, которая в целом определяет направления и механизмы реализации полномочий по обеспечению первичных мер пожарной безопасности на территории Услонского муниципального образования, усиления противопожарной защиты населения и материальных ценностей.</w:t>
      </w:r>
    </w:p>
    <w:p w:rsidR="005D1181" w:rsidRPr="00557987" w:rsidRDefault="005D1181" w:rsidP="009A2A56">
      <w:pPr>
        <w:autoSpaceDE w:val="0"/>
        <w:autoSpaceDN w:val="0"/>
        <w:adjustRightInd w:val="0"/>
        <w:spacing w:after="0"/>
        <w:ind w:firstLine="708"/>
        <w:jc w:val="both"/>
        <w:rPr>
          <w:color w:val="0000FF"/>
          <w:szCs w:val="24"/>
        </w:rPr>
      </w:pPr>
    </w:p>
    <w:p w:rsidR="005D1181" w:rsidRPr="00557987" w:rsidRDefault="005D1181" w:rsidP="005D1181">
      <w:pPr>
        <w:pStyle w:val="ConsPlusNormal"/>
        <w:ind w:firstLine="540"/>
        <w:jc w:val="center"/>
        <w:rPr>
          <w:b/>
        </w:rPr>
      </w:pPr>
      <w:r w:rsidRPr="00557987">
        <w:rPr>
          <w:b/>
        </w:rPr>
        <w:t>4. Цели и задачи муниципальной программы</w:t>
      </w:r>
    </w:p>
    <w:p w:rsidR="005D1181" w:rsidRPr="00557987" w:rsidRDefault="005D1181" w:rsidP="005D1181">
      <w:pPr>
        <w:pStyle w:val="ConsPlusNormal"/>
        <w:ind w:firstLine="540"/>
        <w:jc w:val="both"/>
      </w:pPr>
    </w:p>
    <w:p w:rsidR="005D1181" w:rsidRPr="00557987" w:rsidRDefault="005D1181" w:rsidP="005D1181">
      <w:pPr>
        <w:pStyle w:val="ConsPlusNormal"/>
        <w:ind w:firstLine="540"/>
        <w:jc w:val="both"/>
      </w:pPr>
      <w:r w:rsidRPr="00557987">
        <w:t>Цель и задача настоящей муниципальной программы определены исходя из цели и задачи государственной политики в области пожарной безопасности, обозначенных Президентом РФ в Основах государственной политики Российской Федерации в области пожарной безопасности.</w:t>
      </w:r>
    </w:p>
    <w:p w:rsidR="005D1181" w:rsidRPr="00557987" w:rsidRDefault="005D1181" w:rsidP="005D1181">
      <w:pPr>
        <w:pStyle w:val="ConsPlusNormal"/>
        <w:ind w:firstLine="540"/>
        <w:jc w:val="both"/>
        <w:rPr>
          <w:rFonts w:ascii="Times New Roman CYR" w:hAnsi="Times New Roman CYR" w:cs="Times New Roman CYR"/>
          <w:bCs/>
        </w:rPr>
      </w:pPr>
      <w:r w:rsidRPr="00557987">
        <w:t>Целью настоящей муниципальной программы является – п</w:t>
      </w:r>
      <w:r w:rsidRPr="00557987">
        <w:rPr>
          <w:rFonts w:ascii="Times New Roman CYR" w:hAnsi="Times New Roman CYR" w:cs="Times New Roman CYR"/>
          <w:bCs/>
        </w:rPr>
        <w:t>овышение уровня защищенности населения и объектов экономики от пожаров на территории Услонского муниципального образования.</w:t>
      </w:r>
    </w:p>
    <w:p w:rsidR="005D1181" w:rsidRPr="00557987" w:rsidRDefault="005D1181" w:rsidP="005D1181">
      <w:pPr>
        <w:pStyle w:val="ConsPlusNormal"/>
        <w:ind w:firstLine="540"/>
        <w:jc w:val="both"/>
        <w:rPr>
          <w:bdr w:val="none" w:sz="0" w:space="0" w:color="auto" w:frame="1"/>
        </w:rPr>
      </w:pPr>
      <w:r w:rsidRPr="00557987">
        <w:t>Приоритетным направлением реализации муниципальной программы является с</w:t>
      </w:r>
      <w:r w:rsidRPr="00557987">
        <w:rPr>
          <w:bdr w:val="none" w:sz="0" w:space="0" w:color="auto" w:frame="1"/>
        </w:rPr>
        <w:t xml:space="preserve">оздание и обеспечение необходимых условий для повышения пожарной безопасности населенных пунктов, защищенности граждан, организаций от пожаров, предупреждения </w:t>
      </w:r>
      <w:r w:rsidR="006D77E1" w:rsidRPr="00557987">
        <w:rPr>
          <w:bdr w:val="none" w:sz="0" w:space="0" w:color="auto" w:frame="1"/>
        </w:rPr>
        <w:t>их, не</w:t>
      </w:r>
      <w:r w:rsidRPr="00557987">
        <w:rPr>
          <w:bdr w:val="none" w:sz="0" w:space="0" w:color="auto" w:frame="1"/>
        </w:rPr>
        <w:t xml:space="preserve"> допущение ранений и гибели </w:t>
      </w:r>
      <w:r w:rsidR="00B03E94" w:rsidRPr="00557987">
        <w:rPr>
          <w:bdr w:val="none" w:sz="0" w:space="0" w:color="auto" w:frame="1"/>
        </w:rPr>
        <w:t>людей,</w:t>
      </w:r>
      <w:r w:rsidRPr="00557987">
        <w:rPr>
          <w:bdr w:val="none" w:sz="0" w:space="0" w:color="auto" w:frame="1"/>
        </w:rPr>
        <w:t xml:space="preserve"> а также повышение степени готовности всех сил и средств для тушения пожаров.</w:t>
      </w:r>
    </w:p>
    <w:p w:rsidR="005D1181" w:rsidRPr="00557987" w:rsidRDefault="005D1181" w:rsidP="005D1181">
      <w:pPr>
        <w:pStyle w:val="ConsPlusNormal"/>
        <w:ind w:firstLine="540"/>
        <w:jc w:val="both"/>
      </w:pPr>
      <w:r w:rsidRPr="00557987">
        <w:t>Основной целевой ориентир муниципальной программы предусматривает решение следующих задач:</w:t>
      </w:r>
    </w:p>
    <w:p w:rsidR="005D1181" w:rsidRPr="00557987" w:rsidRDefault="005D1181" w:rsidP="005D1181">
      <w:pPr>
        <w:pStyle w:val="ConsPlusNormal"/>
        <w:ind w:firstLine="540"/>
        <w:jc w:val="both"/>
      </w:pPr>
      <w:r w:rsidRPr="00557987">
        <w:t>- защита жизни и здоровья граждан;</w:t>
      </w:r>
    </w:p>
    <w:p w:rsidR="005D1181" w:rsidRPr="00090B7C" w:rsidRDefault="005D1181" w:rsidP="005D1181">
      <w:pPr>
        <w:pStyle w:val="ConsPlusNormal"/>
        <w:ind w:firstLine="540"/>
        <w:jc w:val="both"/>
        <w:rPr>
          <w:color w:val="000000" w:themeColor="text1"/>
        </w:rPr>
      </w:pPr>
      <w:r w:rsidRPr="00090B7C">
        <w:rPr>
          <w:color w:val="000000" w:themeColor="text1"/>
        </w:rPr>
        <w:t>- организация обучения мерам пожарной безопасности и пропаганда пожарно-технических знаний;</w:t>
      </w:r>
    </w:p>
    <w:p w:rsidR="005D1181" w:rsidRPr="00557987" w:rsidRDefault="005D1181" w:rsidP="005D1181">
      <w:pPr>
        <w:pStyle w:val="ConsPlusNormal"/>
        <w:ind w:firstLine="540"/>
        <w:jc w:val="both"/>
      </w:pPr>
      <w:r w:rsidRPr="00557987">
        <w:t>-</w:t>
      </w:r>
      <w:r w:rsidR="00B03E94" w:rsidRPr="00557987">
        <w:rPr>
          <w:color w:val="000000" w:themeColor="text1"/>
        </w:rPr>
        <w:t xml:space="preserve">приобретение и установка </w:t>
      </w:r>
      <w:r w:rsidR="009220AA">
        <w:rPr>
          <w:color w:val="000000" w:themeColor="text1"/>
        </w:rPr>
        <w:t>1</w:t>
      </w:r>
      <w:r w:rsidR="00B03E94" w:rsidRPr="00557987">
        <w:rPr>
          <w:color w:val="000000" w:themeColor="text1"/>
        </w:rPr>
        <w:t xml:space="preserve"> (</w:t>
      </w:r>
      <w:r w:rsidR="009220AA">
        <w:rPr>
          <w:color w:val="000000" w:themeColor="text1"/>
        </w:rPr>
        <w:t>одной</w:t>
      </w:r>
      <w:r w:rsidR="00B03E94" w:rsidRPr="00557987">
        <w:rPr>
          <w:color w:val="000000" w:themeColor="text1"/>
        </w:rPr>
        <w:t>) сирен</w:t>
      </w:r>
      <w:r w:rsidR="009220AA">
        <w:rPr>
          <w:color w:val="000000" w:themeColor="text1"/>
        </w:rPr>
        <w:t>ы</w:t>
      </w:r>
      <w:r w:rsidR="00B03E94" w:rsidRPr="00557987">
        <w:rPr>
          <w:color w:val="000000" w:themeColor="text1"/>
        </w:rPr>
        <w:t xml:space="preserve"> звукового оповещения</w:t>
      </w:r>
      <w:r w:rsidRPr="00557987">
        <w:t>;</w:t>
      </w:r>
    </w:p>
    <w:p w:rsidR="005D1181" w:rsidRPr="00557987" w:rsidRDefault="005D1181" w:rsidP="005D1181">
      <w:pPr>
        <w:pStyle w:val="ConsPlusNormal"/>
        <w:ind w:firstLine="540"/>
        <w:jc w:val="both"/>
      </w:pPr>
      <w:r w:rsidRPr="00557987">
        <w:t>- обеспечение беспрепятственного проезда пожарной техники к месту пожара;</w:t>
      </w:r>
    </w:p>
    <w:p w:rsidR="005D1181" w:rsidRPr="00557987" w:rsidRDefault="005D1181" w:rsidP="005D1181">
      <w:pPr>
        <w:pStyle w:val="ConsPlusNormal"/>
        <w:ind w:firstLine="540"/>
        <w:jc w:val="both"/>
      </w:pPr>
      <w:r w:rsidRPr="00557987">
        <w:t>- приобретение пожарных резервуаров;</w:t>
      </w:r>
    </w:p>
    <w:p w:rsidR="005D1181" w:rsidRPr="00557987" w:rsidRDefault="005D1181" w:rsidP="005D1181">
      <w:pPr>
        <w:pStyle w:val="ConsPlusNormal"/>
        <w:ind w:firstLine="540"/>
        <w:jc w:val="both"/>
      </w:pPr>
      <w:r w:rsidRPr="00557987">
        <w:t>- опашка населенных пунктов;</w:t>
      </w:r>
    </w:p>
    <w:p w:rsidR="005D1181" w:rsidRPr="00557987" w:rsidRDefault="005D1181" w:rsidP="009A2A56">
      <w:pPr>
        <w:shd w:val="clear" w:color="auto" w:fill="FFFFFF"/>
        <w:spacing w:after="0"/>
        <w:ind w:firstLine="709"/>
        <w:jc w:val="both"/>
        <w:rPr>
          <w:rFonts w:eastAsia="Calibri"/>
          <w:szCs w:val="24"/>
        </w:rPr>
      </w:pPr>
      <w:r w:rsidRPr="00557987">
        <w:rPr>
          <w:color w:val="131313"/>
          <w:szCs w:val="24"/>
        </w:rPr>
        <w:t xml:space="preserve">Достижение обозначенной цели и решение задач настоящей муниципальной программы должно осуществляться </w:t>
      </w:r>
      <w:r w:rsidRPr="00557987">
        <w:rPr>
          <w:szCs w:val="24"/>
        </w:rPr>
        <w:t xml:space="preserve">в рамках </w:t>
      </w:r>
      <w:r w:rsidRPr="00557987">
        <w:rPr>
          <w:rFonts w:eastAsia="Calibri"/>
          <w:szCs w:val="24"/>
        </w:rPr>
        <w:t>полномочий по обеспечению первичных мер пожарной безопасности, возложенных на органы местного самоуправления муниципального образования законодательством Российской Федерации.</w:t>
      </w:r>
    </w:p>
    <w:p w:rsidR="005D1181" w:rsidRPr="00557987" w:rsidRDefault="005D1181" w:rsidP="009A2A56">
      <w:pPr>
        <w:shd w:val="clear" w:color="auto" w:fill="FFFFFF"/>
        <w:spacing w:after="0"/>
        <w:ind w:firstLine="709"/>
        <w:jc w:val="both"/>
        <w:rPr>
          <w:color w:val="131313"/>
          <w:szCs w:val="24"/>
        </w:rPr>
      </w:pPr>
    </w:p>
    <w:p w:rsidR="005D1181" w:rsidRPr="00557987" w:rsidRDefault="005D1181" w:rsidP="009A2A56">
      <w:pPr>
        <w:pStyle w:val="a3"/>
        <w:numPr>
          <w:ilvl w:val="0"/>
          <w:numId w:val="49"/>
        </w:numPr>
        <w:tabs>
          <w:tab w:val="left" w:pos="284"/>
        </w:tabs>
        <w:autoSpaceDE w:val="0"/>
        <w:autoSpaceDN w:val="0"/>
        <w:adjustRightInd w:val="0"/>
        <w:spacing w:after="0" w:line="240" w:lineRule="auto"/>
        <w:jc w:val="center"/>
        <w:rPr>
          <w:b/>
          <w:szCs w:val="24"/>
        </w:rPr>
      </w:pPr>
      <w:r w:rsidRPr="00557987">
        <w:rPr>
          <w:b/>
          <w:szCs w:val="24"/>
        </w:rPr>
        <w:t>Сроки реализации и ресурсное обеспечение муниципальной программы</w:t>
      </w:r>
    </w:p>
    <w:p w:rsidR="005D1181" w:rsidRPr="00557987" w:rsidRDefault="005D1181" w:rsidP="009A2A56">
      <w:pPr>
        <w:pStyle w:val="a3"/>
        <w:tabs>
          <w:tab w:val="left" w:pos="851"/>
        </w:tabs>
        <w:autoSpaceDE w:val="0"/>
        <w:autoSpaceDN w:val="0"/>
        <w:adjustRightInd w:val="0"/>
        <w:spacing w:after="0"/>
        <w:ind w:left="567"/>
        <w:rPr>
          <w:szCs w:val="24"/>
        </w:rPr>
      </w:pPr>
    </w:p>
    <w:p w:rsidR="005D1181" w:rsidRPr="00557987" w:rsidRDefault="005D1181" w:rsidP="009A2A56">
      <w:pPr>
        <w:pStyle w:val="a3"/>
        <w:tabs>
          <w:tab w:val="left" w:pos="851"/>
        </w:tabs>
        <w:autoSpaceDE w:val="0"/>
        <w:autoSpaceDN w:val="0"/>
        <w:adjustRightInd w:val="0"/>
        <w:spacing w:after="0"/>
        <w:ind w:left="0" w:firstLine="567"/>
        <w:rPr>
          <w:b/>
          <w:szCs w:val="24"/>
        </w:rPr>
      </w:pPr>
      <w:r w:rsidRPr="00557987">
        <w:rPr>
          <w:szCs w:val="24"/>
        </w:rPr>
        <w:t>Срок реализации муниципальной программы рассчитан на период 2021 – 202</w:t>
      </w:r>
      <w:r w:rsidR="00B03E94" w:rsidRPr="00557987">
        <w:rPr>
          <w:szCs w:val="24"/>
        </w:rPr>
        <w:t>3</w:t>
      </w:r>
      <w:r w:rsidRPr="00557987">
        <w:rPr>
          <w:szCs w:val="24"/>
        </w:rPr>
        <w:t xml:space="preserve"> годов.</w:t>
      </w:r>
    </w:p>
    <w:p w:rsidR="005D1181" w:rsidRPr="00557987" w:rsidRDefault="005D1181" w:rsidP="009A2A56">
      <w:pPr>
        <w:pStyle w:val="a3"/>
        <w:tabs>
          <w:tab w:val="left" w:pos="851"/>
        </w:tabs>
        <w:autoSpaceDE w:val="0"/>
        <w:autoSpaceDN w:val="0"/>
        <w:adjustRightInd w:val="0"/>
        <w:spacing w:after="0"/>
        <w:ind w:left="567"/>
        <w:rPr>
          <w:szCs w:val="24"/>
        </w:rPr>
      </w:pPr>
    </w:p>
    <w:p w:rsidR="005D1181" w:rsidRPr="00557987" w:rsidRDefault="005D1181" w:rsidP="009A2A56">
      <w:pPr>
        <w:pStyle w:val="a3"/>
        <w:tabs>
          <w:tab w:val="left" w:pos="851"/>
        </w:tabs>
        <w:autoSpaceDE w:val="0"/>
        <w:autoSpaceDN w:val="0"/>
        <w:adjustRightInd w:val="0"/>
        <w:spacing w:after="0"/>
        <w:ind w:left="567"/>
        <w:rPr>
          <w:szCs w:val="24"/>
        </w:rPr>
      </w:pPr>
      <w:r w:rsidRPr="00557987">
        <w:rPr>
          <w:szCs w:val="24"/>
        </w:rPr>
        <w:t xml:space="preserve">Таблица 1. </w:t>
      </w:r>
    </w:p>
    <w:p w:rsidR="005D1181" w:rsidRPr="00557987" w:rsidRDefault="005D1181" w:rsidP="009A2A56">
      <w:pPr>
        <w:pStyle w:val="a3"/>
        <w:tabs>
          <w:tab w:val="left" w:pos="851"/>
        </w:tabs>
        <w:autoSpaceDE w:val="0"/>
        <w:autoSpaceDN w:val="0"/>
        <w:adjustRightInd w:val="0"/>
        <w:spacing w:after="0"/>
        <w:ind w:left="567"/>
        <w:jc w:val="center"/>
        <w:rPr>
          <w:szCs w:val="24"/>
        </w:rPr>
      </w:pPr>
      <w:r w:rsidRPr="00557987">
        <w:rPr>
          <w:szCs w:val="24"/>
        </w:rPr>
        <w:t>(тыс. рублей)</w:t>
      </w:r>
    </w:p>
    <w:tbl>
      <w:tblPr>
        <w:tblW w:w="102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7"/>
        <w:gridCol w:w="1504"/>
        <w:gridCol w:w="1298"/>
        <w:gridCol w:w="1134"/>
        <w:gridCol w:w="2268"/>
      </w:tblGrid>
      <w:tr w:rsidR="00447067" w:rsidRPr="00557987" w:rsidTr="00447067">
        <w:tc>
          <w:tcPr>
            <w:tcW w:w="4077" w:type="dxa"/>
          </w:tcPr>
          <w:p w:rsidR="00447067" w:rsidRPr="00557987" w:rsidRDefault="00447067" w:rsidP="009A2A56">
            <w:pPr>
              <w:spacing w:after="0"/>
              <w:jc w:val="center"/>
              <w:rPr>
                <w:color w:val="000000"/>
                <w:szCs w:val="24"/>
              </w:rPr>
            </w:pPr>
            <w:r w:rsidRPr="00557987">
              <w:rPr>
                <w:color w:val="000000"/>
                <w:szCs w:val="24"/>
              </w:rPr>
              <w:t>Сроки реализации</w:t>
            </w:r>
          </w:p>
        </w:tc>
        <w:tc>
          <w:tcPr>
            <w:tcW w:w="1504" w:type="dxa"/>
          </w:tcPr>
          <w:p w:rsidR="00447067" w:rsidRPr="00557987" w:rsidRDefault="00447067" w:rsidP="009A2A56">
            <w:pPr>
              <w:spacing w:after="0"/>
              <w:jc w:val="center"/>
              <w:rPr>
                <w:color w:val="000000"/>
                <w:szCs w:val="24"/>
              </w:rPr>
            </w:pPr>
            <w:r w:rsidRPr="00557987">
              <w:rPr>
                <w:color w:val="000000"/>
                <w:szCs w:val="24"/>
              </w:rPr>
              <w:t>Всего по программе</w:t>
            </w:r>
          </w:p>
        </w:tc>
        <w:tc>
          <w:tcPr>
            <w:tcW w:w="1298" w:type="dxa"/>
            <w:vAlign w:val="center"/>
          </w:tcPr>
          <w:p w:rsidR="00447067" w:rsidRPr="00557987" w:rsidRDefault="00447067" w:rsidP="009A2A56">
            <w:pPr>
              <w:autoSpaceDE w:val="0"/>
              <w:autoSpaceDN w:val="0"/>
              <w:adjustRightInd w:val="0"/>
              <w:spacing w:after="0"/>
              <w:jc w:val="center"/>
              <w:rPr>
                <w:color w:val="000000"/>
                <w:szCs w:val="24"/>
              </w:rPr>
            </w:pPr>
            <w:r w:rsidRPr="00557987">
              <w:rPr>
                <w:color w:val="000000"/>
                <w:szCs w:val="24"/>
              </w:rPr>
              <w:t>2021 год</w:t>
            </w:r>
          </w:p>
        </w:tc>
        <w:tc>
          <w:tcPr>
            <w:tcW w:w="1134" w:type="dxa"/>
            <w:vAlign w:val="center"/>
          </w:tcPr>
          <w:p w:rsidR="00447067" w:rsidRPr="00557987" w:rsidRDefault="00447067" w:rsidP="009A2A56">
            <w:pPr>
              <w:autoSpaceDE w:val="0"/>
              <w:autoSpaceDN w:val="0"/>
              <w:adjustRightInd w:val="0"/>
              <w:spacing w:after="0"/>
              <w:jc w:val="center"/>
              <w:rPr>
                <w:color w:val="000000"/>
                <w:szCs w:val="24"/>
              </w:rPr>
            </w:pPr>
            <w:r w:rsidRPr="00557987">
              <w:rPr>
                <w:color w:val="000000"/>
                <w:szCs w:val="24"/>
              </w:rPr>
              <w:t>2022 год</w:t>
            </w:r>
          </w:p>
        </w:tc>
        <w:tc>
          <w:tcPr>
            <w:tcW w:w="2268" w:type="dxa"/>
            <w:vAlign w:val="center"/>
          </w:tcPr>
          <w:p w:rsidR="00447067" w:rsidRPr="00557987" w:rsidRDefault="00447067" w:rsidP="009A2A56">
            <w:pPr>
              <w:autoSpaceDE w:val="0"/>
              <w:autoSpaceDN w:val="0"/>
              <w:adjustRightInd w:val="0"/>
              <w:spacing w:after="0"/>
              <w:jc w:val="center"/>
              <w:rPr>
                <w:color w:val="000000"/>
                <w:szCs w:val="24"/>
              </w:rPr>
            </w:pPr>
            <w:r w:rsidRPr="00557987">
              <w:rPr>
                <w:color w:val="000000"/>
                <w:szCs w:val="24"/>
              </w:rPr>
              <w:t>2023 год</w:t>
            </w:r>
          </w:p>
        </w:tc>
      </w:tr>
      <w:tr w:rsidR="00447067" w:rsidRPr="00557987" w:rsidTr="00447067">
        <w:tc>
          <w:tcPr>
            <w:tcW w:w="4077" w:type="dxa"/>
          </w:tcPr>
          <w:p w:rsidR="00447067" w:rsidRPr="00557987" w:rsidRDefault="00447067" w:rsidP="009A2A56">
            <w:pPr>
              <w:spacing w:after="0"/>
              <w:jc w:val="both"/>
              <w:rPr>
                <w:color w:val="000000"/>
                <w:szCs w:val="24"/>
              </w:rPr>
            </w:pPr>
            <w:r w:rsidRPr="00557987">
              <w:rPr>
                <w:color w:val="000000"/>
                <w:szCs w:val="24"/>
              </w:rPr>
              <w:t xml:space="preserve">Общий объем финансирования, в </w:t>
            </w:r>
            <w:proofErr w:type="spellStart"/>
            <w:r w:rsidRPr="00557987">
              <w:rPr>
                <w:color w:val="000000"/>
                <w:szCs w:val="24"/>
              </w:rPr>
              <w:t>т.ч</w:t>
            </w:r>
            <w:proofErr w:type="spellEnd"/>
            <w:r w:rsidRPr="00557987">
              <w:rPr>
                <w:color w:val="000000"/>
                <w:szCs w:val="24"/>
              </w:rPr>
              <w:t>.</w:t>
            </w:r>
          </w:p>
        </w:tc>
        <w:tc>
          <w:tcPr>
            <w:tcW w:w="1504" w:type="dxa"/>
            <w:vAlign w:val="center"/>
          </w:tcPr>
          <w:p w:rsidR="00447067" w:rsidRPr="00557987" w:rsidRDefault="00447067" w:rsidP="00A83EEC">
            <w:pPr>
              <w:spacing w:after="0"/>
              <w:jc w:val="center"/>
              <w:rPr>
                <w:color w:val="000000"/>
                <w:szCs w:val="24"/>
              </w:rPr>
            </w:pPr>
            <w:r w:rsidRPr="00557987">
              <w:rPr>
                <w:color w:val="000000"/>
                <w:szCs w:val="24"/>
              </w:rPr>
              <w:t>1</w:t>
            </w:r>
            <w:r w:rsidR="00A83EEC">
              <w:rPr>
                <w:color w:val="000000"/>
                <w:szCs w:val="24"/>
              </w:rPr>
              <w:t> 067 802</w:t>
            </w:r>
          </w:p>
        </w:tc>
        <w:tc>
          <w:tcPr>
            <w:tcW w:w="1298" w:type="dxa"/>
            <w:vAlign w:val="center"/>
          </w:tcPr>
          <w:p w:rsidR="00447067" w:rsidRPr="00557987" w:rsidRDefault="00A83EEC" w:rsidP="009A2A56">
            <w:pPr>
              <w:spacing w:after="0"/>
              <w:jc w:val="right"/>
              <w:rPr>
                <w:color w:val="000000"/>
                <w:szCs w:val="24"/>
              </w:rPr>
            </w:pPr>
            <w:r>
              <w:rPr>
                <w:color w:val="000000"/>
                <w:szCs w:val="24"/>
              </w:rPr>
              <w:t>5</w:t>
            </w:r>
            <w:r w:rsidR="009220AA">
              <w:rPr>
                <w:color w:val="000000"/>
                <w:szCs w:val="24"/>
              </w:rPr>
              <w:t>35 234</w:t>
            </w:r>
          </w:p>
        </w:tc>
        <w:tc>
          <w:tcPr>
            <w:tcW w:w="1134" w:type="dxa"/>
            <w:vAlign w:val="center"/>
          </w:tcPr>
          <w:p w:rsidR="00447067" w:rsidRPr="00557987" w:rsidRDefault="009220AA" w:rsidP="009A2A56">
            <w:pPr>
              <w:spacing w:after="0"/>
              <w:jc w:val="right"/>
              <w:rPr>
                <w:color w:val="000000"/>
                <w:szCs w:val="24"/>
              </w:rPr>
            </w:pPr>
            <w:r>
              <w:rPr>
                <w:color w:val="000000"/>
                <w:szCs w:val="24"/>
              </w:rPr>
              <w:t>291 284</w:t>
            </w:r>
          </w:p>
        </w:tc>
        <w:tc>
          <w:tcPr>
            <w:tcW w:w="2268" w:type="dxa"/>
            <w:vAlign w:val="center"/>
          </w:tcPr>
          <w:p w:rsidR="00447067" w:rsidRPr="00557987" w:rsidRDefault="009220AA" w:rsidP="009A2A56">
            <w:pPr>
              <w:spacing w:after="0"/>
              <w:jc w:val="right"/>
              <w:rPr>
                <w:color w:val="000000"/>
                <w:szCs w:val="24"/>
              </w:rPr>
            </w:pPr>
            <w:r>
              <w:rPr>
                <w:color w:val="000000"/>
                <w:szCs w:val="24"/>
              </w:rPr>
              <w:t>241 284</w:t>
            </w:r>
          </w:p>
        </w:tc>
      </w:tr>
      <w:tr w:rsidR="00447067" w:rsidRPr="00557987" w:rsidTr="00447067">
        <w:tc>
          <w:tcPr>
            <w:tcW w:w="4077" w:type="dxa"/>
          </w:tcPr>
          <w:p w:rsidR="00447067" w:rsidRPr="00557987" w:rsidRDefault="00447067" w:rsidP="009A2A56">
            <w:pPr>
              <w:spacing w:after="0"/>
              <w:jc w:val="both"/>
              <w:rPr>
                <w:color w:val="000000"/>
                <w:szCs w:val="24"/>
              </w:rPr>
            </w:pPr>
            <w:r w:rsidRPr="00557987">
              <w:rPr>
                <w:color w:val="000000"/>
                <w:szCs w:val="24"/>
              </w:rPr>
              <w:t xml:space="preserve">местный бюджет </w:t>
            </w:r>
          </w:p>
        </w:tc>
        <w:tc>
          <w:tcPr>
            <w:tcW w:w="1504" w:type="dxa"/>
            <w:vAlign w:val="center"/>
          </w:tcPr>
          <w:p w:rsidR="00447067" w:rsidRPr="00557987" w:rsidRDefault="00A83EEC" w:rsidP="009A2A56">
            <w:pPr>
              <w:spacing w:after="0"/>
              <w:jc w:val="center"/>
              <w:rPr>
                <w:color w:val="000000"/>
                <w:szCs w:val="24"/>
              </w:rPr>
            </w:pPr>
            <w:r w:rsidRPr="00557987">
              <w:rPr>
                <w:color w:val="000000"/>
                <w:szCs w:val="24"/>
              </w:rPr>
              <w:t>1</w:t>
            </w:r>
            <w:r>
              <w:rPr>
                <w:color w:val="000000"/>
                <w:szCs w:val="24"/>
              </w:rPr>
              <w:t> 067 802</w:t>
            </w:r>
          </w:p>
        </w:tc>
        <w:tc>
          <w:tcPr>
            <w:tcW w:w="1298" w:type="dxa"/>
            <w:vAlign w:val="center"/>
          </w:tcPr>
          <w:p w:rsidR="00447067" w:rsidRPr="00557987" w:rsidRDefault="009220AA" w:rsidP="009A2A56">
            <w:pPr>
              <w:spacing w:after="0"/>
              <w:jc w:val="right"/>
              <w:rPr>
                <w:color w:val="000000"/>
                <w:szCs w:val="24"/>
              </w:rPr>
            </w:pPr>
            <w:r>
              <w:rPr>
                <w:color w:val="000000"/>
                <w:szCs w:val="24"/>
              </w:rPr>
              <w:t>535 234</w:t>
            </w:r>
          </w:p>
        </w:tc>
        <w:tc>
          <w:tcPr>
            <w:tcW w:w="1134" w:type="dxa"/>
            <w:vAlign w:val="center"/>
          </w:tcPr>
          <w:p w:rsidR="00447067" w:rsidRPr="00557987" w:rsidRDefault="009220AA" w:rsidP="009A2A56">
            <w:pPr>
              <w:spacing w:after="0"/>
              <w:jc w:val="right"/>
              <w:rPr>
                <w:color w:val="000000"/>
                <w:szCs w:val="24"/>
              </w:rPr>
            </w:pPr>
            <w:r>
              <w:rPr>
                <w:color w:val="000000"/>
                <w:szCs w:val="24"/>
              </w:rPr>
              <w:t>291 284</w:t>
            </w:r>
          </w:p>
        </w:tc>
        <w:tc>
          <w:tcPr>
            <w:tcW w:w="2268" w:type="dxa"/>
            <w:vAlign w:val="center"/>
          </w:tcPr>
          <w:p w:rsidR="00447067" w:rsidRPr="00557987" w:rsidRDefault="009220AA" w:rsidP="009A2A56">
            <w:pPr>
              <w:spacing w:after="0"/>
              <w:jc w:val="right"/>
              <w:rPr>
                <w:color w:val="000000"/>
                <w:szCs w:val="24"/>
              </w:rPr>
            </w:pPr>
            <w:r>
              <w:rPr>
                <w:color w:val="000000"/>
                <w:szCs w:val="24"/>
              </w:rPr>
              <w:t>241 284</w:t>
            </w:r>
          </w:p>
        </w:tc>
      </w:tr>
    </w:tbl>
    <w:p w:rsidR="005D1181" w:rsidRPr="00557987" w:rsidRDefault="005D1181" w:rsidP="009A2A56">
      <w:pPr>
        <w:autoSpaceDE w:val="0"/>
        <w:autoSpaceDN w:val="0"/>
        <w:adjustRightInd w:val="0"/>
        <w:spacing w:after="0"/>
        <w:ind w:firstLine="540"/>
        <w:jc w:val="both"/>
        <w:rPr>
          <w:bCs/>
          <w:szCs w:val="24"/>
        </w:rPr>
      </w:pPr>
    </w:p>
    <w:p w:rsidR="005D1181" w:rsidRPr="00557987" w:rsidRDefault="005D1181" w:rsidP="009A2A56">
      <w:pPr>
        <w:autoSpaceDE w:val="0"/>
        <w:autoSpaceDN w:val="0"/>
        <w:adjustRightInd w:val="0"/>
        <w:spacing w:after="0"/>
        <w:ind w:firstLine="540"/>
        <w:jc w:val="both"/>
        <w:rPr>
          <w:bCs/>
          <w:szCs w:val="24"/>
        </w:rPr>
      </w:pPr>
      <w:r w:rsidRPr="00557987">
        <w:rPr>
          <w:bCs/>
          <w:szCs w:val="24"/>
        </w:rPr>
        <w:t>Объемы бюджетных ассигнований на обеспечение муниципальной программы на очередной финансовый год и на плановый период могут уточняться при составлении бюджета муниципального образования на очередной финансовый год и на плановый период, а также при внесении соответствующих изменений в бюджет муниципального образования на очередной финансо</w:t>
      </w:r>
      <w:r w:rsidR="00447067" w:rsidRPr="00557987">
        <w:rPr>
          <w:bCs/>
          <w:szCs w:val="24"/>
        </w:rPr>
        <w:t xml:space="preserve">вый год и на плановый период.  </w:t>
      </w:r>
    </w:p>
    <w:p w:rsidR="005D1181" w:rsidRPr="00557987" w:rsidRDefault="005D1181" w:rsidP="005D1181">
      <w:pPr>
        <w:pStyle w:val="ConsPlusNormal"/>
        <w:widowControl w:val="0"/>
        <w:numPr>
          <w:ilvl w:val="0"/>
          <w:numId w:val="49"/>
        </w:numPr>
        <w:spacing w:line="276" w:lineRule="auto"/>
        <w:jc w:val="center"/>
        <w:rPr>
          <w:b/>
        </w:rPr>
      </w:pPr>
      <w:r w:rsidRPr="00557987">
        <w:rPr>
          <w:b/>
        </w:rPr>
        <w:t>Перечень мероприятий муниципальной программы</w:t>
      </w:r>
    </w:p>
    <w:p w:rsidR="005D1181" w:rsidRPr="00557987" w:rsidRDefault="005D1181" w:rsidP="009A2A56">
      <w:pPr>
        <w:autoSpaceDE w:val="0"/>
        <w:autoSpaceDN w:val="0"/>
        <w:adjustRightInd w:val="0"/>
        <w:spacing w:after="0"/>
        <w:ind w:firstLine="708"/>
        <w:jc w:val="both"/>
        <w:rPr>
          <w:szCs w:val="24"/>
        </w:rPr>
      </w:pPr>
    </w:p>
    <w:p w:rsidR="005D1181" w:rsidRPr="00557987" w:rsidRDefault="005D1181" w:rsidP="009A2A56">
      <w:pPr>
        <w:autoSpaceDE w:val="0"/>
        <w:autoSpaceDN w:val="0"/>
        <w:adjustRightInd w:val="0"/>
        <w:spacing w:after="0"/>
        <w:ind w:firstLine="708"/>
        <w:jc w:val="both"/>
        <w:rPr>
          <w:rFonts w:eastAsia="Calibri"/>
          <w:szCs w:val="24"/>
        </w:rPr>
      </w:pPr>
      <w:r w:rsidRPr="00557987">
        <w:rPr>
          <w:szCs w:val="24"/>
        </w:rPr>
        <w:t xml:space="preserve">Для достижения целей муниципальной программы и решения основной задачи, в рамках осуществления </w:t>
      </w:r>
      <w:r w:rsidRPr="00557987">
        <w:rPr>
          <w:rFonts w:eastAsia="Calibri"/>
          <w:szCs w:val="24"/>
        </w:rPr>
        <w:t>полномочий по обеспечению первичных мер пожарной безопасности, необходимо реализовать следующие мероприятия:</w:t>
      </w:r>
    </w:p>
    <w:p w:rsidR="005D1181" w:rsidRPr="00557987" w:rsidRDefault="005D1181" w:rsidP="009A2A56">
      <w:pPr>
        <w:numPr>
          <w:ilvl w:val="0"/>
          <w:numId w:val="42"/>
        </w:numPr>
        <w:tabs>
          <w:tab w:val="left" w:pos="993"/>
        </w:tabs>
        <w:autoSpaceDE w:val="0"/>
        <w:autoSpaceDN w:val="0"/>
        <w:adjustRightInd w:val="0"/>
        <w:spacing w:after="0" w:line="240" w:lineRule="auto"/>
        <w:ind w:left="0" w:firstLine="708"/>
        <w:jc w:val="both"/>
        <w:rPr>
          <w:rFonts w:eastAsia="Calibri"/>
          <w:szCs w:val="24"/>
        </w:rPr>
      </w:pPr>
      <w:r w:rsidRPr="00557987">
        <w:rPr>
          <w:rFonts w:eastAsia="Calibri"/>
          <w:szCs w:val="24"/>
        </w:rPr>
        <w:t>Создание условий предупреждение пожаров, а также для участия граждан в обеспечении первичных мер пожарной безопасности в иных формах.</w:t>
      </w:r>
    </w:p>
    <w:p w:rsidR="005D1181" w:rsidRPr="00803CCC" w:rsidRDefault="005D1181" w:rsidP="009A2A56">
      <w:pPr>
        <w:autoSpaceDE w:val="0"/>
        <w:autoSpaceDN w:val="0"/>
        <w:adjustRightInd w:val="0"/>
        <w:spacing w:after="0"/>
        <w:ind w:firstLine="708"/>
        <w:jc w:val="both"/>
        <w:rPr>
          <w:rFonts w:eastAsia="Calibri"/>
          <w:color w:val="000000" w:themeColor="text1"/>
          <w:szCs w:val="24"/>
        </w:rPr>
      </w:pPr>
      <w:r w:rsidRPr="00557987">
        <w:rPr>
          <w:rFonts w:eastAsia="Calibri"/>
          <w:szCs w:val="24"/>
        </w:rPr>
        <w:t xml:space="preserve">К мероприятиям, направленным на создание условий предупреждения пожаров, а также для участия граждан в обеспечении первичных мер пожарной безопасности в иных формах на </w:t>
      </w:r>
      <w:r w:rsidRPr="00803CCC">
        <w:rPr>
          <w:rFonts w:eastAsia="Calibri"/>
          <w:color w:val="000000" w:themeColor="text1"/>
          <w:szCs w:val="24"/>
        </w:rPr>
        <w:t>территории муниципального образования относятся:</w:t>
      </w:r>
    </w:p>
    <w:p w:rsidR="005D1181" w:rsidRPr="00803CCC" w:rsidRDefault="005D1181" w:rsidP="009A2A56">
      <w:pPr>
        <w:autoSpaceDE w:val="0"/>
        <w:autoSpaceDN w:val="0"/>
        <w:adjustRightInd w:val="0"/>
        <w:spacing w:after="0"/>
        <w:ind w:firstLine="708"/>
        <w:jc w:val="both"/>
        <w:rPr>
          <w:color w:val="000000" w:themeColor="text1"/>
          <w:szCs w:val="24"/>
        </w:rPr>
      </w:pPr>
      <w:r w:rsidRPr="00803CCC">
        <w:rPr>
          <w:rFonts w:eastAsia="Calibri"/>
          <w:color w:val="000000" w:themeColor="text1"/>
          <w:szCs w:val="24"/>
        </w:rPr>
        <w:t>- разработка и утверждение муниципального правового акта об</w:t>
      </w:r>
      <w:r w:rsidRPr="00803CCC">
        <w:rPr>
          <w:color w:val="000000" w:themeColor="text1"/>
          <w:szCs w:val="24"/>
        </w:rPr>
        <w:t xml:space="preserve"> определении форм участия граждан в обеспечении первичных мер пожарной безопасности;</w:t>
      </w:r>
    </w:p>
    <w:p w:rsidR="005D1181" w:rsidRPr="00557987" w:rsidRDefault="005D1181" w:rsidP="009A2A56">
      <w:pPr>
        <w:autoSpaceDE w:val="0"/>
        <w:autoSpaceDN w:val="0"/>
        <w:adjustRightInd w:val="0"/>
        <w:spacing w:after="0"/>
        <w:ind w:firstLine="708"/>
        <w:jc w:val="both"/>
        <w:rPr>
          <w:szCs w:val="24"/>
        </w:rPr>
      </w:pPr>
      <w:r w:rsidRPr="00557987">
        <w:rPr>
          <w:szCs w:val="24"/>
        </w:rPr>
        <w:t>- организация общественных обсуждений проектов нормативных правовых актов в области пожарной безопасности, разрабатываемых администрацией Услонского муниципального образования Зиминского района;</w:t>
      </w:r>
    </w:p>
    <w:p w:rsidR="005D1181" w:rsidRPr="00557987" w:rsidRDefault="005D1181" w:rsidP="009A2A56">
      <w:pPr>
        <w:autoSpaceDE w:val="0"/>
        <w:autoSpaceDN w:val="0"/>
        <w:adjustRightInd w:val="0"/>
        <w:spacing w:after="0"/>
        <w:ind w:firstLine="708"/>
        <w:jc w:val="both"/>
        <w:rPr>
          <w:rFonts w:eastAsia="Calibri"/>
          <w:szCs w:val="24"/>
        </w:rPr>
      </w:pPr>
      <w:r w:rsidRPr="00557987">
        <w:rPr>
          <w:rFonts w:eastAsia="Calibri"/>
          <w:szCs w:val="24"/>
        </w:rPr>
        <w:t>- подготовка и проведение собраний граждан по вопросам предупреждение пожаров и соблюдение мер пожарной безопасности;</w:t>
      </w:r>
    </w:p>
    <w:p w:rsidR="005D1181" w:rsidRPr="00557987" w:rsidRDefault="005D1181" w:rsidP="009A2A56">
      <w:pPr>
        <w:autoSpaceDE w:val="0"/>
        <w:autoSpaceDN w:val="0"/>
        <w:adjustRightInd w:val="0"/>
        <w:spacing w:after="0"/>
        <w:ind w:firstLine="708"/>
        <w:jc w:val="both"/>
        <w:rPr>
          <w:rFonts w:eastAsia="Calibri"/>
          <w:szCs w:val="24"/>
        </w:rPr>
      </w:pPr>
      <w:r w:rsidRPr="00557987">
        <w:rPr>
          <w:rFonts w:eastAsia="Calibri"/>
          <w:szCs w:val="24"/>
        </w:rPr>
        <w:t>- информирование населения через средства массовой информации, информационно-телекоммуникационную сеть «Интернет», издание и распространение брошюр, листовок и иной печатной продукции, производство и распространение в соответствии с действующим законодательством Российской Федерации социальной рекламы по вопросам обеспечения пожарной безопасности;</w:t>
      </w:r>
    </w:p>
    <w:p w:rsidR="005D1181" w:rsidRPr="00557987" w:rsidRDefault="005D1181" w:rsidP="009A2A56">
      <w:pPr>
        <w:autoSpaceDE w:val="0"/>
        <w:autoSpaceDN w:val="0"/>
        <w:adjustRightInd w:val="0"/>
        <w:spacing w:after="0"/>
        <w:ind w:firstLine="708"/>
        <w:jc w:val="both"/>
        <w:rPr>
          <w:rFonts w:eastAsia="Calibri"/>
          <w:color w:val="000000" w:themeColor="text1"/>
          <w:szCs w:val="24"/>
        </w:rPr>
      </w:pPr>
      <w:r w:rsidRPr="00557987">
        <w:rPr>
          <w:rFonts w:eastAsia="Calibri"/>
          <w:szCs w:val="24"/>
        </w:rPr>
        <w:t xml:space="preserve">-иные мероприятия, осуществляемые в соответствии с законодательством и </w:t>
      </w:r>
      <w:r w:rsidRPr="00557987">
        <w:rPr>
          <w:rFonts w:eastAsia="Calibri"/>
          <w:color w:val="000000" w:themeColor="text1"/>
          <w:szCs w:val="24"/>
        </w:rPr>
        <w:t>муниципальными правовыми актами.</w:t>
      </w:r>
    </w:p>
    <w:p w:rsidR="00B169A0" w:rsidRDefault="00634914" w:rsidP="00803CCC">
      <w:pPr>
        <w:numPr>
          <w:ilvl w:val="0"/>
          <w:numId w:val="42"/>
        </w:numPr>
        <w:tabs>
          <w:tab w:val="left" w:pos="993"/>
        </w:tabs>
        <w:autoSpaceDE w:val="0"/>
        <w:autoSpaceDN w:val="0"/>
        <w:adjustRightInd w:val="0"/>
        <w:spacing w:after="0"/>
        <w:ind w:left="0" w:firstLine="708"/>
        <w:jc w:val="both"/>
        <w:rPr>
          <w:rFonts w:eastAsia="Calibri"/>
          <w:color w:val="000000" w:themeColor="text1"/>
          <w:szCs w:val="24"/>
        </w:rPr>
      </w:pPr>
      <w:r w:rsidRPr="00557987">
        <w:rPr>
          <w:rFonts w:eastAsia="Calibri"/>
          <w:color w:val="000000" w:themeColor="text1"/>
          <w:szCs w:val="24"/>
        </w:rPr>
        <w:t xml:space="preserve">Приобретение и установка </w:t>
      </w:r>
      <w:r w:rsidR="009220AA">
        <w:rPr>
          <w:rFonts w:eastAsia="Calibri"/>
          <w:color w:val="000000" w:themeColor="text1"/>
          <w:szCs w:val="24"/>
        </w:rPr>
        <w:t>1</w:t>
      </w:r>
      <w:r w:rsidRPr="00557987">
        <w:rPr>
          <w:rFonts w:eastAsia="Calibri"/>
          <w:color w:val="000000" w:themeColor="text1"/>
          <w:szCs w:val="24"/>
        </w:rPr>
        <w:t xml:space="preserve"> (</w:t>
      </w:r>
      <w:r w:rsidR="009220AA">
        <w:rPr>
          <w:rFonts w:eastAsia="Calibri"/>
          <w:color w:val="000000" w:themeColor="text1"/>
          <w:szCs w:val="24"/>
        </w:rPr>
        <w:t>одной</w:t>
      </w:r>
      <w:r w:rsidRPr="00557987">
        <w:rPr>
          <w:rFonts w:eastAsia="Calibri"/>
          <w:color w:val="000000" w:themeColor="text1"/>
          <w:szCs w:val="24"/>
        </w:rPr>
        <w:t>) сирен</w:t>
      </w:r>
      <w:r w:rsidR="009220AA">
        <w:rPr>
          <w:rFonts w:eastAsia="Calibri"/>
          <w:color w:val="000000" w:themeColor="text1"/>
          <w:szCs w:val="24"/>
        </w:rPr>
        <w:t>ы</w:t>
      </w:r>
      <w:r w:rsidRPr="00557987">
        <w:rPr>
          <w:rFonts w:eastAsia="Calibri"/>
          <w:color w:val="000000" w:themeColor="text1"/>
          <w:szCs w:val="24"/>
        </w:rPr>
        <w:t xml:space="preserve"> звукового оповещения в </w:t>
      </w:r>
      <w:r w:rsidR="005D1181" w:rsidRPr="00557987">
        <w:rPr>
          <w:rFonts w:eastAsia="Calibri"/>
          <w:color w:val="000000" w:themeColor="text1"/>
          <w:szCs w:val="24"/>
        </w:rPr>
        <w:t xml:space="preserve">целях </w:t>
      </w:r>
      <w:r w:rsidRPr="00557987">
        <w:rPr>
          <w:rFonts w:eastAsia="Calibri"/>
          <w:color w:val="000000" w:themeColor="text1"/>
          <w:szCs w:val="24"/>
        </w:rPr>
        <w:t>оповещения жителей населенных пунктов Услонского муниципального образования Зиминского района, приобретения пожарных резервуаров с целью</w:t>
      </w:r>
      <w:r w:rsidR="009A2A56" w:rsidRPr="00557987">
        <w:rPr>
          <w:rFonts w:eastAsia="Calibri"/>
          <w:color w:val="000000" w:themeColor="text1"/>
          <w:szCs w:val="24"/>
        </w:rPr>
        <w:t xml:space="preserve"> </w:t>
      </w:r>
      <w:r w:rsidRPr="00557987">
        <w:rPr>
          <w:rFonts w:eastAsia="Calibri"/>
          <w:color w:val="000000" w:themeColor="text1"/>
          <w:szCs w:val="24"/>
        </w:rPr>
        <w:t>хранения жидкостей для локализации пожаров на территории населенных пунктов и прилегающих к ним территориям,</w:t>
      </w:r>
      <w:r w:rsidR="009A2A56" w:rsidRPr="00557987">
        <w:rPr>
          <w:rFonts w:eastAsia="Calibri"/>
          <w:color w:val="000000" w:themeColor="text1"/>
          <w:szCs w:val="24"/>
        </w:rPr>
        <w:t xml:space="preserve"> </w:t>
      </w:r>
      <w:r w:rsidR="009A50FD" w:rsidRPr="00557987">
        <w:rPr>
          <w:rFonts w:eastAsia="Calibri"/>
          <w:color w:val="000000" w:themeColor="text1"/>
          <w:szCs w:val="24"/>
        </w:rPr>
        <w:t>выполнение работ</w:t>
      </w:r>
    </w:p>
    <w:p w:rsidR="005D1181" w:rsidRPr="00557987" w:rsidRDefault="00B169A0" w:rsidP="00803CCC">
      <w:pPr>
        <w:numPr>
          <w:ilvl w:val="0"/>
          <w:numId w:val="42"/>
        </w:numPr>
        <w:tabs>
          <w:tab w:val="left" w:pos="993"/>
        </w:tabs>
        <w:autoSpaceDE w:val="0"/>
        <w:autoSpaceDN w:val="0"/>
        <w:adjustRightInd w:val="0"/>
        <w:spacing w:after="0"/>
        <w:ind w:left="0" w:firstLine="708"/>
        <w:jc w:val="both"/>
        <w:rPr>
          <w:rFonts w:eastAsia="Calibri"/>
          <w:color w:val="000000" w:themeColor="text1"/>
          <w:szCs w:val="24"/>
        </w:rPr>
      </w:pPr>
      <w:r>
        <w:rPr>
          <w:rFonts w:eastAsia="Calibri"/>
          <w:color w:val="000000" w:themeColor="text1"/>
          <w:szCs w:val="24"/>
        </w:rPr>
        <w:t xml:space="preserve"> П</w:t>
      </w:r>
      <w:r w:rsidR="009A50FD" w:rsidRPr="00557987">
        <w:rPr>
          <w:rFonts w:eastAsia="Calibri"/>
          <w:color w:val="000000" w:themeColor="text1"/>
          <w:szCs w:val="24"/>
        </w:rPr>
        <w:t xml:space="preserve">одготовка проектной документации по пожарным пирсам, с целью создания </w:t>
      </w:r>
      <w:r w:rsidR="005D1181" w:rsidRPr="00557987">
        <w:rPr>
          <w:rFonts w:eastAsia="Calibri"/>
          <w:color w:val="000000" w:themeColor="text1"/>
          <w:szCs w:val="24"/>
        </w:rPr>
        <w:t>условий для забора в любое время года воды из источников наружного водоснабжения, расположенных в сельских населенных пунктах и на прилегающих к ним территориях.</w:t>
      </w:r>
    </w:p>
    <w:p w:rsidR="005D1181" w:rsidRPr="00557987" w:rsidRDefault="005D1181" w:rsidP="009A2A56">
      <w:pPr>
        <w:tabs>
          <w:tab w:val="left" w:pos="993"/>
        </w:tabs>
        <w:autoSpaceDE w:val="0"/>
        <w:autoSpaceDN w:val="0"/>
        <w:adjustRightInd w:val="0"/>
        <w:spacing w:after="0"/>
        <w:ind w:firstLine="708"/>
        <w:jc w:val="both"/>
        <w:rPr>
          <w:rFonts w:eastAsia="Calibri"/>
          <w:color w:val="000000" w:themeColor="text1"/>
          <w:szCs w:val="24"/>
        </w:rPr>
      </w:pPr>
      <w:r w:rsidRPr="00557987">
        <w:rPr>
          <w:rFonts w:eastAsia="Calibri"/>
          <w:color w:val="000000" w:themeColor="text1"/>
          <w:szCs w:val="24"/>
        </w:rPr>
        <w:t xml:space="preserve">Данное мероприятие реализуется путем </w:t>
      </w:r>
      <w:r w:rsidR="00634914" w:rsidRPr="00557987">
        <w:rPr>
          <w:rFonts w:eastAsia="Calibri"/>
          <w:color w:val="000000" w:themeColor="text1"/>
          <w:szCs w:val="24"/>
        </w:rPr>
        <w:t xml:space="preserve">приобретения </w:t>
      </w:r>
      <w:r w:rsidR="009A50FD" w:rsidRPr="00557987">
        <w:rPr>
          <w:rFonts w:eastAsia="Calibri"/>
          <w:color w:val="000000" w:themeColor="text1"/>
          <w:szCs w:val="24"/>
        </w:rPr>
        <w:t>и обустройства</w:t>
      </w:r>
      <w:r w:rsidRPr="00557987">
        <w:rPr>
          <w:rFonts w:eastAsia="Calibri"/>
          <w:color w:val="000000" w:themeColor="text1"/>
          <w:szCs w:val="24"/>
        </w:rPr>
        <w:t xml:space="preserve">, содержание </w:t>
      </w:r>
      <w:r w:rsidR="009A50FD" w:rsidRPr="00557987">
        <w:rPr>
          <w:rFonts w:eastAsia="Calibri"/>
          <w:color w:val="000000" w:themeColor="text1"/>
          <w:szCs w:val="24"/>
        </w:rPr>
        <w:t>в исправном состоянии оборудования</w:t>
      </w:r>
      <w:r w:rsidRPr="00557987">
        <w:rPr>
          <w:color w:val="000000" w:themeColor="text1"/>
          <w:szCs w:val="24"/>
        </w:rPr>
        <w:t xml:space="preserve"> пирсов для заправки пожарных машин на естественных водоёмах, обеспечение беспрепятственного проезда пожарной техники к источникам водоснабжения.</w:t>
      </w:r>
    </w:p>
    <w:p w:rsidR="009A2A56" w:rsidRPr="00803CCC" w:rsidRDefault="005D1181" w:rsidP="00803CCC">
      <w:pPr>
        <w:numPr>
          <w:ilvl w:val="0"/>
          <w:numId w:val="42"/>
        </w:numPr>
        <w:tabs>
          <w:tab w:val="left" w:pos="993"/>
        </w:tabs>
        <w:autoSpaceDE w:val="0"/>
        <w:autoSpaceDN w:val="0"/>
        <w:adjustRightInd w:val="0"/>
        <w:spacing w:after="0"/>
        <w:ind w:left="0" w:firstLine="708"/>
        <w:jc w:val="both"/>
        <w:rPr>
          <w:rFonts w:eastAsia="Calibri"/>
          <w:szCs w:val="24"/>
        </w:rPr>
      </w:pPr>
      <w:r w:rsidRPr="00557987">
        <w:rPr>
          <w:rFonts w:eastAsia="Calibri"/>
          <w:szCs w:val="24"/>
        </w:rPr>
        <w:t>Организация и принятие мер по оповещению населения и подразделений Государственной противопожарной службы о пожаре.</w:t>
      </w:r>
    </w:p>
    <w:p w:rsidR="005D1181" w:rsidRPr="00557987" w:rsidRDefault="005D1181" w:rsidP="00803CCC">
      <w:pPr>
        <w:tabs>
          <w:tab w:val="left" w:pos="993"/>
        </w:tabs>
        <w:autoSpaceDE w:val="0"/>
        <w:autoSpaceDN w:val="0"/>
        <w:adjustRightInd w:val="0"/>
        <w:spacing w:after="0"/>
        <w:ind w:firstLine="708"/>
        <w:jc w:val="both"/>
        <w:rPr>
          <w:rFonts w:eastAsia="Calibri"/>
          <w:szCs w:val="24"/>
        </w:rPr>
      </w:pPr>
      <w:r w:rsidRPr="00557987">
        <w:rPr>
          <w:rFonts w:eastAsia="Calibri"/>
          <w:szCs w:val="24"/>
        </w:rPr>
        <w:t>В рамках реализации мероприятия необходимо:</w:t>
      </w:r>
    </w:p>
    <w:p w:rsidR="005D1181" w:rsidRPr="00557987" w:rsidRDefault="005D1181" w:rsidP="00803CCC">
      <w:pPr>
        <w:tabs>
          <w:tab w:val="left" w:pos="993"/>
        </w:tabs>
        <w:autoSpaceDE w:val="0"/>
        <w:autoSpaceDN w:val="0"/>
        <w:adjustRightInd w:val="0"/>
        <w:spacing w:after="0"/>
        <w:ind w:firstLine="708"/>
        <w:jc w:val="both"/>
        <w:rPr>
          <w:rFonts w:eastAsia="Calibri"/>
          <w:szCs w:val="24"/>
        </w:rPr>
      </w:pPr>
      <w:r w:rsidRPr="00557987">
        <w:rPr>
          <w:rFonts w:eastAsia="Calibri"/>
          <w:szCs w:val="24"/>
        </w:rPr>
        <w:t>-  разработать и утвердить</w:t>
      </w:r>
      <w:r w:rsidRPr="00557987">
        <w:rPr>
          <w:szCs w:val="24"/>
        </w:rPr>
        <w:t xml:space="preserve"> порядок оповещения и информирования населения</w:t>
      </w:r>
      <w:r w:rsidR="00B03E94" w:rsidRPr="00557987">
        <w:rPr>
          <w:szCs w:val="24"/>
        </w:rPr>
        <w:t>;</w:t>
      </w:r>
    </w:p>
    <w:p w:rsidR="005D1181" w:rsidRPr="00557987" w:rsidRDefault="005D1181" w:rsidP="00803CCC">
      <w:pPr>
        <w:tabs>
          <w:tab w:val="left" w:pos="993"/>
        </w:tabs>
        <w:autoSpaceDE w:val="0"/>
        <w:autoSpaceDN w:val="0"/>
        <w:adjustRightInd w:val="0"/>
        <w:spacing w:after="0"/>
        <w:ind w:firstLine="708"/>
        <w:jc w:val="both"/>
        <w:rPr>
          <w:rFonts w:eastAsia="Calibri"/>
          <w:szCs w:val="24"/>
        </w:rPr>
      </w:pPr>
      <w:r w:rsidRPr="00557987">
        <w:rPr>
          <w:rFonts w:eastAsia="Calibri"/>
          <w:szCs w:val="24"/>
        </w:rPr>
        <w:t>- обеспечить бесперебойное функционирование и модернизацию звуковой сигнализации для оповещения населения при пожаре;</w:t>
      </w:r>
    </w:p>
    <w:p w:rsidR="005D1181" w:rsidRPr="00557987" w:rsidRDefault="005D1181" w:rsidP="00803CCC">
      <w:pPr>
        <w:tabs>
          <w:tab w:val="left" w:pos="993"/>
        </w:tabs>
        <w:autoSpaceDE w:val="0"/>
        <w:autoSpaceDN w:val="0"/>
        <w:adjustRightInd w:val="0"/>
        <w:spacing w:after="0"/>
        <w:ind w:firstLine="708"/>
        <w:jc w:val="both"/>
        <w:rPr>
          <w:rFonts w:eastAsia="Calibri"/>
          <w:szCs w:val="24"/>
        </w:rPr>
      </w:pPr>
      <w:r w:rsidRPr="00557987">
        <w:rPr>
          <w:rFonts w:eastAsia="Calibri"/>
          <w:szCs w:val="24"/>
        </w:rPr>
        <w:t>- обеспечить бесперебойное функционирование пожарной сигнализации в муниципальных учреждениях Услонского муниципального образования;</w:t>
      </w:r>
    </w:p>
    <w:p w:rsidR="005D1181" w:rsidRPr="00557987" w:rsidRDefault="005D1181" w:rsidP="00803CCC">
      <w:pPr>
        <w:tabs>
          <w:tab w:val="left" w:pos="993"/>
        </w:tabs>
        <w:autoSpaceDE w:val="0"/>
        <w:autoSpaceDN w:val="0"/>
        <w:adjustRightInd w:val="0"/>
        <w:spacing w:after="0"/>
        <w:ind w:firstLine="708"/>
        <w:jc w:val="both"/>
        <w:rPr>
          <w:rFonts w:eastAsia="Calibri"/>
          <w:szCs w:val="24"/>
        </w:rPr>
      </w:pPr>
      <w:r w:rsidRPr="00557987">
        <w:rPr>
          <w:rFonts w:eastAsia="Calibri"/>
          <w:szCs w:val="24"/>
        </w:rPr>
        <w:t xml:space="preserve">- принять меры по </w:t>
      </w:r>
      <w:r w:rsidRPr="00557987">
        <w:rPr>
          <w:szCs w:val="24"/>
        </w:rPr>
        <w:t>обеспечению всех населенных пунктов Услонского муниципального образования общедоступными средствами связи.</w:t>
      </w:r>
    </w:p>
    <w:p w:rsidR="005D1181" w:rsidRPr="00557987" w:rsidRDefault="005D1181" w:rsidP="00803CCC">
      <w:pPr>
        <w:numPr>
          <w:ilvl w:val="0"/>
          <w:numId w:val="42"/>
        </w:numPr>
        <w:tabs>
          <w:tab w:val="left" w:pos="993"/>
        </w:tabs>
        <w:autoSpaceDE w:val="0"/>
        <w:autoSpaceDN w:val="0"/>
        <w:adjustRightInd w:val="0"/>
        <w:spacing w:after="0"/>
        <w:ind w:left="0" w:firstLine="708"/>
        <w:jc w:val="both"/>
        <w:rPr>
          <w:rFonts w:eastAsia="Calibri"/>
          <w:szCs w:val="24"/>
        </w:rPr>
      </w:pPr>
      <w:r w:rsidRPr="00557987">
        <w:rPr>
          <w:rFonts w:eastAsia="Calibri"/>
          <w:szCs w:val="24"/>
        </w:rPr>
        <w:t>Принятие мер по локализации пожара и спасению людей и имущества до прибытия подразделений Государственной противопожарной службы.</w:t>
      </w:r>
    </w:p>
    <w:p w:rsidR="005D1181" w:rsidRPr="00557987" w:rsidRDefault="005D1181" w:rsidP="00803CCC">
      <w:pPr>
        <w:tabs>
          <w:tab w:val="left" w:pos="993"/>
        </w:tabs>
        <w:autoSpaceDE w:val="0"/>
        <w:autoSpaceDN w:val="0"/>
        <w:adjustRightInd w:val="0"/>
        <w:spacing w:after="0"/>
        <w:ind w:firstLine="708"/>
        <w:jc w:val="both"/>
        <w:rPr>
          <w:rFonts w:eastAsia="Calibri"/>
          <w:szCs w:val="24"/>
        </w:rPr>
      </w:pPr>
      <w:r w:rsidRPr="00557987">
        <w:rPr>
          <w:rFonts w:eastAsia="Calibri"/>
          <w:szCs w:val="24"/>
        </w:rPr>
        <w:t>Выполнение задачи по локализации пожара и спасению людей и имущества до прибытия пожарных подразделений Государственной противопожарной службы на территории Услонского муниципального образования обеспечивается силами добровольцев. Таким образом, в части организации и осуществления противопожарных мероприятий, должно осуществляться в рамках данного мероприятия.</w:t>
      </w:r>
    </w:p>
    <w:p w:rsidR="005D1181" w:rsidRPr="00557987" w:rsidRDefault="005D1181" w:rsidP="00803CCC">
      <w:pPr>
        <w:numPr>
          <w:ilvl w:val="0"/>
          <w:numId w:val="42"/>
        </w:numPr>
        <w:tabs>
          <w:tab w:val="left" w:pos="851"/>
          <w:tab w:val="left" w:pos="1134"/>
        </w:tabs>
        <w:autoSpaceDE w:val="0"/>
        <w:autoSpaceDN w:val="0"/>
        <w:adjustRightInd w:val="0"/>
        <w:spacing w:after="0"/>
        <w:ind w:left="0" w:firstLine="708"/>
        <w:jc w:val="both"/>
        <w:rPr>
          <w:rFonts w:eastAsia="Calibri"/>
          <w:szCs w:val="24"/>
        </w:rPr>
      </w:pPr>
      <w:r w:rsidRPr="00557987">
        <w:rPr>
          <w:rFonts w:eastAsia="Calibri"/>
          <w:szCs w:val="24"/>
        </w:rPr>
        <w:t>Оказание содействия органам государственной власти субъектов РФ в информировании населения о мерах пожарной безопасности, в том числе посредством организации и проведения собраний населения.</w:t>
      </w:r>
    </w:p>
    <w:p w:rsidR="005D1181" w:rsidRPr="00557987" w:rsidRDefault="005D1181" w:rsidP="00803CCC">
      <w:pPr>
        <w:autoSpaceDE w:val="0"/>
        <w:autoSpaceDN w:val="0"/>
        <w:adjustRightInd w:val="0"/>
        <w:spacing w:after="0"/>
        <w:ind w:firstLine="708"/>
        <w:jc w:val="both"/>
        <w:rPr>
          <w:rFonts w:eastAsia="Calibri"/>
          <w:szCs w:val="24"/>
        </w:rPr>
      </w:pPr>
      <w:r w:rsidRPr="00557987">
        <w:rPr>
          <w:rFonts w:eastAsia="Calibri"/>
          <w:szCs w:val="24"/>
        </w:rPr>
        <w:t>Реализация мероприятия должно осуществляться путем организации и (или) проведения администрацией Услонского муниципального образования Зиминского района противопожарной пропаганды и инструктажей по пожарной безопасности на территории муниципального образования, осуществление информационного обеспечения в области пожарной безопасности.</w:t>
      </w:r>
    </w:p>
    <w:p w:rsidR="009A2A56" w:rsidRPr="00803CCC" w:rsidRDefault="005D1181" w:rsidP="00803CCC">
      <w:pPr>
        <w:numPr>
          <w:ilvl w:val="0"/>
          <w:numId w:val="42"/>
        </w:numPr>
        <w:tabs>
          <w:tab w:val="left" w:pos="993"/>
        </w:tabs>
        <w:autoSpaceDE w:val="0"/>
        <w:autoSpaceDN w:val="0"/>
        <w:adjustRightInd w:val="0"/>
        <w:spacing w:after="0"/>
        <w:ind w:left="0" w:firstLine="709"/>
        <w:jc w:val="both"/>
        <w:rPr>
          <w:rStyle w:val="af3"/>
          <w:rFonts w:eastAsia="Calibri"/>
          <w:i w:val="0"/>
          <w:iCs w:val="0"/>
          <w:szCs w:val="24"/>
        </w:rPr>
      </w:pPr>
      <w:r w:rsidRPr="00557987">
        <w:rPr>
          <w:rStyle w:val="af3"/>
          <w:rFonts w:eastAsia="Calibri"/>
          <w:i w:val="0"/>
          <w:iCs w:val="0"/>
          <w:szCs w:val="24"/>
        </w:rPr>
        <w:t>Принятие мер по защите населенных пунктов Услонского муниципального образования от пожаров на прилегающих природных территориях.</w:t>
      </w:r>
    </w:p>
    <w:p w:rsidR="005D1181" w:rsidRPr="00557987" w:rsidRDefault="005D1181" w:rsidP="00803CCC">
      <w:pPr>
        <w:autoSpaceDE w:val="0"/>
        <w:autoSpaceDN w:val="0"/>
        <w:adjustRightInd w:val="0"/>
        <w:spacing w:after="0"/>
        <w:ind w:firstLine="709"/>
        <w:jc w:val="both"/>
        <w:rPr>
          <w:rStyle w:val="af3"/>
          <w:bCs/>
          <w:i w:val="0"/>
          <w:szCs w:val="24"/>
        </w:rPr>
      </w:pPr>
      <w:r w:rsidRPr="00557987">
        <w:rPr>
          <w:rStyle w:val="af3"/>
          <w:bCs/>
          <w:i w:val="0"/>
          <w:szCs w:val="24"/>
        </w:rPr>
        <w:t>В рамках реализации мероприятия необходимо:</w:t>
      </w:r>
    </w:p>
    <w:p w:rsidR="005D1181" w:rsidRPr="00557987" w:rsidRDefault="005D1181" w:rsidP="00803CCC">
      <w:pPr>
        <w:autoSpaceDE w:val="0"/>
        <w:autoSpaceDN w:val="0"/>
        <w:adjustRightInd w:val="0"/>
        <w:spacing w:after="0"/>
        <w:ind w:firstLine="709"/>
        <w:jc w:val="both"/>
        <w:rPr>
          <w:rStyle w:val="af3"/>
          <w:bCs/>
          <w:i w:val="0"/>
          <w:szCs w:val="24"/>
        </w:rPr>
      </w:pPr>
      <w:r w:rsidRPr="00557987">
        <w:rPr>
          <w:rStyle w:val="af3"/>
          <w:bCs/>
          <w:i w:val="0"/>
          <w:szCs w:val="24"/>
        </w:rPr>
        <w:t>- проводить опашку вокруг границ населенных пунктов на границе с лесными и степными участками;</w:t>
      </w:r>
    </w:p>
    <w:p w:rsidR="005D1181" w:rsidRPr="00557987" w:rsidRDefault="005D1181" w:rsidP="00803CCC">
      <w:pPr>
        <w:autoSpaceDE w:val="0"/>
        <w:autoSpaceDN w:val="0"/>
        <w:adjustRightInd w:val="0"/>
        <w:spacing w:after="0"/>
        <w:ind w:firstLine="709"/>
        <w:jc w:val="both"/>
        <w:rPr>
          <w:rStyle w:val="af3"/>
          <w:bCs/>
          <w:i w:val="0"/>
          <w:szCs w:val="24"/>
        </w:rPr>
      </w:pPr>
      <w:r w:rsidRPr="00557987">
        <w:rPr>
          <w:rStyle w:val="af3"/>
          <w:bCs/>
          <w:i w:val="0"/>
          <w:szCs w:val="24"/>
        </w:rPr>
        <w:t>- организовать работу по созданию минерализованных полос для защиты населенных пунктов и объектов экономики от лесных пожаров.</w:t>
      </w:r>
    </w:p>
    <w:p w:rsidR="005D1181" w:rsidRPr="00557987" w:rsidRDefault="00B169A0" w:rsidP="009A2A56">
      <w:pPr>
        <w:autoSpaceDE w:val="0"/>
        <w:autoSpaceDN w:val="0"/>
        <w:adjustRightInd w:val="0"/>
        <w:spacing w:after="0"/>
        <w:ind w:firstLine="709"/>
        <w:jc w:val="both"/>
        <w:rPr>
          <w:rStyle w:val="af3"/>
          <w:bCs/>
          <w:i w:val="0"/>
          <w:szCs w:val="24"/>
        </w:rPr>
      </w:pPr>
      <w:r>
        <w:rPr>
          <w:rStyle w:val="af3"/>
          <w:bCs/>
          <w:i w:val="0"/>
          <w:szCs w:val="24"/>
        </w:rPr>
        <w:t>8</w:t>
      </w:r>
      <w:r w:rsidR="005D1181" w:rsidRPr="00557987">
        <w:rPr>
          <w:rStyle w:val="af3"/>
          <w:bCs/>
          <w:i w:val="0"/>
          <w:szCs w:val="24"/>
        </w:rPr>
        <w:t>) Организация и проведение мер по своевременной очистки и уборки территории населенных пунктов Услонского муниципального образования.</w:t>
      </w:r>
    </w:p>
    <w:p w:rsidR="005D1181" w:rsidRPr="00557987" w:rsidRDefault="005D1181" w:rsidP="009A2A56">
      <w:pPr>
        <w:autoSpaceDE w:val="0"/>
        <w:autoSpaceDN w:val="0"/>
        <w:adjustRightInd w:val="0"/>
        <w:spacing w:after="0"/>
        <w:ind w:firstLine="709"/>
        <w:jc w:val="both"/>
        <w:rPr>
          <w:rStyle w:val="af3"/>
          <w:bCs/>
          <w:i w:val="0"/>
          <w:szCs w:val="24"/>
        </w:rPr>
      </w:pPr>
      <w:r w:rsidRPr="00557987">
        <w:rPr>
          <w:rFonts w:eastAsia="Calibri"/>
          <w:szCs w:val="24"/>
        </w:rPr>
        <w:t xml:space="preserve">В рамках реализации мероприятия необходимо организовать уборку от мусора, горючих отходов, сухой растительности с территорий населенных пунктов </w:t>
      </w:r>
      <w:r w:rsidRPr="00557987">
        <w:rPr>
          <w:rStyle w:val="af3"/>
          <w:bCs/>
          <w:i w:val="0"/>
          <w:szCs w:val="24"/>
        </w:rPr>
        <w:t>Услонского муниципального образования.</w:t>
      </w:r>
    </w:p>
    <w:p w:rsidR="005D1181" w:rsidRPr="00557987" w:rsidRDefault="005D1181" w:rsidP="005D1181">
      <w:pPr>
        <w:pStyle w:val="ConsPlusNormal"/>
      </w:pPr>
    </w:p>
    <w:p w:rsidR="005D1181" w:rsidRDefault="005D1181" w:rsidP="005D1181">
      <w:pPr>
        <w:pStyle w:val="ConsPlusNormal"/>
        <w:sectPr w:rsidR="005D1181" w:rsidSect="00E35A50">
          <w:headerReference w:type="default" r:id="rId8"/>
          <w:pgSz w:w="11906" w:h="16838"/>
          <w:pgMar w:top="567" w:right="567" w:bottom="567" w:left="1134" w:header="709" w:footer="709" w:gutter="0"/>
          <w:cols w:space="708"/>
          <w:docGrid w:linePitch="360"/>
        </w:sectPr>
      </w:pPr>
    </w:p>
    <w:p w:rsidR="005D1181" w:rsidRDefault="005D1181" w:rsidP="005D1181">
      <w:pPr>
        <w:pStyle w:val="ConsPlusNormal"/>
        <w:jc w:val="center"/>
        <w:rPr>
          <w:bCs/>
        </w:rPr>
      </w:pPr>
      <w:r w:rsidRPr="00031292">
        <w:t xml:space="preserve">Таблица </w:t>
      </w:r>
      <w:r w:rsidR="0069398A" w:rsidRPr="00031292">
        <w:t>2.</w:t>
      </w:r>
      <w:r w:rsidR="0069398A" w:rsidRPr="00031292">
        <w:rPr>
          <w:bCs/>
        </w:rPr>
        <w:t xml:space="preserve"> Перечень</w:t>
      </w:r>
      <w:r w:rsidRPr="00031292">
        <w:rPr>
          <w:bCs/>
        </w:rPr>
        <w:t xml:space="preserve"> мероприятий муниципальной программы</w:t>
      </w:r>
    </w:p>
    <w:p w:rsidR="005D1181" w:rsidRPr="00031292" w:rsidRDefault="005D1181" w:rsidP="005D1181">
      <w:pPr>
        <w:pStyle w:val="ConsPlusNormal"/>
        <w:jc w:val="center"/>
        <w:rPr>
          <w:bCs/>
        </w:rPr>
      </w:pPr>
    </w:p>
    <w:p w:rsidR="005D1181" w:rsidRPr="00031292" w:rsidRDefault="005D1181" w:rsidP="009A2A56">
      <w:pPr>
        <w:pStyle w:val="a3"/>
        <w:tabs>
          <w:tab w:val="left" w:pos="851"/>
        </w:tabs>
        <w:autoSpaceDE w:val="0"/>
        <w:autoSpaceDN w:val="0"/>
        <w:adjustRightInd w:val="0"/>
        <w:spacing w:after="0"/>
        <w:ind w:left="567"/>
      </w:pPr>
    </w:p>
    <w:tbl>
      <w:tblPr>
        <w:tblW w:w="14929" w:type="dxa"/>
        <w:tblInd w:w="-318" w:type="dxa"/>
        <w:tblLayout w:type="fixed"/>
        <w:tblLook w:val="04A0" w:firstRow="1" w:lastRow="0" w:firstColumn="1" w:lastColumn="0" w:noHBand="0" w:noVBand="1"/>
      </w:tblPr>
      <w:tblGrid>
        <w:gridCol w:w="568"/>
        <w:gridCol w:w="4678"/>
        <w:gridCol w:w="3118"/>
        <w:gridCol w:w="1843"/>
        <w:gridCol w:w="1276"/>
        <w:gridCol w:w="1417"/>
        <w:gridCol w:w="1985"/>
        <w:gridCol w:w="44"/>
      </w:tblGrid>
      <w:tr w:rsidR="005D1181" w:rsidRPr="0069582B" w:rsidTr="00B169A0">
        <w:trPr>
          <w:gridAfter w:val="1"/>
          <w:wAfter w:w="44" w:type="dxa"/>
          <w:trHeight w:val="432"/>
          <w:tblHeader/>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1181" w:rsidRPr="0069582B" w:rsidRDefault="005D1181" w:rsidP="009A2A56">
            <w:pPr>
              <w:spacing w:after="0"/>
              <w:jc w:val="center"/>
            </w:pPr>
            <w:r w:rsidRPr="0069582B">
              <w:t>№ п/п</w:t>
            </w:r>
          </w:p>
        </w:tc>
        <w:tc>
          <w:tcPr>
            <w:tcW w:w="46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1181" w:rsidRPr="0069582B" w:rsidRDefault="005D1181" w:rsidP="009A2A56">
            <w:pPr>
              <w:spacing w:after="0"/>
              <w:jc w:val="center"/>
            </w:pPr>
            <w:r w:rsidRPr="0069582B">
              <w:t>Наименование программы, подпрограммы, ведомственной целевой программы, мероприятия</w:t>
            </w:r>
          </w:p>
        </w:tc>
        <w:tc>
          <w:tcPr>
            <w:tcW w:w="31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1181" w:rsidRPr="0069582B" w:rsidRDefault="005D1181" w:rsidP="009A2A56">
            <w:pPr>
              <w:spacing w:after="0"/>
              <w:jc w:val="center"/>
            </w:pPr>
            <w:r w:rsidRPr="0069582B">
              <w:t>Результат</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1181" w:rsidRPr="0069582B" w:rsidRDefault="005D1181" w:rsidP="009A2A56">
            <w:pPr>
              <w:spacing w:after="0"/>
              <w:jc w:val="center"/>
            </w:pPr>
            <w:r w:rsidRPr="0069582B">
              <w:t>Ответственный исполнитель</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1181" w:rsidRPr="0069582B" w:rsidRDefault="005D1181" w:rsidP="009A2A56">
            <w:pPr>
              <w:spacing w:after="0"/>
              <w:jc w:val="center"/>
            </w:pPr>
            <w:r w:rsidRPr="0069582B">
              <w:t>Срок исполнения</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1181" w:rsidRPr="0069582B" w:rsidRDefault="005D1181" w:rsidP="009A2A56">
            <w:pPr>
              <w:spacing w:after="0"/>
              <w:jc w:val="center"/>
            </w:pPr>
            <w:r w:rsidRPr="0069582B">
              <w:t>Объем финансирования</w:t>
            </w:r>
          </w:p>
          <w:p w:rsidR="005D1181" w:rsidRPr="0069582B" w:rsidRDefault="005D1181" w:rsidP="009A2A56">
            <w:pPr>
              <w:spacing w:after="0"/>
              <w:jc w:val="center"/>
            </w:pPr>
            <w:r w:rsidRPr="0069582B">
              <w:t>(тыс. рублей)</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5D1181" w:rsidRPr="0069582B" w:rsidRDefault="005D1181" w:rsidP="009A2A56">
            <w:pPr>
              <w:spacing w:after="0"/>
              <w:jc w:val="center"/>
            </w:pPr>
            <w:r w:rsidRPr="0069582B">
              <w:t xml:space="preserve">в </w:t>
            </w:r>
            <w:proofErr w:type="spellStart"/>
            <w:r w:rsidRPr="0069582B">
              <w:t>т.ч</w:t>
            </w:r>
            <w:proofErr w:type="spellEnd"/>
            <w:r w:rsidRPr="0069582B">
              <w:t>. планируемое привлечение из:</w:t>
            </w:r>
          </w:p>
        </w:tc>
      </w:tr>
      <w:tr w:rsidR="00CF10C3" w:rsidRPr="0069582B" w:rsidTr="00B169A0">
        <w:trPr>
          <w:trHeight w:val="630"/>
          <w:tblHead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CF10C3" w:rsidRPr="0069582B" w:rsidRDefault="00CF10C3" w:rsidP="009A2A56">
            <w:pPr>
              <w:spacing w:after="0"/>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CF10C3" w:rsidRPr="0069582B" w:rsidRDefault="00CF10C3" w:rsidP="009A2A56">
            <w:pPr>
              <w:spacing w:after="0"/>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CF10C3" w:rsidRPr="0069582B" w:rsidRDefault="00CF10C3" w:rsidP="009A2A56">
            <w:pPr>
              <w:spacing w:after="0"/>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F10C3" w:rsidRPr="0069582B" w:rsidRDefault="00CF10C3" w:rsidP="009A2A56">
            <w:pPr>
              <w:spacing w:after="0"/>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F10C3" w:rsidRPr="0069582B" w:rsidRDefault="00CF10C3" w:rsidP="009A2A56">
            <w:pPr>
              <w:spacing w:after="0"/>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F10C3" w:rsidRPr="0069582B" w:rsidRDefault="00CF10C3" w:rsidP="009A2A56">
            <w:pPr>
              <w:spacing w:after="0"/>
            </w:pPr>
          </w:p>
        </w:tc>
        <w:tc>
          <w:tcPr>
            <w:tcW w:w="2029" w:type="dxa"/>
            <w:gridSpan w:val="2"/>
            <w:tcBorders>
              <w:top w:val="single" w:sz="4" w:space="0" w:color="auto"/>
              <w:left w:val="nil"/>
              <w:bottom w:val="single" w:sz="4" w:space="0" w:color="auto"/>
              <w:right w:val="single" w:sz="4" w:space="0" w:color="auto"/>
            </w:tcBorders>
            <w:shd w:val="clear" w:color="auto" w:fill="auto"/>
            <w:vAlign w:val="center"/>
            <w:hideMark/>
          </w:tcPr>
          <w:p w:rsidR="00CF10C3" w:rsidRPr="0069582B" w:rsidRDefault="00CF10C3" w:rsidP="009A2A56">
            <w:pPr>
              <w:spacing w:after="0"/>
              <w:jc w:val="center"/>
            </w:pPr>
            <w:r w:rsidRPr="0069582B">
              <w:t>местного бюджета</w:t>
            </w:r>
          </w:p>
        </w:tc>
      </w:tr>
      <w:tr w:rsidR="00CF10C3" w:rsidRPr="0069582B" w:rsidTr="00B169A0">
        <w:trPr>
          <w:trHeight w:val="70"/>
          <w:tblHeader/>
        </w:trPr>
        <w:tc>
          <w:tcPr>
            <w:tcW w:w="568" w:type="dxa"/>
            <w:tcBorders>
              <w:top w:val="single" w:sz="4" w:space="0" w:color="auto"/>
              <w:left w:val="single" w:sz="4" w:space="0" w:color="auto"/>
              <w:bottom w:val="single" w:sz="4" w:space="0" w:color="auto"/>
              <w:right w:val="single" w:sz="4" w:space="0" w:color="auto"/>
            </w:tcBorders>
            <w:vAlign w:val="center"/>
          </w:tcPr>
          <w:p w:rsidR="00CF10C3" w:rsidRPr="0069582B" w:rsidRDefault="00CF10C3" w:rsidP="009A2A56">
            <w:pPr>
              <w:spacing w:after="0"/>
              <w:jc w:val="center"/>
            </w:pPr>
            <w:r w:rsidRPr="0069582B">
              <w:t>1</w:t>
            </w:r>
          </w:p>
        </w:tc>
        <w:tc>
          <w:tcPr>
            <w:tcW w:w="4678" w:type="dxa"/>
            <w:tcBorders>
              <w:top w:val="single" w:sz="4" w:space="0" w:color="auto"/>
              <w:left w:val="single" w:sz="4" w:space="0" w:color="auto"/>
              <w:bottom w:val="single" w:sz="4" w:space="0" w:color="auto"/>
              <w:right w:val="single" w:sz="4" w:space="0" w:color="auto"/>
            </w:tcBorders>
            <w:vAlign w:val="center"/>
          </w:tcPr>
          <w:p w:rsidR="00CF10C3" w:rsidRPr="0069582B" w:rsidRDefault="00CF10C3" w:rsidP="009A2A56">
            <w:pPr>
              <w:spacing w:after="0"/>
              <w:jc w:val="center"/>
            </w:pPr>
            <w:r w:rsidRPr="0069582B">
              <w:t>2</w:t>
            </w:r>
          </w:p>
        </w:tc>
        <w:tc>
          <w:tcPr>
            <w:tcW w:w="3118" w:type="dxa"/>
            <w:tcBorders>
              <w:top w:val="single" w:sz="4" w:space="0" w:color="auto"/>
              <w:left w:val="single" w:sz="4" w:space="0" w:color="auto"/>
              <w:bottom w:val="single" w:sz="4" w:space="0" w:color="auto"/>
              <w:right w:val="single" w:sz="4" w:space="0" w:color="auto"/>
            </w:tcBorders>
            <w:vAlign w:val="center"/>
          </w:tcPr>
          <w:p w:rsidR="00CF10C3" w:rsidRPr="0069582B" w:rsidRDefault="00CF10C3" w:rsidP="009A2A56">
            <w:pPr>
              <w:spacing w:after="0"/>
              <w:jc w:val="center"/>
            </w:pPr>
            <w:r w:rsidRPr="0069582B">
              <w:t>3</w:t>
            </w:r>
          </w:p>
        </w:tc>
        <w:tc>
          <w:tcPr>
            <w:tcW w:w="1843" w:type="dxa"/>
            <w:tcBorders>
              <w:top w:val="single" w:sz="4" w:space="0" w:color="auto"/>
              <w:left w:val="single" w:sz="4" w:space="0" w:color="auto"/>
              <w:bottom w:val="single" w:sz="4" w:space="0" w:color="auto"/>
              <w:right w:val="single" w:sz="4" w:space="0" w:color="auto"/>
            </w:tcBorders>
            <w:vAlign w:val="center"/>
          </w:tcPr>
          <w:p w:rsidR="00CF10C3" w:rsidRPr="0069582B" w:rsidRDefault="00CF10C3" w:rsidP="009A2A56">
            <w:pPr>
              <w:spacing w:after="0"/>
              <w:jc w:val="center"/>
            </w:pPr>
            <w:r w:rsidRPr="0069582B">
              <w:t>4</w:t>
            </w:r>
          </w:p>
        </w:tc>
        <w:tc>
          <w:tcPr>
            <w:tcW w:w="1276" w:type="dxa"/>
            <w:tcBorders>
              <w:top w:val="single" w:sz="4" w:space="0" w:color="auto"/>
              <w:left w:val="single" w:sz="4" w:space="0" w:color="auto"/>
              <w:bottom w:val="single" w:sz="4" w:space="0" w:color="auto"/>
              <w:right w:val="single" w:sz="4" w:space="0" w:color="auto"/>
            </w:tcBorders>
            <w:vAlign w:val="center"/>
          </w:tcPr>
          <w:p w:rsidR="00CF10C3" w:rsidRPr="0069582B" w:rsidRDefault="00CF10C3" w:rsidP="009A2A56">
            <w:pPr>
              <w:spacing w:after="0"/>
              <w:jc w:val="center"/>
            </w:pPr>
            <w:r w:rsidRPr="0069582B">
              <w:t>5</w:t>
            </w:r>
          </w:p>
        </w:tc>
        <w:tc>
          <w:tcPr>
            <w:tcW w:w="1417" w:type="dxa"/>
            <w:tcBorders>
              <w:top w:val="single" w:sz="4" w:space="0" w:color="auto"/>
              <w:left w:val="single" w:sz="4" w:space="0" w:color="auto"/>
              <w:bottom w:val="single" w:sz="4" w:space="0" w:color="auto"/>
              <w:right w:val="single" w:sz="4" w:space="0" w:color="auto"/>
            </w:tcBorders>
            <w:vAlign w:val="center"/>
          </w:tcPr>
          <w:p w:rsidR="00CF10C3" w:rsidRPr="0069582B" w:rsidRDefault="00CF10C3" w:rsidP="009A2A56">
            <w:pPr>
              <w:spacing w:after="0"/>
              <w:jc w:val="center"/>
            </w:pPr>
            <w:r w:rsidRPr="0069582B">
              <w:t>6</w:t>
            </w:r>
          </w:p>
        </w:tc>
        <w:tc>
          <w:tcPr>
            <w:tcW w:w="2029" w:type="dxa"/>
            <w:gridSpan w:val="2"/>
            <w:tcBorders>
              <w:top w:val="single" w:sz="4" w:space="0" w:color="auto"/>
              <w:left w:val="nil"/>
              <w:bottom w:val="single" w:sz="4" w:space="0" w:color="auto"/>
              <w:right w:val="single" w:sz="4" w:space="0" w:color="auto"/>
            </w:tcBorders>
            <w:shd w:val="clear" w:color="auto" w:fill="auto"/>
            <w:vAlign w:val="center"/>
          </w:tcPr>
          <w:p w:rsidR="00CF10C3" w:rsidRPr="0069582B" w:rsidRDefault="00CF10C3" w:rsidP="009A2A56">
            <w:pPr>
              <w:spacing w:after="0"/>
              <w:jc w:val="center"/>
            </w:pPr>
            <w:r w:rsidRPr="0069582B">
              <w:t>9</w:t>
            </w:r>
          </w:p>
        </w:tc>
      </w:tr>
      <w:tr w:rsidR="00CF10C3" w:rsidRPr="005C51F1" w:rsidTr="00B169A0">
        <w:trPr>
          <w:trHeight w:val="453"/>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10C3" w:rsidRPr="0069582B" w:rsidRDefault="00CF10C3" w:rsidP="009A2A56">
            <w:pPr>
              <w:spacing w:after="0"/>
              <w:jc w:val="center"/>
              <w:rPr>
                <w:b/>
                <w:bCs/>
              </w:rPr>
            </w:pPr>
            <w:r w:rsidRPr="0069582B">
              <w:rPr>
                <w:b/>
                <w:bCs/>
              </w:rPr>
              <w:t> </w:t>
            </w:r>
          </w:p>
        </w:tc>
        <w:tc>
          <w:tcPr>
            <w:tcW w:w="46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10C3" w:rsidRPr="0069582B" w:rsidRDefault="00CF10C3" w:rsidP="009A2A56">
            <w:pPr>
              <w:spacing w:after="0"/>
              <w:jc w:val="center"/>
              <w:rPr>
                <w:b/>
                <w:bCs/>
              </w:rPr>
            </w:pPr>
            <w:r w:rsidRPr="0069582B">
              <w:rPr>
                <w:b/>
                <w:bCs/>
              </w:rPr>
              <w:t xml:space="preserve">Муниципальная программа </w:t>
            </w:r>
            <w:r w:rsidRPr="0069582B">
              <w:rPr>
                <w:b/>
              </w:rPr>
              <w:t>«</w:t>
            </w:r>
            <w:r w:rsidRPr="0069582B">
              <w:rPr>
                <w:b/>
                <w:bdr w:val="none" w:sz="0" w:space="0" w:color="auto" w:frame="1"/>
              </w:rPr>
              <w:t xml:space="preserve">Обеспечение пожарной безопасности на территории </w:t>
            </w:r>
            <w:r>
              <w:rPr>
                <w:b/>
                <w:bdr w:val="none" w:sz="0" w:space="0" w:color="auto" w:frame="1"/>
              </w:rPr>
              <w:t xml:space="preserve">Услонского </w:t>
            </w:r>
            <w:r w:rsidRPr="0069582B">
              <w:rPr>
                <w:b/>
                <w:bdr w:val="none" w:sz="0" w:space="0" w:color="auto" w:frame="1"/>
              </w:rPr>
              <w:t>муниципального образования</w:t>
            </w:r>
            <w:r>
              <w:rPr>
                <w:b/>
                <w:bdr w:val="none" w:sz="0" w:space="0" w:color="auto" w:frame="1"/>
              </w:rPr>
              <w:t xml:space="preserve"> Зиминского района</w:t>
            </w:r>
            <w:r w:rsidRPr="0069582B">
              <w:rPr>
                <w:b/>
              </w:rPr>
              <w:t>»</w:t>
            </w:r>
          </w:p>
        </w:tc>
        <w:tc>
          <w:tcPr>
            <w:tcW w:w="31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10C3" w:rsidRDefault="00CF10C3" w:rsidP="009A2A56">
            <w:pPr>
              <w:spacing w:after="0"/>
              <w:jc w:val="center"/>
              <w:rPr>
                <w:rFonts w:eastAsia="Calibri"/>
                <w:b/>
                <w:bCs/>
              </w:rPr>
            </w:pPr>
            <w:r w:rsidRPr="0069582B">
              <w:rPr>
                <w:rFonts w:eastAsia="Calibri"/>
                <w:b/>
                <w:bCs/>
              </w:rPr>
              <w:t xml:space="preserve">Повышение уровня защищенности населения и объектов экономики от пожаров на территории </w:t>
            </w:r>
            <w:r>
              <w:rPr>
                <w:rFonts w:eastAsia="Calibri"/>
                <w:b/>
                <w:bCs/>
              </w:rPr>
              <w:t xml:space="preserve">Услонского </w:t>
            </w:r>
            <w:r w:rsidRPr="0069582B">
              <w:rPr>
                <w:rFonts w:eastAsia="Calibri"/>
                <w:b/>
                <w:bCs/>
              </w:rPr>
              <w:t>муниципального образования</w:t>
            </w:r>
          </w:p>
          <w:p w:rsidR="00CF10C3" w:rsidRPr="0069582B" w:rsidRDefault="00CF10C3" w:rsidP="009A2A56">
            <w:pPr>
              <w:spacing w:after="0"/>
              <w:jc w:val="center"/>
              <w:rPr>
                <w:b/>
                <w:bCs/>
              </w:rPr>
            </w:pPr>
            <w:r>
              <w:rPr>
                <w:rFonts w:eastAsia="Calibri"/>
                <w:b/>
                <w:bCs/>
              </w:rPr>
              <w:t>Зиминского района</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10C3" w:rsidRDefault="00CF10C3" w:rsidP="009A2A56">
            <w:pPr>
              <w:spacing w:after="0"/>
              <w:jc w:val="center"/>
              <w:rPr>
                <w:b/>
                <w:bCs/>
              </w:rPr>
            </w:pPr>
            <w:r w:rsidRPr="0069582B">
              <w:rPr>
                <w:b/>
                <w:bCs/>
              </w:rPr>
              <w:t xml:space="preserve">Администрация </w:t>
            </w:r>
            <w:r>
              <w:rPr>
                <w:b/>
                <w:bCs/>
              </w:rPr>
              <w:t>Услонского</w:t>
            </w:r>
            <w:r w:rsidRPr="0069582B">
              <w:rPr>
                <w:b/>
                <w:bCs/>
              </w:rPr>
              <w:t xml:space="preserve"> муниципального образования</w:t>
            </w:r>
          </w:p>
          <w:p w:rsidR="00CF10C3" w:rsidRPr="0069582B" w:rsidRDefault="00CF10C3" w:rsidP="009A2A56">
            <w:pPr>
              <w:spacing w:after="0"/>
              <w:jc w:val="center"/>
              <w:rPr>
                <w:b/>
                <w:bCs/>
              </w:rPr>
            </w:pPr>
            <w:r>
              <w:rPr>
                <w:b/>
                <w:bCs/>
              </w:rPr>
              <w:t>Зиминского района</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CF10C3" w:rsidRPr="001C1146" w:rsidRDefault="00CF10C3" w:rsidP="009A2A56">
            <w:pPr>
              <w:spacing w:after="0"/>
              <w:rPr>
                <w:b/>
                <w:bCs/>
              </w:rPr>
            </w:pPr>
            <w:r w:rsidRPr="001C1146">
              <w:rPr>
                <w:b/>
                <w:bCs/>
              </w:rPr>
              <w:t>Всего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CF10C3" w:rsidRPr="00B169A0" w:rsidRDefault="00A83EEC" w:rsidP="009A2A56">
            <w:pPr>
              <w:spacing w:after="0"/>
              <w:jc w:val="right"/>
              <w:rPr>
                <w:b/>
                <w:bCs/>
                <w:color w:val="000000" w:themeColor="text1"/>
              </w:rPr>
            </w:pPr>
            <w:r w:rsidRPr="00B169A0">
              <w:rPr>
                <w:b/>
                <w:bCs/>
                <w:color w:val="000000" w:themeColor="text1"/>
              </w:rPr>
              <w:t>1 067 802</w:t>
            </w:r>
          </w:p>
        </w:tc>
        <w:tc>
          <w:tcPr>
            <w:tcW w:w="2029" w:type="dxa"/>
            <w:gridSpan w:val="2"/>
            <w:tcBorders>
              <w:top w:val="single" w:sz="4" w:space="0" w:color="auto"/>
              <w:left w:val="nil"/>
              <w:bottom w:val="single" w:sz="4" w:space="0" w:color="auto"/>
              <w:right w:val="single" w:sz="4" w:space="0" w:color="auto"/>
            </w:tcBorders>
            <w:shd w:val="clear" w:color="auto" w:fill="auto"/>
            <w:vAlign w:val="bottom"/>
          </w:tcPr>
          <w:p w:rsidR="00CF10C3" w:rsidRPr="00B169A0" w:rsidRDefault="00A83EEC" w:rsidP="009A2A56">
            <w:pPr>
              <w:spacing w:after="0"/>
              <w:jc w:val="right"/>
              <w:rPr>
                <w:b/>
                <w:bCs/>
                <w:color w:val="000000" w:themeColor="text1"/>
              </w:rPr>
            </w:pPr>
            <w:r w:rsidRPr="00B169A0">
              <w:rPr>
                <w:b/>
                <w:bCs/>
                <w:color w:val="000000" w:themeColor="text1"/>
              </w:rPr>
              <w:t>1 067 802</w:t>
            </w:r>
          </w:p>
        </w:tc>
      </w:tr>
      <w:tr w:rsidR="00CF10C3" w:rsidRPr="005C51F1" w:rsidTr="00B169A0">
        <w:trPr>
          <w:trHeight w:val="758"/>
        </w:trPr>
        <w:tc>
          <w:tcPr>
            <w:tcW w:w="568" w:type="dxa"/>
            <w:vMerge/>
            <w:tcBorders>
              <w:top w:val="single" w:sz="4" w:space="0" w:color="auto"/>
              <w:left w:val="single" w:sz="4" w:space="0" w:color="auto"/>
              <w:bottom w:val="single" w:sz="4" w:space="0" w:color="auto"/>
              <w:right w:val="single" w:sz="4" w:space="0" w:color="auto"/>
            </w:tcBorders>
            <w:vAlign w:val="center"/>
            <w:hideMark/>
          </w:tcPr>
          <w:p w:rsidR="00CF10C3" w:rsidRPr="0069582B" w:rsidRDefault="00CF10C3" w:rsidP="009A2A56">
            <w:pPr>
              <w:spacing w:after="0"/>
              <w:rPr>
                <w:b/>
                <w:bCs/>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CF10C3" w:rsidRPr="0069582B" w:rsidRDefault="00CF10C3" w:rsidP="009A2A56">
            <w:pPr>
              <w:spacing w:after="0"/>
              <w:rPr>
                <w:b/>
                <w:bCs/>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CF10C3" w:rsidRPr="0069582B" w:rsidRDefault="00CF10C3" w:rsidP="009A2A56">
            <w:pPr>
              <w:spacing w:after="0"/>
              <w:rPr>
                <w:b/>
                <w:bC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F10C3" w:rsidRPr="0069582B" w:rsidRDefault="00CF10C3" w:rsidP="009A2A56">
            <w:pPr>
              <w:spacing w:after="0"/>
              <w:rPr>
                <w:b/>
                <w:bCs/>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CF10C3" w:rsidRPr="001C1146" w:rsidRDefault="00CF10C3" w:rsidP="009A2A56">
            <w:pPr>
              <w:spacing w:after="0"/>
              <w:rPr>
                <w:b/>
              </w:rPr>
            </w:pPr>
            <w:r w:rsidRPr="001C1146">
              <w:rPr>
                <w:b/>
              </w:rPr>
              <w:t>202</w:t>
            </w:r>
            <w:r>
              <w:rPr>
                <w:b/>
              </w:rPr>
              <w:t>1</w:t>
            </w:r>
            <w:r w:rsidRPr="001C1146">
              <w:rPr>
                <w:b/>
              </w:rPr>
              <w:t xml:space="preserve"> год</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CF10C3" w:rsidRPr="00B169A0" w:rsidRDefault="0069398A" w:rsidP="009A2A56">
            <w:pPr>
              <w:spacing w:after="0"/>
              <w:jc w:val="right"/>
              <w:rPr>
                <w:color w:val="000000" w:themeColor="text1"/>
              </w:rPr>
            </w:pPr>
            <w:r w:rsidRPr="00B169A0">
              <w:rPr>
                <w:color w:val="000000" w:themeColor="text1"/>
              </w:rPr>
              <w:t xml:space="preserve">535 234 </w:t>
            </w:r>
          </w:p>
        </w:tc>
        <w:tc>
          <w:tcPr>
            <w:tcW w:w="2029" w:type="dxa"/>
            <w:gridSpan w:val="2"/>
            <w:tcBorders>
              <w:top w:val="single" w:sz="4" w:space="0" w:color="auto"/>
              <w:left w:val="nil"/>
              <w:bottom w:val="single" w:sz="4" w:space="0" w:color="auto"/>
              <w:right w:val="single" w:sz="4" w:space="0" w:color="auto"/>
            </w:tcBorders>
            <w:shd w:val="clear" w:color="auto" w:fill="auto"/>
            <w:vAlign w:val="bottom"/>
          </w:tcPr>
          <w:p w:rsidR="00CF10C3" w:rsidRPr="00B169A0" w:rsidRDefault="0069398A" w:rsidP="009A2A56">
            <w:pPr>
              <w:spacing w:after="0"/>
              <w:jc w:val="right"/>
              <w:rPr>
                <w:color w:val="000000" w:themeColor="text1"/>
              </w:rPr>
            </w:pPr>
            <w:r w:rsidRPr="00B169A0">
              <w:rPr>
                <w:color w:val="000000" w:themeColor="text1"/>
              </w:rPr>
              <w:t>535 234</w:t>
            </w:r>
          </w:p>
        </w:tc>
      </w:tr>
      <w:tr w:rsidR="00CF10C3" w:rsidRPr="005C51F1" w:rsidTr="00B169A0">
        <w:trPr>
          <w:trHeight w:val="409"/>
        </w:trPr>
        <w:tc>
          <w:tcPr>
            <w:tcW w:w="568" w:type="dxa"/>
            <w:vMerge/>
            <w:tcBorders>
              <w:top w:val="single" w:sz="4" w:space="0" w:color="auto"/>
              <w:left w:val="single" w:sz="4" w:space="0" w:color="auto"/>
              <w:bottom w:val="single" w:sz="4" w:space="0" w:color="auto"/>
              <w:right w:val="single" w:sz="4" w:space="0" w:color="auto"/>
            </w:tcBorders>
            <w:vAlign w:val="center"/>
            <w:hideMark/>
          </w:tcPr>
          <w:p w:rsidR="00CF10C3" w:rsidRPr="0069582B" w:rsidRDefault="00CF10C3" w:rsidP="009A2A56">
            <w:pPr>
              <w:spacing w:after="0"/>
              <w:rPr>
                <w:b/>
                <w:bCs/>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CF10C3" w:rsidRPr="0069582B" w:rsidRDefault="00CF10C3" w:rsidP="009A2A56">
            <w:pPr>
              <w:spacing w:after="0"/>
              <w:rPr>
                <w:b/>
                <w:bCs/>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CF10C3" w:rsidRPr="0069582B" w:rsidRDefault="00CF10C3" w:rsidP="009A2A56">
            <w:pPr>
              <w:spacing w:after="0"/>
              <w:rPr>
                <w:b/>
                <w:bC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F10C3" w:rsidRPr="0069582B" w:rsidRDefault="00CF10C3" w:rsidP="009A2A56">
            <w:pPr>
              <w:spacing w:after="0"/>
              <w:rPr>
                <w:b/>
                <w:bCs/>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CF10C3" w:rsidRPr="001C1146" w:rsidRDefault="00CF10C3" w:rsidP="009A2A56">
            <w:pPr>
              <w:spacing w:after="0"/>
              <w:rPr>
                <w:b/>
              </w:rPr>
            </w:pPr>
            <w:r w:rsidRPr="001C1146">
              <w:rPr>
                <w:b/>
              </w:rPr>
              <w:t>202</w:t>
            </w:r>
            <w:r>
              <w:rPr>
                <w:b/>
              </w:rPr>
              <w:t>2</w:t>
            </w:r>
            <w:r w:rsidRPr="001C1146">
              <w:rPr>
                <w:b/>
              </w:rPr>
              <w:t xml:space="preserve"> год</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CF10C3" w:rsidRPr="00B169A0" w:rsidRDefault="0069398A" w:rsidP="0069398A">
            <w:pPr>
              <w:spacing w:after="0"/>
              <w:jc w:val="right"/>
              <w:rPr>
                <w:color w:val="000000" w:themeColor="text1"/>
              </w:rPr>
            </w:pPr>
            <w:r w:rsidRPr="00B169A0">
              <w:rPr>
                <w:color w:val="000000" w:themeColor="text1"/>
              </w:rPr>
              <w:t>291 284</w:t>
            </w:r>
          </w:p>
        </w:tc>
        <w:tc>
          <w:tcPr>
            <w:tcW w:w="2029" w:type="dxa"/>
            <w:gridSpan w:val="2"/>
            <w:tcBorders>
              <w:top w:val="single" w:sz="4" w:space="0" w:color="auto"/>
              <w:left w:val="nil"/>
              <w:bottom w:val="single" w:sz="4" w:space="0" w:color="auto"/>
              <w:right w:val="single" w:sz="4" w:space="0" w:color="auto"/>
            </w:tcBorders>
            <w:shd w:val="clear" w:color="auto" w:fill="auto"/>
            <w:vAlign w:val="bottom"/>
          </w:tcPr>
          <w:p w:rsidR="00CF10C3" w:rsidRPr="00B169A0" w:rsidRDefault="00CF10C3" w:rsidP="009A2A56">
            <w:pPr>
              <w:spacing w:after="0"/>
              <w:jc w:val="right"/>
              <w:rPr>
                <w:color w:val="000000" w:themeColor="text1"/>
              </w:rPr>
            </w:pPr>
          </w:p>
          <w:p w:rsidR="00CF10C3" w:rsidRPr="00B169A0" w:rsidRDefault="0069398A" w:rsidP="009A2A56">
            <w:pPr>
              <w:spacing w:after="0"/>
              <w:jc w:val="right"/>
              <w:rPr>
                <w:color w:val="000000" w:themeColor="text1"/>
              </w:rPr>
            </w:pPr>
            <w:r w:rsidRPr="00B169A0">
              <w:rPr>
                <w:color w:val="000000" w:themeColor="text1"/>
              </w:rPr>
              <w:t>291 284</w:t>
            </w:r>
          </w:p>
        </w:tc>
      </w:tr>
      <w:tr w:rsidR="00CF10C3" w:rsidRPr="005C51F1" w:rsidTr="00B169A0">
        <w:trPr>
          <w:trHeight w:val="623"/>
        </w:trPr>
        <w:tc>
          <w:tcPr>
            <w:tcW w:w="568" w:type="dxa"/>
            <w:vMerge/>
            <w:tcBorders>
              <w:top w:val="single" w:sz="4" w:space="0" w:color="auto"/>
              <w:left w:val="single" w:sz="4" w:space="0" w:color="auto"/>
              <w:bottom w:val="single" w:sz="4" w:space="0" w:color="auto"/>
              <w:right w:val="single" w:sz="4" w:space="0" w:color="auto"/>
            </w:tcBorders>
            <w:vAlign w:val="center"/>
            <w:hideMark/>
          </w:tcPr>
          <w:p w:rsidR="00CF10C3" w:rsidRPr="0069582B" w:rsidRDefault="00CF10C3" w:rsidP="009A2A56">
            <w:pPr>
              <w:spacing w:after="0"/>
              <w:rPr>
                <w:b/>
                <w:bCs/>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CF10C3" w:rsidRPr="0069582B" w:rsidRDefault="00CF10C3" w:rsidP="009A2A56">
            <w:pPr>
              <w:spacing w:after="0"/>
              <w:rPr>
                <w:b/>
                <w:bCs/>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CF10C3" w:rsidRPr="0069582B" w:rsidRDefault="00CF10C3" w:rsidP="009A2A56">
            <w:pPr>
              <w:spacing w:after="0"/>
              <w:rPr>
                <w:b/>
                <w:bC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F10C3" w:rsidRPr="0069582B" w:rsidRDefault="00CF10C3" w:rsidP="009A2A56">
            <w:pPr>
              <w:spacing w:after="0"/>
              <w:rPr>
                <w:b/>
                <w:bCs/>
              </w:rPr>
            </w:pPr>
          </w:p>
        </w:tc>
        <w:tc>
          <w:tcPr>
            <w:tcW w:w="1276" w:type="dxa"/>
            <w:tcBorders>
              <w:top w:val="single" w:sz="4" w:space="0" w:color="auto"/>
              <w:left w:val="nil"/>
              <w:right w:val="single" w:sz="4" w:space="0" w:color="auto"/>
            </w:tcBorders>
            <w:shd w:val="clear" w:color="auto" w:fill="auto"/>
            <w:noWrap/>
            <w:vAlign w:val="bottom"/>
            <w:hideMark/>
          </w:tcPr>
          <w:p w:rsidR="00CF10C3" w:rsidRPr="001C1146" w:rsidRDefault="00CF10C3" w:rsidP="009A2A56">
            <w:pPr>
              <w:spacing w:after="0"/>
              <w:rPr>
                <w:b/>
              </w:rPr>
            </w:pPr>
            <w:r w:rsidRPr="001C1146">
              <w:rPr>
                <w:b/>
              </w:rPr>
              <w:t>202</w:t>
            </w:r>
            <w:r>
              <w:rPr>
                <w:b/>
              </w:rPr>
              <w:t>3</w:t>
            </w:r>
            <w:r w:rsidRPr="001C1146">
              <w:rPr>
                <w:b/>
              </w:rPr>
              <w:t xml:space="preserve"> год</w:t>
            </w:r>
          </w:p>
        </w:tc>
        <w:tc>
          <w:tcPr>
            <w:tcW w:w="1417" w:type="dxa"/>
            <w:tcBorders>
              <w:top w:val="single" w:sz="4" w:space="0" w:color="auto"/>
              <w:left w:val="single" w:sz="4" w:space="0" w:color="auto"/>
              <w:right w:val="single" w:sz="4" w:space="0" w:color="auto"/>
            </w:tcBorders>
            <w:shd w:val="clear" w:color="auto" w:fill="auto"/>
            <w:vAlign w:val="bottom"/>
          </w:tcPr>
          <w:p w:rsidR="00CF10C3" w:rsidRPr="00B169A0" w:rsidRDefault="0069398A" w:rsidP="00A83EEC">
            <w:pPr>
              <w:spacing w:after="0"/>
              <w:jc w:val="right"/>
              <w:rPr>
                <w:color w:val="000000" w:themeColor="text1"/>
              </w:rPr>
            </w:pPr>
            <w:r w:rsidRPr="00B169A0">
              <w:rPr>
                <w:color w:val="000000" w:themeColor="text1"/>
              </w:rPr>
              <w:t>2</w:t>
            </w:r>
            <w:r w:rsidR="00A83EEC" w:rsidRPr="00B169A0">
              <w:rPr>
                <w:color w:val="000000" w:themeColor="text1"/>
              </w:rPr>
              <w:t>41</w:t>
            </w:r>
            <w:r w:rsidRPr="00B169A0">
              <w:rPr>
                <w:color w:val="000000" w:themeColor="text1"/>
              </w:rPr>
              <w:t xml:space="preserve"> 284</w:t>
            </w:r>
          </w:p>
        </w:tc>
        <w:tc>
          <w:tcPr>
            <w:tcW w:w="2029" w:type="dxa"/>
            <w:gridSpan w:val="2"/>
            <w:tcBorders>
              <w:top w:val="single" w:sz="4" w:space="0" w:color="auto"/>
              <w:left w:val="nil"/>
              <w:right w:val="single" w:sz="4" w:space="0" w:color="auto"/>
            </w:tcBorders>
            <w:shd w:val="clear" w:color="auto" w:fill="auto"/>
            <w:vAlign w:val="bottom"/>
          </w:tcPr>
          <w:p w:rsidR="00CF10C3" w:rsidRPr="00B169A0" w:rsidRDefault="0069398A" w:rsidP="00A83EEC">
            <w:pPr>
              <w:spacing w:after="0"/>
              <w:jc w:val="right"/>
              <w:rPr>
                <w:color w:val="000000" w:themeColor="text1"/>
              </w:rPr>
            </w:pPr>
            <w:r w:rsidRPr="00B169A0">
              <w:rPr>
                <w:color w:val="000000" w:themeColor="text1"/>
              </w:rPr>
              <w:t>2</w:t>
            </w:r>
            <w:r w:rsidR="00A83EEC" w:rsidRPr="00B169A0">
              <w:rPr>
                <w:color w:val="000000" w:themeColor="text1"/>
              </w:rPr>
              <w:t>4</w:t>
            </w:r>
            <w:r w:rsidRPr="00B169A0">
              <w:rPr>
                <w:color w:val="000000" w:themeColor="text1"/>
              </w:rPr>
              <w:t>1 284</w:t>
            </w:r>
          </w:p>
        </w:tc>
      </w:tr>
      <w:tr w:rsidR="00CF10C3" w:rsidRPr="001C1146" w:rsidTr="00B169A0">
        <w:trPr>
          <w:trHeight w:val="509"/>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10C3" w:rsidRPr="0069582B" w:rsidRDefault="00CF10C3" w:rsidP="009A2A56">
            <w:pPr>
              <w:spacing w:after="0"/>
              <w:jc w:val="right"/>
            </w:pPr>
            <w:r w:rsidRPr="0069582B">
              <w:t>1</w:t>
            </w:r>
          </w:p>
        </w:tc>
        <w:tc>
          <w:tcPr>
            <w:tcW w:w="46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10C3" w:rsidRPr="005243E4" w:rsidRDefault="0044566E" w:rsidP="00EC51CF">
            <w:pPr>
              <w:spacing w:after="0"/>
            </w:pPr>
            <w:r w:rsidRPr="00634914">
              <w:rPr>
                <w:rFonts w:eastAsia="Calibri"/>
                <w:color w:val="000000" w:themeColor="text1"/>
              </w:rPr>
              <w:t xml:space="preserve">Приобретение и установка </w:t>
            </w:r>
            <w:r w:rsidR="00EC51CF">
              <w:rPr>
                <w:rFonts w:eastAsia="Calibri"/>
                <w:color w:val="000000" w:themeColor="text1"/>
              </w:rPr>
              <w:t>1</w:t>
            </w:r>
            <w:r w:rsidRPr="00634914">
              <w:rPr>
                <w:rFonts w:eastAsia="Calibri"/>
                <w:color w:val="000000" w:themeColor="text1"/>
              </w:rPr>
              <w:t xml:space="preserve"> (</w:t>
            </w:r>
            <w:r w:rsidR="00EC51CF">
              <w:rPr>
                <w:rFonts w:eastAsia="Calibri"/>
                <w:color w:val="000000" w:themeColor="text1"/>
              </w:rPr>
              <w:t>одной</w:t>
            </w:r>
            <w:r w:rsidRPr="00634914">
              <w:rPr>
                <w:rFonts w:eastAsia="Calibri"/>
                <w:color w:val="000000" w:themeColor="text1"/>
              </w:rPr>
              <w:t>) сирен</w:t>
            </w:r>
            <w:r w:rsidR="00EC51CF">
              <w:rPr>
                <w:rFonts w:eastAsia="Calibri"/>
                <w:color w:val="000000" w:themeColor="text1"/>
              </w:rPr>
              <w:t>ы</w:t>
            </w:r>
            <w:r w:rsidRPr="00634914">
              <w:rPr>
                <w:rFonts w:eastAsia="Calibri"/>
                <w:color w:val="000000" w:themeColor="text1"/>
              </w:rPr>
              <w:t xml:space="preserve"> звукового оповещения в целях оповещения жителей населенных пунктов Услонского муниципального образования Зиминского района</w:t>
            </w:r>
          </w:p>
        </w:tc>
        <w:tc>
          <w:tcPr>
            <w:tcW w:w="31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10C3" w:rsidRPr="0044566E" w:rsidRDefault="00092822" w:rsidP="009A2A56">
            <w:pPr>
              <w:spacing w:after="0"/>
              <w:jc w:val="center"/>
              <w:rPr>
                <w:color w:val="FF0000"/>
              </w:rPr>
            </w:pPr>
            <w:r w:rsidRPr="0069582B">
              <w:t>Оперативное реагирование на пожароопасную обстановку</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10C3" w:rsidRPr="0069582B" w:rsidRDefault="00CF10C3" w:rsidP="009A2A56">
            <w:pPr>
              <w:spacing w:after="0"/>
              <w:jc w:val="center"/>
            </w:pPr>
            <w:r w:rsidRPr="0069582B">
              <w:rPr>
                <w:bCs/>
              </w:rPr>
              <w:t xml:space="preserve">Администрация </w:t>
            </w:r>
            <w:r>
              <w:rPr>
                <w:bCs/>
              </w:rPr>
              <w:t xml:space="preserve">Услонского </w:t>
            </w:r>
            <w:r w:rsidRPr="0069582B">
              <w:rPr>
                <w:bCs/>
              </w:rPr>
              <w:t>муниципального образования</w:t>
            </w:r>
            <w:r>
              <w:rPr>
                <w:bCs/>
              </w:rPr>
              <w:t xml:space="preserve"> Зиминского района</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CF10C3" w:rsidRPr="001C1146" w:rsidRDefault="00CF10C3" w:rsidP="009A2A56">
            <w:pPr>
              <w:spacing w:after="0"/>
              <w:rPr>
                <w:b/>
              </w:rPr>
            </w:pPr>
            <w:r w:rsidRPr="001C1146">
              <w:rPr>
                <w:b/>
              </w:rPr>
              <w:t>Всего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CF10C3" w:rsidRPr="00B169A0" w:rsidRDefault="00A83EEC" w:rsidP="009A2A56">
            <w:pPr>
              <w:spacing w:after="0"/>
              <w:jc w:val="right"/>
              <w:rPr>
                <w:b/>
                <w:bCs/>
                <w:color w:val="000000" w:themeColor="text1"/>
              </w:rPr>
            </w:pPr>
            <w:r w:rsidRPr="00B169A0">
              <w:rPr>
                <w:b/>
                <w:bCs/>
                <w:color w:val="000000" w:themeColor="text1"/>
              </w:rPr>
              <w:t>183 650</w:t>
            </w:r>
          </w:p>
        </w:tc>
        <w:tc>
          <w:tcPr>
            <w:tcW w:w="2029" w:type="dxa"/>
            <w:gridSpan w:val="2"/>
            <w:tcBorders>
              <w:top w:val="single" w:sz="4" w:space="0" w:color="auto"/>
              <w:left w:val="nil"/>
              <w:bottom w:val="single" w:sz="4" w:space="0" w:color="auto"/>
              <w:right w:val="single" w:sz="4" w:space="0" w:color="auto"/>
            </w:tcBorders>
            <w:shd w:val="clear" w:color="auto" w:fill="auto"/>
            <w:vAlign w:val="bottom"/>
          </w:tcPr>
          <w:p w:rsidR="00CF10C3" w:rsidRPr="00B169A0" w:rsidRDefault="00A83EEC" w:rsidP="009A2A56">
            <w:pPr>
              <w:spacing w:after="0"/>
              <w:jc w:val="right"/>
              <w:rPr>
                <w:b/>
                <w:bCs/>
                <w:color w:val="000000" w:themeColor="text1"/>
              </w:rPr>
            </w:pPr>
            <w:r w:rsidRPr="00B169A0">
              <w:rPr>
                <w:b/>
                <w:bCs/>
                <w:color w:val="000000" w:themeColor="text1"/>
              </w:rPr>
              <w:t>183 650</w:t>
            </w:r>
          </w:p>
        </w:tc>
      </w:tr>
      <w:tr w:rsidR="0044566E" w:rsidRPr="001C1146" w:rsidTr="00B169A0">
        <w:trPr>
          <w:trHeight w:val="466"/>
        </w:trPr>
        <w:tc>
          <w:tcPr>
            <w:tcW w:w="5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566E" w:rsidRPr="0069582B" w:rsidRDefault="0044566E" w:rsidP="009A2A56">
            <w:pPr>
              <w:spacing w:after="0"/>
              <w:jc w:val="right"/>
            </w:pPr>
          </w:p>
        </w:tc>
        <w:tc>
          <w:tcPr>
            <w:tcW w:w="4678"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566E" w:rsidRPr="0069582B" w:rsidRDefault="0044566E" w:rsidP="009A2A56">
            <w:pPr>
              <w:spacing w:after="0"/>
              <w:jc w:val="center"/>
            </w:pPr>
          </w:p>
        </w:tc>
        <w:tc>
          <w:tcPr>
            <w:tcW w:w="31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566E" w:rsidRPr="0044566E" w:rsidRDefault="0044566E" w:rsidP="009A2A56">
            <w:pPr>
              <w:spacing w:after="0"/>
              <w:jc w:val="center"/>
              <w:rPr>
                <w:color w:val="FF0000"/>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566E" w:rsidRPr="0069582B" w:rsidRDefault="0044566E" w:rsidP="009A2A56">
            <w:pPr>
              <w:spacing w:after="0"/>
              <w:jc w:val="center"/>
            </w:pPr>
          </w:p>
        </w:tc>
        <w:tc>
          <w:tcPr>
            <w:tcW w:w="1276" w:type="dxa"/>
            <w:tcBorders>
              <w:top w:val="single" w:sz="4" w:space="0" w:color="auto"/>
              <w:left w:val="nil"/>
              <w:right w:val="single" w:sz="4" w:space="0" w:color="auto"/>
            </w:tcBorders>
            <w:shd w:val="clear" w:color="auto" w:fill="auto"/>
            <w:noWrap/>
            <w:vAlign w:val="bottom"/>
          </w:tcPr>
          <w:p w:rsidR="0044566E" w:rsidRPr="001C1146" w:rsidRDefault="0044566E" w:rsidP="009A2A56">
            <w:pPr>
              <w:spacing w:after="0"/>
            </w:pPr>
            <w:r w:rsidRPr="001C1146">
              <w:t>202</w:t>
            </w:r>
            <w:r>
              <w:t>1</w:t>
            </w:r>
            <w:r w:rsidRPr="001C1146">
              <w:t xml:space="preserve"> год</w:t>
            </w:r>
          </w:p>
        </w:tc>
        <w:tc>
          <w:tcPr>
            <w:tcW w:w="1417" w:type="dxa"/>
            <w:tcBorders>
              <w:top w:val="single" w:sz="4" w:space="0" w:color="auto"/>
              <w:left w:val="single" w:sz="4" w:space="0" w:color="auto"/>
              <w:right w:val="single" w:sz="4" w:space="0" w:color="auto"/>
            </w:tcBorders>
            <w:shd w:val="clear" w:color="auto" w:fill="auto"/>
            <w:vAlign w:val="bottom"/>
          </w:tcPr>
          <w:p w:rsidR="0044566E" w:rsidRPr="00B169A0" w:rsidRDefault="00EC51CF" w:rsidP="009A2A56">
            <w:pPr>
              <w:spacing w:after="0"/>
              <w:jc w:val="right"/>
              <w:rPr>
                <w:color w:val="000000" w:themeColor="text1"/>
              </w:rPr>
            </w:pPr>
            <w:r w:rsidRPr="00B169A0">
              <w:rPr>
                <w:color w:val="000000" w:themeColor="text1"/>
              </w:rPr>
              <w:t>183 650</w:t>
            </w:r>
          </w:p>
        </w:tc>
        <w:tc>
          <w:tcPr>
            <w:tcW w:w="2029" w:type="dxa"/>
            <w:gridSpan w:val="2"/>
            <w:tcBorders>
              <w:top w:val="single" w:sz="4" w:space="0" w:color="auto"/>
              <w:left w:val="nil"/>
              <w:right w:val="single" w:sz="4" w:space="0" w:color="auto"/>
            </w:tcBorders>
            <w:shd w:val="clear" w:color="auto" w:fill="auto"/>
            <w:vAlign w:val="bottom"/>
          </w:tcPr>
          <w:p w:rsidR="0044566E" w:rsidRPr="00B169A0" w:rsidRDefault="00EC51CF" w:rsidP="009A2A56">
            <w:pPr>
              <w:spacing w:after="0"/>
              <w:jc w:val="right"/>
              <w:rPr>
                <w:color w:val="000000" w:themeColor="text1"/>
              </w:rPr>
            </w:pPr>
            <w:r w:rsidRPr="00B169A0">
              <w:rPr>
                <w:color w:val="000000" w:themeColor="text1"/>
              </w:rPr>
              <w:t>183 650</w:t>
            </w:r>
          </w:p>
        </w:tc>
      </w:tr>
      <w:tr w:rsidR="00CF10C3" w:rsidRPr="001C1146" w:rsidTr="00B169A0">
        <w:trPr>
          <w:trHeight w:val="559"/>
        </w:trPr>
        <w:tc>
          <w:tcPr>
            <w:tcW w:w="568" w:type="dxa"/>
            <w:vMerge/>
            <w:tcBorders>
              <w:top w:val="single" w:sz="4" w:space="0" w:color="auto"/>
              <w:left w:val="single" w:sz="4" w:space="0" w:color="auto"/>
              <w:bottom w:val="single" w:sz="4" w:space="0" w:color="auto"/>
              <w:right w:val="single" w:sz="4" w:space="0" w:color="auto"/>
            </w:tcBorders>
            <w:vAlign w:val="center"/>
            <w:hideMark/>
          </w:tcPr>
          <w:p w:rsidR="00CF10C3" w:rsidRPr="0069582B" w:rsidRDefault="00CF10C3" w:rsidP="009A2A56">
            <w:pPr>
              <w:spacing w:after="0"/>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CF10C3" w:rsidRPr="0069582B" w:rsidRDefault="00CF10C3" w:rsidP="009A2A56">
            <w:pPr>
              <w:spacing w:after="0"/>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CF10C3" w:rsidRPr="0044566E" w:rsidRDefault="00CF10C3" w:rsidP="009A2A56">
            <w:pPr>
              <w:spacing w:after="0"/>
              <w:rPr>
                <w:color w:val="FF000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F10C3" w:rsidRPr="0069582B" w:rsidRDefault="00CF10C3" w:rsidP="009A2A56">
            <w:pPr>
              <w:spacing w:after="0"/>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CF10C3" w:rsidRPr="001C1146" w:rsidRDefault="00CF10C3" w:rsidP="009A2A56">
            <w:pPr>
              <w:spacing w:after="0"/>
            </w:pPr>
            <w:r w:rsidRPr="001C1146">
              <w:t>202</w:t>
            </w:r>
            <w:r>
              <w:t>2</w:t>
            </w:r>
            <w:r w:rsidRPr="001C1146">
              <w:t xml:space="preserve"> год</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CF10C3" w:rsidRPr="00B169A0" w:rsidRDefault="0044566E" w:rsidP="009A2A56">
            <w:pPr>
              <w:spacing w:after="0"/>
              <w:jc w:val="right"/>
              <w:rPr>
                <w:color w:val="000000" w:themeColor="text1"/>
              </w:rPr>
            </w:pPr>
            <w:r w:rsidRPr="00B169A0">
              <w:rPr>
                <w:color w:val="000000" w:themeColor="text1"/>
              </w:rPr>
              <w:t>0</w:t>
            </w:r>
          </w:p>
        </w:tc>
        <w:tc>
          <w:tcPr>
            <w:tcW w:w="2029" w:type="dxa"/>
            <w:gridSpan w:val="2"/>
            <w:tcBorders>
              <w:top w:val="single" w:sz="4" w:space="0" w:color="auto"/>
              <w:left w:val="nil"/>
              <w:bottom w:val="single" w:sz="4" w:space="0" w:color="auto"/>
              <w:right w:val="single" w:sz="4" w:space="0" w:color="auto"/>
            </w:tcBorders>
            <w:shd w:val="clear" w:color="auto" w:fill="auto"/>
            <w:vAlign w:val="bottom"/>
          </w:tcPr>
          <w:p w:rsidR="00CF10C3" w:rsidRPr="00B169A0" w:rsidRDefault="0044566E" w:rsidP="009A2A56">
            <w:pPr>
              <w:spacing w:after="0"/>
              <w:jc w:val="right"/>
              <w:rPr>
                <w:color w:val="000000" w:themeColor="text1"/>
              </w:rPr>
            </w:pPr>
            <w:r w:rsidRPr="00B169A0">
              <w:rPr>
                <w:color w:val="000000" w:themeColor="text1"/>
              </w:rPr>
              <w:t>0</w:t>
            </w:r>
          </w:p>
        </w:tc>
      </w:tr>
      <w:tr w:rsidR="00B03E94" w:rsidRPr="001C1146" w:rsidTr="00B169A0">
        <w:trPr>
          <w:trHeight w:val="595"/>
        </w:trPr>
        <w:tc>
          <w:tcPr>
            <w:tcW w:w="568" w:type="dxa"/>
            <w:vMerge/>
            <w:tcBorders>
              <w:top w:val="single" w:sz="4" w:space="0" w:color="auto"/>
              <w:left w:val="single" w:sz="4" w:space="0" w:color="auto"/>
              <w:bottom w:val="single" w:sz="4" w:space="0" w:color="auto"/>
              <w:right w:val="single" w:sz="4" w:space="0" w:color="auto"/>
            </w:tcBorders>
            <w:vAlign w:val="center"/>
            <w:hideMark/>
          </w:tcPr>
          <w:p w:rsidR="00B03E94" w:rsidRPr="0069582B" w:rsidRDefault="00B03E94" w:rsidP="009A2A56">
            <w:pPr>
              <w:spacing w:after="0"/>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B03E94" w:rsidRPr="0069582B" w:rsidRDefault="00B03E94" w:rsidP="009A2A56">
            <w:pPr>
              <w:spacing w:after="0"/>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B03E94" w:rsidRPr="0044566E" w:rsidRDefault="00B03E94" w:rsidP="009A2A56">
            <w:pPr>
              <w:spacing w:after="0"/>
              <w:rPr>
                <w:color w:val="FF000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03E94" w:rsidRPr="0069582B" w:rsidRDefault="00B03E94" w:rsidP="009A2A56">
            <w:pPr>
              <w:spacing w:after="0"/>
            </w:pPr>
          </w:p>
        </w:tc>
        <w:tc>
          <w:tcPr>
            <w:tcW w:w="1276" w:type="dxa"/>
            <w:tcBorders>
              <w:top w:val="single" w:sz="4" w:space="0" w:color="auto"/>
              <w:left w:val="nil"/>
              <w:right w:val="single" w:sz="4" w:space="0" w:color="auto"/>
            </w:tcBorders>
            <w:shd w:val="clear" w:color="auto" w:fill="auto"/>
            <w:noWrap/>
            <w:vAlign w:val="bottom"/>
            <w:hideMark/>
          </w:tcPr>
          <w:p w:rsidR="00B03E94" w:rsidRPr="001C1146" w:rsidRDefault="00B03E94" w:rsidP="009A2A56">
            <w:pPr>
              <w:spacing w:after="0"/>
            </w:pPr>
            <w:r w:rsidRPr="001C1146">
              <w:t>202</w:t>
            </w:r>
            <w:r>
              <w:t>3</w:t>
            </w:r>
            <w:r w:rsidRPr="001C1146">
              <w:t xml:space="preserve"> год</w:t>
            </w:r>
          </w:p>
        </w:tc>
        <w:tc>
          <w:tcPr>
            <w:tcW w:w="1417" w:type="dxa"/>
            <w:tcBorders>
              <w:top w:val="single" w:sz="4" w:space="0" w:color="auto"/>
              <w:left w:val="single" w:sz="4" w:space="0" w:color="auto"/>
              <w:right w:val="single" w:sz="4" w:space="0" w:color="auto"/>
            </w:tcBorders>
            <w:shd w:val="clear" w:color="auto" w:fill="auto"/>
            <w:vAlign w:val="bottom"/>
          </w:tcPr>
          <w:p w:rsidR="00B03E94" w:rsidRPr="00B169A0" w:rsidRDefault="0044566E" w:rsidP="009A2A56">
            <w:pPr>
              <w:spacing w:after="0"/>
              <w:jc w:val="right"/>
              <w:rPr>
                <w:color w:val="000000" w:themeColor="text1"/>
              </w:rPr>
            </w:pPr>
            <w:r w:rsidRPr="00B169A0">
              <w:rPr>
                <w:color w:val="000000" w:themeColor="text1"/>
              </w:rPr>
              <w:t>0</w:t>
            </w:r>
          </w:p>
        </w:tc>
        <w:tc>
          <w:tcPr>
            <w:tcW w:w="2029" w:type="dxa"/>
            <w:gridSpan w:val="2"/>
            <w:tcBorders>
              <w:top w:val="single" w:sz="4" w:space="0" w:color="auto"/>
              <w:left w:val="nil"/>
              <w:right w:val="single" w:sz="4" w:space="0" w:color="auto"/>
            </w:tcBorders>
            <w:shd w:val="clear" w:color="auto" w:fill="auto"/>
            <w:vAlign w:val="bottom"/>
          </w:tcPr>
          <w:p w:rsidR="00B03E94" w:rsidRPr="00B169A0" w:rsidRDefault="0044566E" w:rsidP="009A2A56">
            <w:pPr>
              <w:spacing w:after="0"/>
              <w:jc w:val="right"/>
              <w:rPr>
                <w:color w:val="000000" w:themeColor="text1"/>
              </w:rPr>
            </w:pPr>
            <w:r w:rsidRPr="00B169A0">
              <w:rPr>
                <w:color w:val="000000" w:themeColor="text1"/>
              </w:rPr>
              <w:t>0</w:t>
            </w:r>
          </w:p>
        </w:tc>
      </w:tr>
      <w:tr w:rsidR="009220AA" w:rsidRPr="001C1146" w:rsidTr="00B169A0">
        <w:trPr>
          <w:trHeight w:val="595"/>
        </w:trPr>
        <w:tc>
          <w:tcPr>
            <w:tcW w:w="568" w:type="dxa"/>
            <w:vMerge w:val="restart"/>
            <w:tcBorders>
              <w:top w:val="single" w:sz="4" w:space="0" w:color="auto"/>
              <w:left w:val="single" w:sz="4" w:space="0" w:color="auto"/>
              <w:right w:val="single" w:sz="4" w:space="0" w:color="auto"/>
            </w:tcBorders>
            <w:vAlign w:val="center"/>
          </w:tcPr>
          <w:p w:rsidR="009220AA" w:rsidRPr="0069582B" w:rsidRDefault="009220AA" w:rsidP="009220AA">
            <w:pPr>
              <w:spacing w:after="0"/>
              <w:jc w:val="center"/>
            </w:pPr>
            <w:r>
              <w:t>2</w:t>
            </w:r>
          </w:p>
        </w:tc>
        <w:tc>
          <w:tcPr>
            <w:tcW w:w="4678" w:type="dxa"/>
            <w:vMerge w:val="restart"/>
            <w:tcBorders>
              <w:top w:val="single" w:sz="4" w:space="0" w:color="auto"/>
              <w:left w:val="single" w:sz="4" w:space="0" w:color="auto"/>
              <w:right w:val="single" w:sz="4" w:space="0" w:color="auto"/>
            </w:tcBorders>
            <w:vAlign w:val="center"/>
          </w:tcPr>
          <w:p w:rsidR="009220AA" w:rsidRPr="0069582B" w:rsidRDefault="009220AA" w:rsidP="009A2A56">
            <w:pPr>
              <w:spacing w:after="0"/>
            </w:pPr>
            <w:r>
              <w:t xml:space="preserve">Техническое обслуживание </w:t>
            </w:r>
            <w:r w:rsidRPr="00634914">
              <w:rPr>
                <w:rFonts w:eastAsia="Calibri"/>
                <w:color w:val="000000" w:themeColor="text1"/>
              </w:rPr>
              <w:t>сирен</w:t>
            </w:r>
            <w:r>
              <w:rPr>
                <w:rFonts w:eastAsia="Calibri"/>
                <w:color w:val="000000" w:themeColor="text1"/>
              </w:rPr>
              <w:t>ы</w:t>
            </w:r>
            <w:r w:rsidRPr="00634914">
              <w:rPr>
                <w:rFonts w:eastAsia="Calibri"/>
                <w:color w:val="000000" w:themeColor="text1"/>
              </w:rPr>
              <w:t xml:space="preserve"> звукового оповещения </w:t>
            </w:r>
            <w:r>
              <w:t>и замена приборов</w:t>
            </w:r>
            <w:r w:rsidRPr="00634914">
              <w:rPr>
                <w:rFonts w:eastAsia="Calibri"/>
                <w:color w:val="000000" w:themeColor="text1"/>
              </w:rPr>
              <w:t xml:space="preserve"> звукового оповещения</w:t>
            </w:r>
          </w:p>
        </w:tc>
        <w:tc>
          <w:tcPr>
            <w:tcW w:w="3118" w:type="dxa"/>
            <w:vMerge w:val="restart"/>
            <w:tcBorders>
              <w:top w:val="single" w:sz="4" w:space="0" w:color="auto"/>
              <w:left w:val="single" w:sz="4" w:space="0" w:color="auto"/>
              <w:right w:val="single" w:sz="4" w:space="0" w:color="auto"/>
            </w:tcBorders>
            <w:vAlign w:val="center"/>
          </w:tcPr>
          <w:p w:rsidR="009220AA" w:rsidRPr="0044566E" w:rsidRDefault="009220AA" w:rsidP="00A83EEC">
            <w:pPr>
              <w:spacing w:after="0"/>
              <w:jc w:val="center"/>
              <w:rPr>
                <w:color w:val="FF0000"/>
              </w:rPr>
            </w:pPr>
            <w:r w:rsidRPr="0069582B">
              <w:t>Оперативное реагирование на пожароопасную обстановку</w:t>
            </w:r>
          </w:p>
        </w:tc>
        <w:tc>
          <w:tcPr>
            <w:tcW w:w="1843" w:type="dxa"/>
            <w:vMerge w:val="restart"/>
            <w:tcBorders>
              <w:top w:val="single" w:sz="4" w:space="0" w:color="auto"/>
              <w:left w:val="single" w:sz="4" w:space="0" w:color="auto"/>
              <w:right w:val="single" w:sz="4" w:space="0" w:color="auto"/>
            </w:tcBorders>
            <w:vAlign w:val="center"/>
          </w:tcPr>
          <w:p w:rsidR="009220AA" w:rsidRPr="0069582B" w:rsidRDefault="009220AA" w:rsidP="009A2A56">
            <w:pPr>
              <w:spacing w:after="0"/>
            </w:pPr>
            <w:r w:rsidRPr="0069582B">
              <w:rPr>
                <w:bCs/>
              </w:rPr>
              <w:t xml:space="preserve">Администрация </w:t>
            </w:r>
            <w:r>
              <w:rPr>
                <w:bCs/>
              </w:rPr>
              <w:t xml:space="preserve">Услонского </w:t>
            </w:r>
            <w:r w:rsidRPr="0069582B">
              <w:rPr>
                <w:bCs/>
              </w:rPr>
              <w:t>муниципального образования</w:t>
            </w:r>
            <w:r>
              <w:rPr>
                <w:bCs/>
              </w:rPr>
              <w:t xml:space="preserve"> Зиминского района</w:t>
            </w:r>
          </w:p>
        </w:tc>
        <w:tc>
          <w:tcPr>
            <w:tcW w:w="1276" w:type="dxa"/>
            <w:tcBorders>
              <w:top w:val="single" w:sz="4" w:space="0" w:color="auto"/>
              <w:left w:val="nil"/>
              <w:right w:val="single" w:sz="4" w:space="0" w:color="auto"/>
            </w:tcBorders>
            <w:shd w:val="clear" w:color="auto" w:fill="auto"/>
            <w:noWrap/>
            <w:vAlign w:val="bottom"/>
          </w:tcPr>
          <w:p w:rsidR="009220AA" w:rsidRPr="009220AA" w:rsidRDefault="009220AA" w:rsidP="009A2A56">
            <w:pPr>
              <w:spacing w:after="0"/>
              <w:rPr>
                <w:b/>
              </w:rPr>
            </w:pPr>
            <w:r w:rsidRPr="009220AA">
              <w:rPr>
                <w:b/>
              </w:rPr>
              <w:t>Всего</w:t>
            </w:r>
          </w:p>
        </w:tc>
        <w:tc>
          <w:tcPr>
            <w:tcW w:w="1417" w:type="dxa"/>
            <w:tcBorders>
              <w:top w:val="single" w:sz="4" w:space="0" w:color="auto"/>
              <w:left w:val="single" w:sz="4" w:space="0" w:color="auto"/>
              <w:right w:val="single" w:sz="4" w:space="0" w:color="auto"/>
            </w:tcBorders>
            <w:shd w:val="clear" w:color="auto" w:fill="auto"/>
            <w:vAlign w:val="bottom"/>
          </w:tcPr>
          <w:p w:rsidR="009220AA" w:rsidRPr="00B169A0" w:rsidRDefault="009220AA" w:rsidP="00EC51CF">
            <w:pPr>
              <w:spacing w:after="0"/>
              <w:jc w:val="right"/>
              <w:rPr>
                <w:b/>
                <w:color w:val="000000" w:themeColor="text1"/>
              </w:rPr>
            </w:pPr>
            <w:r w:rsidRPr="00B169A0">
              <w:rPr>
                <w:b/>
                <w:color w:val="000000" w:themeColor="text1"/>
              </w:rPr>
              <w:t>197 730</w:t>
            </w:r>
          </w:p>
        </w:tc>
        <w:tc>
          <w:tcPr>
            <w:tcW w:w="2029" w:type="dxa"/>
            <w:gridSpan w:val="2"/>
            <w:tcBorders>
              <w:top w:val="single" w:sz="4" w:space="0" w:color="auto"/>
              <w:left w:val="nil"/>
              <w:right w:val="single" w:sz="4" w:space="0" w:color="auto"/>
            </w:tcBorders>
            <w:shd w:val="clear" w:color="auto" w:fill="auto"/>
            <w:vAlign w:val="bottom"/>
          </w:tcPr>
          <w:p w:rsidR="009220AA" w:rsidRPr="00B169A0" w:rsidRDefault="009220AA" w:rsidP="009A2A56">
            <w:pPr>
              <w:spacing w:after="0"/>
              <w:jc w:val="right"/>
              <w:rPr>
                <w:b/>
                <w:color w:val="000000" w:themeColor="text1"/>
              </w:rPr>
            </w:pPr>
            <w:r w:rsidRPr="00B169A0">
              <w:rPr>
                <w:b/>
                <w:color w:val="000000" w:themeColor="text1"/>
              </w:rPr>
              <w:t>197 730</w:t>
            </w:r>
          </w:p>
        </w:tc>
      </w:tr>
      <w:tr w:rsidR="009220AA" w:rsidRPr="001C1146" w:rsidTr="00B169A0">
        <w:trPr>
          <w:trHeight w:val="595"/>
        </w:trPr>
        <w:tc>
          <w:tcPr>
            <w:tcW w:w="568" w:type="dxa"/>
            <w:vMerge/>
            <w:tcBorders>
              <w:top w:val="single" w:sz="4" w:space="0" w:color="auto"/>
              <w:left w:val="single" w:sz="4" w:space="0" w:color="auto"/>
              <w:right w:val="single" w:sz="4" w:space="0" w:color="auto"/>
            </w:tcBorders>
            <w:vAlign w:val="center"/>
          </w:tcPr>
          <w:p w:rsidR="009220AA" w:rsidRDefault="009220AA" w:rsidP="009220AA">
            <w:pPr>
              <w:spacing w:after="0"/>
              <w:jc w:val="center"/>
            </w:pPr>
          </w:p>
        </w:tc>
        <w:tc>
          <w:tcPr>
            <w:tcW w:w="4678" w:type="dxa"/>
            <w:vMerge/>
            <w:tcBorders>
              <w:top w:val="single" w:sz="4" w:space="0" w:color="auto"/>
              <w:left w:val="single" w:sz="4" w:space="0" w:color="auto"/>
              <w:right w:val="single" w:sz="4" w:space="0" w:color="auto"/>
            </w:tcBorders>
            <w:vAlign w:val="center"/>
          </w:tcPr>
          <w:p w:rsidR="009220AA" w:rsidRDefault="009220AA" w:rsidP="009220AA">
            <w:pPr>
              <w:spacing w:after="0"/>
            </w:pPr>
          </w:p>
        </w:tc>
        <w:tc>
          <w:tcPr>
            <w:tcW w:w="3118" w:type="dxa"/>
            <w:vMerge/>
            <w:tcBorders>
              <w:top w:val="single" w:sz="4" w:space="0" w:color="auto"/>
              <w:left w:val="single" w:sz="4" w:space="0" w:color="auto"/>
              <w:right w:val="single" w:sz="4" w:space="0" w:color="auto"/>
            </w:tcBorders>
            <w:vAlign w:val="center"/>
          </w:tcPr>
          <w:p w:rsidR="009220AA" w:rsidRPr="0069582B" w:rsidRDefault="009220AA" w:rsidP="009220AA">
            <w:pPr>
              <w:spacing w:after="0"/>
              <w:jc w:val="center"/>
            </w:pPr>
          </w:p>
        </w:tc>
        <w:tc>
          <w:tcPr>
            <w:tcW w:w="1843" w:type="dxa"/>
            <w:vMerge/>
            <w:tcBorders>
              <w:top w:val="single" w:sz="4" w:space="0" w:color="auto"/>
              <w:left w:val="single" w:sz="4" w:space="0" w:color="auto"/>
              <w:right w:val="single" w:sz="4" w:space="0" w:color="auto"/>
            </w:tcBorders>
            <w:vAlign w:val="center"/>
          </w:tcPr>
          <w:p w:rsidR="009220AA" w:rsidRPr="0069582B" w:rsidRDefault="009220AA" w:rsidP="009220AA">
            <w:pPr>
              <w:spacing w:after="0"/>
              <w:rPr>
                <w:bCs/>
              </w:rPr>
            </w:pPr>
          </w:p>
        </w:tc>
        <w:tc>
          <w:tcPr>
            <w:tcW w:w="1276" w:type="dxa"/>
            <w:tcBorders>
              <w:top w:val="single" w:sz="4" w:space="0" w:color="auto"/>
              <w:left w:val="nil"/>
              <w:right w:val="single" w:sz="4" w:space="0" w:color="auto"/>
            </w:tcBorders>
            <w:shd w:val="clear" w:color="auto" w:fill="auto"/>
            <w:noWrap/>
            <w:vAlign w:val="bottom"/>
          </w:tcPr>
          <w:p w:rsidR="009220AA" w:rsidRPr="001C1146" w:rsidRDefault="009220AA" w:rsidP="009220AA">
            <w:pPr>
              <w:spacing w:after="0"/>
            </w:pPr>
            <w:r>
              <w:t>2021</w:t>
            </w:r>
          </w:p>
        </w:tc>
        <w:tc>
          <w:tcPr>
            <w:tcW w:w="1417" w:type="dxa"/>
            <w:tcBorders>
              <w:top w:val="single" w:sz="4" w:space="0" w:color="auto"/>
              <w:left w:val="single" w:sz="4" w:space="0" w:color="auto"/>
              <w:right w:val="single" w:sz="4" w:space="0" w:color="auto"/>
            </w:tcBorders>
            <w:shd w:val="clear" w:color="auto" w:fill="auto"/>
            <w:vAlign w:val="bottom"/>
          </w:tcPr>
          <w:p w:rsidR="009220AA" w:rsidRPr="00B169A0" w:rsidRDefault="009220AA" w:rsidP="009220AA">
            <w:pPr>
              <w:spacing w:after="0"/>
              <w:jc w:val="right"/>
              <w:rPr>
                <w:color w:val="000000" w:themeColor="text1"/>
              </w:rPr>
            </w:pPr>
            <w:r w:rsidRPr="00B169A0">
              <w:rPr>
                <w:color w:val="000000" w:themeColor="text1"/>
              </w:rPr>
              <w:t>65 910</w:t>
            </w:r>
          </w:p>
        </w:tc>
        <w:tc>
          <w:tcPr>
            <w:tcW w:w="2029" w:type="dxa"/>
            <w:gridSpan w:val="2"/>
            <w:tcBorders>
              <w:top w:val="single" w:sz="4" w:space="0" w:color="auto"/>
              <w:left w:val="nil"/>
              <w:right w:val="single" w:sz="4" w:space="0" w:color="auto"/>
            </w:tcBorders>
            <w:shd w:val="clear" w:color="auto" w:fill="auto"/>
            <w:vAlign w:val="bottom"/>
          </w:tcPr>
          <w:p w:rsidR="009220AA" w:rsidRPr="00B169A0" w:rsidRDefault="009220AA" w:rsidP="009220AA">
            <w:pPr>
              <w:spacing w:after="0"/>
              <w:jc w:val="right"/>
              <w:rPr>
                <w:color w:val="000000" w:themeColor="text1"/>
              </w:rPr>
            </w:pPr>
            <w:r w:rsidRPr="00B169A0">
              <w:rPr>
                <w:color w:val="000000" w:themeColor="text1"/>
              </w:rPr>
              <w:t>65 910</w:t>
            </w:r>
          </w:p>
        </w:tc>
      </w:tr>
      <w:tr w:rsidR="009220AA" w:rsidRPr="001C1146" w:rsidTr="00B169A0">
        <w:trPr>
          <w:trHeight w:val="595"/>
        </w:trPr>
        <w:tc>
          <w:tcPr>
            <w:tcW w:w="568" w:type="dxa"/>
            <w:vMerge/>
            <w:tcBorders>
              <w:left w:val="single" w:sz="4" w:space="0" w:color="auto"/>
              <w:right w:val="single" w:sz="4" w:space="0" w:color="auto"/>
            </w:tcBorders>
            <w:vAlign w:val="center"/>
          </w:tcPr>
          <w:p w:rsidR="009220AA" w:rsidRPr="0069582B" w:rsidRDefault="009220AA" w:rsidP="009220AA">
            <w:pPr>
              <w:spacing w:after="0"/>
            </w:pPr>
          </w:p>
        </w:tc>
        <w:tc>
          <w:tcPr>
            <w:tcW w:w="4678" w:type="dxa"/>
            <w:vMerge/>
            <w:tcBorders>
              <w:left w:val="single" w:sz="4" w:space="0" w:color="auto"/>
              <w:right w:val="single" w:sz="4" w:space="0" w:color="auto"/>
            </w:tcBorders>
            <w:vAlign w:val="center"/>
          </w:tcPr>
          <w:p w:rsidR="009220AA" w:rsidRDefault="009220AA" w:rsidP="009220AA">
            <w:pPr>
              <w:spacing w:after="0"/>
            </w:pPr>
          </w:p>
        </w:tc>
        <w:tc>
          <w:tcPr>
            <w:tcW w:w="3118" w:type="dxa"/>
            <w:vMerge/>
            <w:tcBorders>
              <w:left w:val="single" w:sz="4" w:space="0" w:color="auto"/>
              <w:right w:val="single" w:sz="4" w:space="0" w:color="auto"/>
            </w:tcBorders>
            <w:vAlign w:val="center"/>
          </w:tcPr>
          <w:p w:rsidR="009220AA" w:rsidRPr="0044566E" w:rsidRDefault="009220AA" w:rsidP="009220AA">
            <w:pPr>
              <w:spacing w:after="0"/>
              <w:rPr>
                <w:color w:val="FF0000"/>
              </w:rPr>
            </w:pPr>
          </w:p>
        </w:tc>
        <w:tc>
          <w:tcPr>
            <w:tcW w:w="1843" w:type="dxa"/>
            <w:vMerge/>
            <w:tcBorders>
              <w:left w:val="single" w:sz="4" w:space="0" w:color="auto"/>
              <w:right w:val="single" w:sz="4" w:space="0" w:color="auto"/>
            </w:tcBorders>
            <w:vAlign w:val="center"/>
          </w:tcPr>
          <w:p w:rsidR="009220AA" w:rsidRPr="0069582B" w:rsidRDefault="009220AA" w:rsidP="009220AA">
            <w:pPr>
              <w:spacing w:after="0"/>
            </w:pPr>
          </w:p>
        </w:tc>
        <w:tc>
          <w:tcPr>
            <w:tcW w:w="1276" w:type="dxa"/>
            <w:tcBorders>
              <w:top w:val="single" w:sz="4" w:space="0" w:color="auto"/>
              <w:left w:val="nil"/>
              <w:right w:val="single" w:sz="4" w:space="0" w:color="auto"/>
            </w:tcBorders>
            <w:shd w:val="clear" w:color="auto" w:fill="auto"/>
            <w:noWrap/>
            <w:vAlign w:val="bottom"/>
          </w:tcPr>
          <w:p w:rsidR="009220AA" w:rsidRPr="001C1146" w:rsidRDefault="009220AA" w:rsidP="009220AA">
            <w:pPr>
              <w:spacing w:after="0"/>
            </w:pPr>
            <w:r>
              <w:t>2022</w:t>
            </w:r>
          </w:p>
        </w:tc>
        <w:tc>
          <w:tcPr>
            <w:tcW w:w="1417" w:type="dxa"/>
            <w:tcBorders>
              <w:top w:val="single" w:sz="4" w:space="0" w:color="auto"/>
              <w:left w:val="single" w:sz="4" w:space="0" w:color="auto"/>
              <w:right w:val="single" w:sz="4" w:space="0" w:color="auto"/>
            </w:tcBorders>
            <w:shd w:val="clear" w:color="auto" w:fill="auto"/>
            <w:vAlign w:val="bottom"/>
          </w:tcPr>
          <w:p w:rsidR="009220AA" w:rsidRPr="00B169A0" w:rsidRDefault="009220AA" w:rsidP="009220AA">
            <w:pPr>
              <w:spacing w:after="0"/>
              <w:jc w:val="right"/>
              <w:rPr>
                <w:color w:val="000000" w:themeColor="text1"/>
              </w:rPr>
            </w:pPr>
            <w:r w:rsidRPr="00B169A0">
              <w:rPr>
                <w:color w:val="000000" w:themeColor="text1"/>
              </w:rPr>
              <w:t>65 910</w:t>
            </w:r>
          </w:p>
        </w:tc>
        <w:tc>
          <w:tcPr>
            <w:tcW w:w="2029" w:type="dxa"/>
            <w:gridSpan w:val="2"/>
            <w:tcBorders>
              <w:top w:val="single" w:sz="4" w:space="0" w:color="auto"/>
              <w:left w:val="nil"/>
              <w:right w:val="single" w:sz="4" w:space="0" w:color="auto"/>
            </w:tcBorders>
            <w:shd w:val="clear" w:color="auto" w:fill="auto"/>
            <w:vAlign w:val="bottom"/>
          </w:tcPr>
          <w:p w:rsidR="009220AA" w:rsidRPr="00B169A0" w:rsidRDefault="009220AA" w:rsidP="009220AA">
            <w:pPr>
              <w:spacing w:after="0"/>
              <w:jc w:val="right"/>
              <w:rPr>
                <w:color w:val="000000" w:themeColor="text1"/>
              </w:rPr>
            </w:pPr>
            <w:r w:rsidRPr="00B169A0">
              <w:rPr>
                <w:color w:val="000000" w:themeColor="text1"/>
              </w:rPr>
              <w:t>65 910</w:t>
            </w:r>
          </w:p>
        </w:tc>
      </w:tr>
      <w:tr w:rsidR="009220AA" w:rsidRPr="001C1146" w:rsidTr="00B169A0">
        <w:trPr>
          <w:trHeight w:val="595"/>
        </w:trPr>
        <w:tc>
          <w:tcPr>
            <w:tcW w:w="568" w:type="dxa"/>
            <w:vMerge/>
            <w:tcBorders>
              <w:left w:val="single" w:sz="4" w:space="0" w:color="auto"/>
              <w:bottom w:val="single" w:sz="4" w:space="0" w:color="auto"/>
              <w:right w:val="single" w:sz="4" w:space="0" w:color="auto"/>
            </w:tcBorders>
            <w:vAlign w:val="center"/>
          </w:tcPr>
          <w:p w:rsidR="009220AA" w:rsidRPr="0069582B" w:rsidRDefault="009220AA" w:rsidP="009220AA">
            <w:pPr>
              <w:spacing w:after="0"/>
            </w:pPr>
          </w:p>
        </w:tc>
        <w:tc>
          <w:tcPr>
            <w:tcW w:w="4678" w:type="dxa"/>
            <w:vMerge/>
            <w:tcBorders>
              <w:left w:val="single" w:sz="4" w:space="0" w:color="auto"/>
              <w:bottom w:val="single" w:sz="4" w:space="0" w:color="auto"/>
              <w:right w:val="single" w:sz="4" w:space="0" w:color="auto"/>
            </w:tcBorders>
            <w:vAlign w:val="center"/>
          </w:tcPr>
          <w:p w:rsidR="009220AA" w:rsidRDefault="009220AA" w:rsidP="009220AA">
            <w:pPr>
              <w:spacing w:after="0"/>
            </w:pPr>
          </w:p>
        </w:tc>
        <w:tc>
          <w:tcPr>
            <w:tcW w:w="3118" w:type="dxa"/>
            <w:vMerge/>
            <w:tcBorders>
              <w:left w:val="single" w:sz="4" w:space="0" w:color="auto"/>
              <w:bottom w:val="single" w:sz="4" w:space="0" w:color="auto"/>
              <w:right w:val="single" w:sz="4" w:space="0" w:color="auto"/>
            </w:tcBorders>
            <w:vAlign w:val="center"/>
          </w:tcPr>
          <w:p w:rsidR="009220AA" w:rsidRPr="0044566E" w:rsidRDefault="009220AA" w:rsidP="009220AA">
            <w:pPr>
              <w:spacing w:after="0"/>
              <w:rPr>
                <w:color w:val="FF0000"/>
              </w:rPr>
            </w:pPr>
          </w:p>
        </w:tc>
        <w:tc>
          <w:tcPr>
            <w:tcW w:w="1843" w:type="dxa"/>
            <w:vMerge/>
            <w:tcBorders>
              <w:left w:val="single" w:sz="4" w:space="0" w:color="auto"/>
              <w:bottom w:val="single" w:sz="4" w:space="0" w:color="auto"/>
              <w:right w:val="single" w:sz="4" w:space="0" w:color="auto"/>
            </w:tcBorders>
            <w:vAlign w:val="center"/>
          </w:tcPr>
          <w:p w:rsidR="009220AA" w:rsidRPr="0069582B" w:rsidRDefault="009220AA" w:rsidP="009220AA">
            <w:pPr>
              <w:spacing w:after="0"/>
            </w:pPr>
          </w:p>
        </w:tc>
        <w:tc>
          <w:tcPr>
            <w:tcW w:w="1276" w:type="dxa"/>
            <w:tcBorders>
              <w:top w:val="single" w:sz="4" w:space="0" w:color="auto"/>
              <w:left w:val="nil"/>
              <w:right w:val="single" w:sz="4" w:space="0" w:color="auto"/>
            </w:tcBorders>
            <w:shd w:val="clear" w:color="auto" w:fill="auto"/>
            <w:noWrap/>
            <w:vAlign w:val="bottom"/>
          </w:tcPr>
          <w:p w:rsidR="009220AA" w:rsidRDefault="009220AA" w:rsidP="009220AA">
            <w:pPr>
              <w:spacing w:after="0"/>
            </w:pPr>
            <w:r>
              <w:t>2023</w:t>
            </w:r>
          </w:p>
        </w:tc>
        <w:tc>
          <w:tcPr>
            <w:tcW w:w="1417" w:type="dxa"/>
            <w:tcBorders>
              <w:top w:val="single" w:sz="4" w:space="0" w:color="auto"/>
              <w:left w:val="single" w:sz="4" w:space="0" w:color="auto"/>
              <w:right w:val="single" w:sz="4" w:space="0" w:color="auto"/>
            </w:tcBorders>
            <w:shd w:val="clear" w:color="auto" w:fill="auto"/>
            <w:vAlign w:val="bottom"/>
          </w:tcPr>
          <w:p w:rsidR="009220AA" w:rsidRPr="00B169A0" w:rsidRDefault="009220AA" w:rsidP="009220AA">
            <w:pPr>
              <w:spacing w:after="0"/>
              <w:jc w:val="right"/>
              <w:rPr>
                <w:color w:val="000000" w:themeColor="text1"/>
              </w:rPr>
            </w:pPr>
            <w:r w:rsidRPr="00B169A0">
              <w:rPr>
                <w:color w:val="000000" w:themeColor="text1"/>
              </w:rPr>
              <w:t>65 910</w:t>
            </w:r>
          </w:p>
        </w:tc>
        <w:tc>
          <w:tcPr>
            <w:tcW w:w="2029" w:type="dxa"/>
            <w:gridSpan w:val="2"/>
            <w:tcBorders>
              <w:top w:val="single" w:sz="4" w:space="0" w:color="auto"/>
              <w:left w:val="nil"/>
              <w:right w:val="single" w:sz="4" w:space="0" w:color="auto"/>
            </w:tcBorders>
            <w:shd w:val="clear" w:color="auto" w:fill="auto"/>
            <w:vAlign w:val="bottom"/>
          </w:tcPr>
          <w:p w:rsidR="009220AA" w:rsidRPr="00B169A0" w:rsidRDefault="009220AA" w:rsidP="009220AA">
            <w:pPr>
              <w:spacing w:after="0"/>
              <w:jc w:val="right"/>
              <w:rPr>
                <w:color w:val="000000" w:themeColor="text1"/>
              </w:rPr>
            </w:pPr>
            <w:r w:rsidRPr="00B169A0">
              <w:rPr>
                <w:color w:val="000000" w:themeColor="text1"/>
              </w:rPr>
              <w:t>65 910</w:t>
            </w:r>
          </w:p>
        </w:tc>
      </w:tr>
      <w:tr w:rsidR="009220AA" w:rsidRPr="001C1146" w:rsidTr="00B169A0">
        <w:trPr>
          <w:trHeight w:val="633"/>
        </w:trPr>
        <w:tc>
          <w:tcPr>
            <w:tcW w:w="568" w:type="dxa"/>
            <w:vMerge w:val="restart"/>
            <w:tcBorders>
              <w:top w:val="single" w:sz="4" w:space="0" w:color="auto"/>
              <w:left w:val="single" w:sz="4" w:space="0" w:color="auto"/>
              <w:right w:val="single" w:sz="4" w:space="0" w:color="auto"/>
            </w:tcBorders>
            <w:vAlign w:val="center"/>
          </w:tcPr>
          <w:p w:rsidR="009220AA" w:rsidRPr="0069582B" w:rsidRDefault="009220AA" w:rsidP="009220AA">
            <w:pPr>
              <w:spacing w:after="0"/>
              <w:jc w:val="center"/>
            </w:pPr>
            <w:r>
              <w:t>3</w:t>
            </w:r>
          </w:p>
        </w:tc>
        <w:tc>
          <w:tcPr>
            <w:tcW w:w="4678" w:type="dxa"/>
            <w:vMerge w:val="restart"/>
            <w:tcBorders>
              <w:top w:val="single" w:sz="4" w:space="0" w:color="auto"/>
              <w:left w:val="single" w:sz="4" w:space="0" w:color="auto"/>
              <w:right w:val="single" w:sz="4" w:space="0" w:color="auto"/>
            </w:tcBorders>
            <w:vAlign w:val="center"/>
          </w:tcPr>
          <w:p w:rsidR="009220AA" w:rsidRDefault="00B169A0" w:rsidP="009220AA">
            <w:pPr>
              <w:spacing w:after="0"/>
            </w:pPr>
            <w:r>
              <w:rPr>
                <w:rFonts w:eastAsia="Calibri"/>
                <w:color w:val="000000" w:themeColor="text1"/>
                <w:szCs w:val="24"/>
              </w:rPr>
              <w:t>П</w:t>
            </w:r>
            <w:r w:rsidRPr="00557987">
              <w:rPr>
                <w:rFonts w:eastAsia="Calibri"/>
                <w:color w:val="000000" w:themeColor="text1"/>
                <w:szCs w:val="24"/>
              </w:rPr>
              <w:t>одготовка проектной документации по пожарным пирсам</w:t>
            </w:r>
          </w:p>
        </w:tc>
        <w:tc>
          <w:tcPr>
            <w:tcW w:w="3118" w:type="dxa"/>
            <w:vMerge w:val="restart"/>
            <w:tcBorders>
              <w:top w:val="single" w:sz="4" w:space="0" w:color="auto"/>
              <w:left w:val="single" w:sz="4" w:space="0" w:color="auto"/>
              <w:right w:val="single" w:sz="4" w:space="0" w:color="auto"/>
            </w:tcBorders>
            <w:vAlign w:val="center"/>
          </w:tcPr>
          <w:p w:rsidR="009220AA" w:rsidRPr="0044566E" w:rsidRDefault="009220AA" w:rsidP="009220AA">
            <w:pPr>
              <w:spacing w:after="0"/>
              <w:jc w:val="center"/>
              <w:rPr>
                <w:color w:val="FF0000"/>
              </w:rPr>
            </w:pPr>
            <w:r w:rsidRPr="00803CCC">
              <w:rPr>
                <w:color w:val="000000" w:themeColor="text1"/>
              </w:rPr>
              <w:t>Обеспечение источников противопожарного водоснабжения</w:t>
            </w:r>
          </w:p>
        </w:tc>
        <w:tc>
          <w:tcPr>
            <w:tcW w:w="1843" w:type="dxa"/>
            <w:vMerge w:val="restart"/>
            <w:tcBorders>
              <w:top w:val="single" w:sz="4" w:space="0" w:color="auto"/>
              <w:left w:val="single" w:sz="4" w:space="0" w:color="auto"/>
              <w:right w:val="single" w:sz="4" w:space="0" w:color="auto"/>
            </w:tcBorders>
            <w:vAlign w:val="center"/>
          </w:tcPr>
          <w:p w:rsidR="009220AA" w:rsidRPr="0069582B" w:rsidRDefault="009220AA" w:rsidP="009220AA">
            <w:pPr>
              <w:spacing w:after="0"/>
              <w:jc w:val="center"/>
            </w:pPr>
            <w:r w:rsidRPr="0069582B">
              <w:rPr>
                <w:bCs/>
              </w:rPr>
              <w:t xml:space="preserve">Администрация </w:t>
            </w:r>
            <w:r>
              <w:rPr>
                <w:bCs/>
              </w:rPr>
              <w:t xml:space="preserve">Услонского </w:t>
            </w:r>
            <w:r w:rsidRPr="0069582B">
              <w:rPr>
                <w:bCs/>
              </w:rPr>
              <w:t>муниципального образования</w:t>
            </w:r>
            <w:r>
              <w:rPr>
                <w:bCs/>
              </w:rPr>
              <w:t xml:space="preserve"> Зиминского района</w:t>
            </w:r>
          </w:p>
        </w:tc>
        <w:tc>
          <w:tcPr>
            <w:tcW w:w="1276" w:type="dxa"/>
            <w:tcBorders>
              <w:top w:val="single" w:sz="4" w:space="0" w:color="auto"/>
              <w:left w:val="nil"/>
              <w:right w:val="single" w:sz="4" w:space="0" w:color="auto"/>
            </w:tcBorders>
            <w:shd w:val="clear" w:color="auto" w:fill="auto"/>
            <w:noWrap/>
            <w:vAlign w:val="bottom"/>
          </w:tcPr>
          <w:p w:rsidR="009220AA" w:rsidRPr="001C1146" w:rsidRDefault="009220AA" w:rsidP="009220AA">
            <w:pPr>
              <w:spacing w:after="0"/>
            </w:pPr>
            <w:r>
              <w:t>Всего</w:t>
            </w:r>
          </w:p>
        </w:tc>
        <w:tc>
          <w:tcPr>
            <w:tcW w:w="1417" w:type="dxa"/>
            <w:tcBorders>
              <w:top w:val="single" w:sz="4" w:space="0" w:color="auto"/>
              <w:left w:val="single" w:sz="4" w:space="0" w:color="auto"/>
              <w:right w:val="single" w:sz="4" w:space="0" w:color="auto"/>
            </w:tcBorders>
            <w:shd w:val="clear" w:color="auto" w:fill="auto"/>
            <w:vAlign w:val="bottom"/>
          </w:tcPr>
          <w:p w:rsidR="009220AA" w:rsidRPr="00B169A0" w:rsidRDefault="009220AA" w:rsidP="009220AA">
            <w:pPr>
              <w:spacing w:after="0"/>
              <w:jc w:val="right"/>
              <w:rPr>
                <w:b/>
                <w:color w:val="000000" w:themeColor="text1"/>
              </w:rPr>
            </w:pPr>
            <w:r w:rsidRPr="00B169A0">
              <w:rPr>
                <w:b/>
                <w:color w:val="000000" w:themeColor="text1"/>
              </w:rPr>
              <w:t>60 000</w:t>
            </w:r>
          </w:p>
        </w:tc>
        <w:tc>
          <w:tcPr>
            <w:tcW w:w="2029" w:type="dxa"/>
            <w:gridSpan w:val="2"/>
            <w:tcBorders>
              <w:top w:val="single" w:sz="4" w:space="0" w:color="auto"/>
              <w:left w:val="nil"/>
              <w:right w:val="single" w:sz="4" w:space="0" w:color="auto"/>
            </w:tcBorders>
            <w:shd w:val="clear" w:color="auto" w:fill="auto"/>
            <w:vAlign w:val="bottom"/>
          </w:tcPr>
          <w:p w:rsidR="009220AA" w:rsidRPr="00B169A0" w:rsidRDefault="009220AA" w:rsidP="009220AA">
            <w:pPr>
              <w:spacing w:after="0"/>
              <w:jc w:val="right"/>
              <w:rPr>
                <w:b/>
                <w:color w:val="000000" w:themeColor="text1"/>
              </w:rPr>
            </w:pPr>
            <w:r w:rsidRPr="00B169A0">
              <w:rPr>
                <w:b/>
                <w:color w:val="000000" w:themeColor="text1"/>
              </w:rPr>
              <w:t>60 000</w:t>
            </w:r>
          </w:p>
        </w:tc>
      </w:tr>
      <w:tr w:rsidR="009220AA" w:rsidRPr="001C1146" w:rsidTr="00B169A0">
        <w:trPr>
          <w:trHeight w:val="595"/>
        </w:trPr>
        <w:tc>
          <w:tcPr>
            <w:tcW w:w="568" w:type="dxa"/>
            <w:vMerge/>
            <w:tcBorders>
              <w:left w:val="single" w:sz="4" w:space="0" w:color="auto"/>
              <w:right w:val="single" w:sz="4" w:space="0" w:color="auto"/>
            </w:tcBorders>
            <w:vAlign w:val="center"/>
          </w:tcPr>
          <w:p w:rsidR="009220AA" w:rsidRPr="0069582B" w:rsidRDefault="009220AA" w:rsidP="009220AA">
            <w:pPr>
              <w:spacing w:after="0"/>
            </w:pPr>
          </w:p>
        </w:tc>
        <w:tc>
          <w:tcPr>
            <w:tcW w:w="4678" w:type="dxa"/>
            <w:vMerge/>
            <w:tcBorders>
              <w:left w:val="single" w:sz="4" w:space="0" w:color="auto"/>
              <w:right w:val="single" w:sz="4" w:space="0" w:color="auto"/>
            </w:tcBorders>
            <w:vAlign w:val="center"/>
          </w:tcPr>
          <w:p w:rsidR="009220AA" w:rsidRDefault="009220AA" w:rsidP="009220AA">
            <w:pPr>
              <w:spacing w:after="0"/>
            </w:pPr>
          </w:p>
        </w:tc>
        <w:tc>
          <w:tcPr>
            <w:tcW w:w="3118" w:type="dxa"/>
            <w:vMerge/>
            <w:tcBorders>
              <w:left w:val="single" w:sz="4" w:space="0" w:color="auto"/>
              <w:right w:val="single" w:sz="4" w:space="0" w:color="auto"/>
            </w:tcBorders>
            <w:vAlign w:val="center"/>
          </w:tcPr>
          <w:p w:rsidR="009220AA" w:rsidRPr="0044566E" w:rsidRDefault="009220AA" w:rsidP="009220AA">
            <w:pPr>
              <w:spacing w:after="0"/>
              <w:jc w:val="center"/>
              <w:rPr>
                <w:color w:val="FF0000"/>
              </w:rPr>
            </w:pPr>
          </w:p>
        </w:tc>
        <w:tc>
          <w:tcPr>
            <w:tcW w:w="1843" w:type="dxa"/>
            <w:vMerge/>
            <w:tcBorders>
              <w:left w:val="single" w:sz="4" w:space="0" w:color="auto"/>
              <w:right w:val="single" w:sz="4" w:space="0" w:color="auto"/>
            </w:tcBorders>
            <w:vAlign w:val="center"/>
          </w:tcPr>
          <w:p w:rsidR="009220AA" w:rsidRPr="0069582B" w:rsidRDefault="009220AA" w:rsidP="009220AA">
            <w:pPr>
              <w:spacing w:after="0"/>
              <w:jc w:val="center"/>
            </w:pPr>
          </w:p>
        </w:tc>
        <w:tc>
          <w:tcPr>
            <w:tcW w:w="1276" w:type="dxa"/>
            <w:tcBorders>
              <w:top w:val="single" w:sz="4" w:space="0" w:color="auto"/>
              <w:left w:val="nil"/>
              <w:right w:val="single" w:sz="4" w:space="0" w:color="auto"/>
            </w:tcBorders>
            <w:shd w:val="clear" w:color="auto" w:fill="auto"/>
            <w:noWrap/>
            <w:vAlign w:val="bottom"/>
          </w:tcPr>
          <w:p w:rsidR="009220AA" w:rsidRDefault="009220AA" w:rsidP="009220AA">
            <w:pPr>
              <w:spacing w:after="0"/>
            </w:pPr>
            <w:r>
              <w:t>2021</w:t>
            </w:r>
          </w:p>
        </w:tc>
        <w:tc>
          <w:tcPr>
            <w:tcW w:w="1417" w:type="dxa"/>
            <w:tcBorders>
              <w:top w:val="single" w:sz="4" w:space="0" w:color="auto"/>
              <w:left w:val="single" w:sz="4" w:space="0" w:color="auto"/>
              <w:right w:val="single" w:sz="4" w:space="0" w:color="auto"/>
            </w:tcBorders>
            <w:shd w:val="clear" w:color="auto" w:fill="auto"/>
            <w:vAlign w:val="bottom"/>
          </w:tcPr>
          <w:p w:rsidR="009220AA" w:rsidRPr="00B169A0" w:rsidRDefault="009220AA" w:rsidP="009220AA">
            <w:pPr>
              <w:spacing w:after="0"/>
              <w:jc w:val="right"/>
              <w:rPr>
                <w:color w:val="000000" w:themeColor="text1"/>
              </w:rPr>
            </w:pPr>
            <w:r w:rsidRPr="00B169A0">
              <w:rPr>
                <w:color w:val="000000" w:themeColor="text1"/>
              </w:rPr>
              <w:t>60 000</w:t>
            </w:r>
          </w:p>
        </w:tc>
        <w:tc>
          <w:tcPr>
            <w:tcW w:w="2029" w:type="dxa"/>
            <w:gridSpan w:val="2"/>
            <w:tcBorders>
              <w:top w:val="single" w:sz="4" w:space="0" w:color="auto"/>
              <w:left w:val="nil"/>
              <w:right w:val="single" w:sz="4" w:space="0" w:color="auto"/>
            </w:tcBorders>
            <w:shd w:val="clear" w:color="auto" w:fill="auto"/>
            <w:vAlign w:val="bottom"/>
          </w:tcPr>
          <w:p w:rsidR="009220AA" w:rsidRPr="00B169A0" w:rsidRDefault="009220AA" w:rsidP="009220AA">
            <w:pPr>
              <w:spacing w:after="0"/>
              <w:jc w:val="right"/>
              <w:rPr>
                <w:color w:val="000000" w:themeColor="text1"/>
              </w:rPr>
            </w:pPr>
            <w:r w:rsidRPr="00B169A0">
              <w:rPr>
                <w:color w:val="000000" w:themeColor="text1"/>
              </w:rPr>
              <w:t>60 000</w:t>
            </w:r>
          </w:p>
        </w:tc>
      </w:tr>
      <w:tr w:rsidR="009220AA" w:rsidRPr="001C1146" w:rsidTr="00B169A0">
        <w:trPr>
          <w:trHeight w:val="523"/>
        </w:trPr>
        <w:tc>
          <w:tcPr>
            <w:tcW w:w="568" w:type="dxa"/>
            <w:vMerge/>
            <w:tcBorders>
              <w:left w:val="single" w:sz="4" w:space="0" w:color="auto"/>
              <w:right w:val="single" w:sz="4" w:space="0" w:color="auto"/>
            </w:tcBorders>
            <w:vAlign w:val="center"/>
          </w:tcPr>
          <w:p w:rsidR="009220AA" w:rsidRPr="0069582B" w:rsidRDefault="009220AA" w:rsidP="009220AA">
            <w:pPr>
              <w:spacing w:after="0"/>
            </w:pPr>
          </w:p>
        </w:tc>
        <w:tc>
          <w:tcPr>
            <w:tcW w:w="4678" w:type="dxa"/>
            <w:vMerge/>
            <w:tcBorders>
              <w:left w:val="single" w:sz="4" w:space="0" w:color="auto"/>
              <w:right w:val="single" w:sz="4" w:space="0" w:color="auto"/>
            </w:tcBorders>
            <w:vAlign w:val="center"/>
          </w:tcPr>
          <w:p w:rsidR="009220AA" w:rsidRDefault="009220AA" w:rsidP="009220AA">
            <w:pPr>
              <w:spacing w:after="0"/>
              <w:rPr>
                <w:rFonts w:eastAsia="Calibri"/>
                <w:color w:val="000000" w:themeColor="text1"/>
                <w:szCs w:val="24"/>
              </w:rPr>
            </w:pPr>
          </w:p>
        </w:tc>
        <w:tc>
          <w:tcPr>
            <w:tcW w:w="3118" w:type="dxa"/>
            <w:vMerge/>
            <w:tcBorders>
              <w:left w:val="single" w:sz="4" w:space="0" w:color="auto"/>
              <w:right w:val="single" w:sz="4" w:space="0" w:color="auto"/>
            </w:tcBorders>
            <w:vAlign w:val="center"/>
          </w:tcPr>
          <w:p w:rsidR="009220AA" w:rsidRPr="00803CCC" w:rsidRDefault="009220AA" w:rsidP="009220AA">
            <w:pPr>
              <w:spacing w:after="0"/>
              <w:jc w:val="center"/>
              <w:rPr>
                <w:color w:val="000000" w:themeColor="text1"/>
              </w:rPr>
            </w:pPr>
          </w:p>
        </w:tc>
        <w:tc>
          <w:tcPr>
            <w:tcW w:w="1843" w:type="dxa"/>
            <w:vMerge/>
            <w:tcBorders>
              <w:left w:val="single" w:sz="4" w:space="0" w:color="auto"/>
              <w:right w:val="single" w:sz="4" w:space="0" w:color="auto"/>
            </w:tcBorders>
            <w:vAlign w:val="center"/>
          </w:tcPr>
          <w:p w:rsidR="009220AA" w:rsidRPr="0069582B" w:rsidRDefault="009220AA" w:rsidP="009220AA">
            <w:pPr>
              <w:spacing w:after="0"/>
              <w:jc w:val="center"/>
              <w:rPr>
                <w:bCs/>
              </w:rPr>
            </w:pPr>
          </w:p>
        </w:tc>
        <w:tc>
          <w:tcPr>
            <w:tcW w:w="1276" w:type="dxa"/>
            <w:tcBorders>
              <w:top w:val="single" w:sz="4" w:space="0" w:color="auto"/>
              <w:left w:val="nil"/>
              <w:right w:val="single" w:sz="4" w:space="0" w:color="auto"/>
            </w:tcBorders>
            <w:shd w:val="clear" w:color="auto" w:fill="auto"/>
            <w:noWrap/>
            <w:vAlign w:val="bottom"/>
          </w:tcPr>
          <w:p w:rsidR="009220AA" w:rsidRDefault="009220AA" w:rsidP="009220AA">
            <w:pPr>
              <w:spacing w:after="0"/>
            </w:pPr>
            <w:r>
              <w:t>2022</w:t>
            </w:r>
          </w:p>
        </w:tc>
        <w:tc>
          <w:tcPr>
            <w:tcW w:w="1417" w:type="dxa"/>
            <w:tcBorders>
              <w:top w:val="single" w:sz="4" w:space="0" w:color="auto"/>
              <w:left w:val="single" w:sz="4" w:space="0" w:color="auto"/>
              <w:right w:val="single" w:sz="4" w:space="0" w:color="auto"/>
            </w:tcBorders>
            <w:shd w:val="clear" w:color="auto" w:fill="auto"/>
            <w:vAlign w:val="bottom"/>
          </w:tcPr>
          <w:p w:rsidR="009220AA" w:rsidRPr="00B169A0" w:rsidRDefault="009220AA" w:rsidP="009220AA">
            <w:pPr>
              <w:spacing w:after="0"/>
              <w:jc w:val="right"/>
              <w:rPr>
                <w:color w:val="000000" w:themeColor="text1"/>
              </w:rPr>
            </w:pPr>
            <w:r w:rsidRPr="00B169A0">
              <w:rPr>
                <w:color w:val="000000" w:themeColor="text1"/>
              </w:rPr>
              <w:t>0</w:t>
            </w:r>
          </w:p>
        </w:tc>
        <w:tc>
          <w:tcPr>
            <w:tcW w:w="2029" w:type="dxa"/>
            <w:gridSpan w:val="2"/>
            <w:tcBorders>
              <w:top w:val="single" w:sz="4" w:space="0" w:color="auto"/>
              <w:left w:val="nil"/>
              <w:right w:val="single" w:sz="4" w:space="0" w:color="auto"/>
            </w:tcBorders>
            <w:shd w:val="clear" w:color="auto" w:fill="auto"/>
            <w:vAlign w:val="bottom"/>
          </w:tcPr>
          <w:p w:rsidR="009220AA" w:rsidRPr="00B169A0" w:rsidRDefault="009220AA" w:rsidP="009220AA">
            <w:pPr>
              <w:spacing w:after="0"/>
              <w:jc w:val="right"/>
              <w:rPr>
                <w:color w:val="000000" w:themeColor="text1"/>
              </w:rPr>
            </w:pPr>
            <w:r w:rsidRPr="00B169A0">
              <w:rPr>
                <w:color w:val="000000" w:themeColor="text1"/>
              </w:rPr>
              <w:t>0</w:t>
            </w:r>
          </w:p>
        </w:tc>
      </w:tr>
      <w:tr w:rsidR="009220AA" w:rsidRPr="001C1146" w:rsidTr="00B169A0">
        <w:trPr>
          <w:trHeight w:val="483"/>
        </w:trPr>
        <w:tc>
          <w:tcPr>
            <w:tcW w:w="568" w:type="dxa"/>
            <w:vMerge/>
            <w:tcBorders>
              <w:left w:val="single" w:sz="4" w:space="0" w:color="auto"/>
              <w:bottom w:val="single" w:sz="4" w:space="0" w:color="auto"/>
              <w:right w:val="single" w:sz="4" w:space="0" w:color="auto"/>
            </w:tcBorders>
            <w:vAlign w:val="center"/>
          </w:tcPr>
          <w:p w:rsidR="009220AA" w:rsidRPr="0069582B" w:rsidRDefault="009220AA" w:rsidP="009220AA">
            <w:pPr>
              <w:spacing w:after="0"/>
            </w:pPr>
          </w:p>
        </w:tc>
        <w:tc>
          <w:tcPr>
            <w:tcW w:w="4678" w:type="dxa"/>
            <w:vMerge/>
            <w:tcBorders>
              <w:left w:val="single" w:sz="4" w:space="0" w:color="auto"/>
              <w:bottom w:val="single" w:sz="4" w:space="0" w:color="auto"/>
              <w:right w:val="single" w:sz="4" w:space="0" w:color="auto"/>
            </w:tcBorders>
            <w:vAlign w:val="center"/>
          </w:tcPr>
          <w:p w:rsidR="009220AA" w:rsidRDefault="009220AA" w:rsidP="009220AA">
            <w:pPr>
              <w:spacing w:after="0"/>
              <w:rPr>
                <w:rFonts w:eastAsia="Calibri"/>
                <w:color w:val="000000" w:themeColor="text1"/>
                <w:szCs w:val="24"/>
              </w:rPr>
            </w:pPr>
          </w:p>
        </w:tc>
        <w:tc>
          <w:tcPr>
            <w:tcW w:w="3118" w:type="dxa"/>
            <w:vMerge/>
            <w:tcBorders>
              <w:left w:val="single" w:sz="4" w:space="0" w:color="auto"/>
              <w:bottom w:val="single" w:sz="4" w:space="0" w:color="auto"/>
              <w:right w:val="single" w:sz="4" w:space="0" w:color="auto"/>
            </w:tcBorders>
            <w:vAlign w:val="center"/>
          </w:tcPr>
          <w:p w:rsidR="009220AA" w:rsidRPr="00803CCC" w:rsidRDefault="009220AA" w:rsidP="009220AA">
            <w:pPr>
              <w:spacing w:after="0"/>
              <w:jc w:val="center"/>
              <w:rPr>
                <w:color w:val="000000" w:themeColor="text1"/>
              </w:rPr>
            </w:pPr>
          </w:p>
        </w:tc>
        <w:tc>
          <w:tcPr>
            <w:tcW w:w="1843" w:type="dxa"/>
            <w:vMerge/>
            <w:tcBorders>
              <w:left w:val="single" w:sz="4" w:space="0" w:color="auto"/>
              <w:bottom w:val="single" w:sz="4" w:space="0" w:color="auto"/>
              <w:right w:val="single" w:sz="4" w:space="0" w:color="auto"/>
            </w:tcBorders>
            <w:vAlign w:val="center"/>
          </w:tcPr>
          <w:p w:rsidR="009220AA" w:rsidRPr="0069582B" w:rsidRDefault="009220AA" w:rsidP="009220AA">
            <w:pPr>
              <w:spacing w:after="0"/>
              <w:jc w:val="center"/>
              <w:rPr>
                <w:bCs/>
              </w:rPr>
            </w:pPr>
          </w:p>
        </w:tc>
        <w:tc>
          <w:tcPr>
            <w:tcW w:w="1276" w:type="dxa"/>
            <w:tcBorders>
              <w:top w:val="single" w:sz="4" w:space="0" w:color="auto"/>
              <w:left w:val="nil"/>
              <w:right w:val="single" w:sz="4" w:space="0" w:color="auto"/>
            </w:tcBorders>
            <w:shd w:val="clear" w:color="auto" w:fill="auto"/>
            <w:noWrap/>
            <w:vAlign w:val="bottom"/>
          </w:tcPr>
          <w:p w:rsidR="009220AA" w:rsidRDefault="009220AA" w:rsidP="009220AA">
            <w:pPr>
              <w:spacing w:after="0"/>
            </w:pPr>
            <w:r>
              <w:t>2023</w:t>
            </w:r>
          </w:p>
        </w:tc>
        <w:tc>
          <w:tcPr>
            <w:tcW w:w="1417" w:type="dxa"/>
            <w:tcBorders>
              <w:top w:val="single" w:sz="4" w:space="0" w:color="auto"/>
              <w:left w:val="single" w:sz="4" w:space="0" w:color="auto"/>
              <w:right w:val="single" w:sz="4" w:space="0" w:color="auto"/>
            </w:tcBorders>
            <w:shd w:val="clear" w:color="auto" w:fill="auto"/>
            <w:vAlign w:val="bottom"/>
          </w:tcPr>
          <w:p w:rsidR="009220AA" w:rsidRPr="00B169A0" w:rsidRDefault="009220AA" w:rsidP="009220AA">
            <w:pPr>
              <w:spacing w:after="0"/>
              <w:jc w:val="right"/>
              <w:rPr>
                <w:color w:val="000000" w:themeColor="text1"/>
              </w:rPr>
            </w:pPr>
            <w:r w:rsidRPr="00B169A0">
              <w:rPr>
                <w:color w:val="000000" w:themeColor="text1"/>
              </w:rPr>
              <w:t>0</w:t>
            </w:r>
          </w:p>
        </w:tc>
        <w:tc>
          <w:tcPr>
            <w:tcW w:w="2029" w:type="dxa"/>
            <w:gridSpan w:val="2"/>
            <w:tcBorders>
              <w:top w:val="single" w:sz="4" w:space="0" w:color="auto"/>
              <w:left w:val="nil"/>
              <w:right w:val="single" w:sz="4" w:space="0" w:color="auto"/>
            </w:tcBorders>
            <w:shd w:val="clear" w:color="auto" w:fill="auto"/>
            <w:vAlign w:val="bottom"/>
          </w:tcPr>
          <w:p w:rsidR="009220AA" w:rsidRPr="00B169A0" w:rsidRDefault="009220AA" w:rsidP="009220AA">
            <w:pPr>
              <w:spacing w:after="0"/>
              <w:jc w:val="right"/>
              <w:rPr>
                <w:color w:val="000000" w:themeColor="text1"/>
              </w:rPr>
            </w:pPr>
            <w:r w:rsidRPr="00B169A0">
              <w:rPr>
                <w:color w:val="000000" w:themeColor="text1"/>
              </w:rPr>
              <w:t>0</w:t>
            </w:r>
          </w:p>
        </w:tc>
      </w:tr>
      <w:tr w:rsidR="009220AA" w:rsidRPr="001C1146" w:rsidTr="00B169A0">
        <w:trPr>
          <w:trHeight w:val="70"/>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220AA" w:rsidRDefault="009220AA" w:rsidP="009220AA">
            <w:pPr>
              <w:spacing w:after="0"/>
              <w:jc w:val="right"/>
            </w:pPr>
          </w:p>
          <w:p w:rsidR="009220AA" w:rsidRPr="0069582B" w:rsidRDefault="009220AA" w:rsidP="009220AA">
            <w:pPr>
              <w:spacing w:after="0"/>
              <w:jc w:val="center"/>
            </w:pPr>
            <w:r>
              <w:t>4</w:t>
            </w:r>
          </w:p>
        </w:tc>
        <w:tc>
          <w:tcPr>
            <w:tcW w:w="46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220AA" w:rsidRPr="0069582B" w:rsidRDefault="009220AA" w:rsidP="009220AA">
            <w:pPr>
              <w:spacing w:after="0"/>
              <w:rPr>
                <w:rFonts w:eastAsia="Calibri"/>
              </w:rPr>
            </w:pPr>
            <w:r>
              <w:rPr>
                <w:rFonts w:eastAsia="Calibri"/>
                <w:color w:val="000000" w:themeColor="text1"/>
              </w:rPr>
              <w:t>П</w:t>
            </w:r>
            <w:r w:rsidRPr="00634914">
              <w:rPr>
                <w:rFonts w:eastAsia="Calibri"/>
                <w:color w:val="000000" w:themeColor="text1"/>
              </w:rPr>
              <w:t>риобретения пожарных резервуаров с целью</w:t>
            </w:r>
            <w:r>
              <w:rPr>
                <w:rFonts w:eastAsia="Calibri"/>
                <w:color w:val="000000" w:themeColor="text1"/>
              </w:rPr>
              <w:t xml:space="preserve"> хранения жидкостей для локализации пожаров на территории населенных пунктов и прилегающих к ним территориям</w:t>
            </w:r>
          </w:p>
        </w:tc>
        <w:tc>
          <w:tcPr>
            <w:tcW w:w="31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220AA" w:rsidRPr="00803CCC" w:rsidRDefault="009220AA" w:rsidP="009220AA">
            <w:pPr>
              <w:spacing w:after="0"/>
              <w:jc w:val="center"/>
              <w:rPr>
                <w:color w:val="000000" w:themeColor="text1"/>
              </w:rPr>
            </w:pPr>
            <w:r w:rsidRPr="00803CCC">
              <w:rPr>
                <w:color w:val="000000" w:themeColor="text1"/>
              </w:rPr>
              <w:t>Обеспечение источников противопожарного водоснабжения</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220AA" w:rsidRPr="0069582B" w:rsidRDefault="009220AA" w:rsidP="009220AA">
            <w:pPr>
              <w:spacing w:after="0"/>
              <w:jc w:val="center"/>
            </w:pPr>
            <w:r w:rsidRPr="0069582B">
              <w:rPr>
                <w:bCs/>
              </w:rPr>
              <w:t xml:space="preserve">Администрация </w:t>
            </w:r>
            <w:r>
              <w:rPr>
                <w:bCs/>
              </w:rPr>
              <w:t xml:space="preserve">Услонского </w:t>
            </w:r>
            <w:r w:rsidRPr="0069582B">
              <w:rPr>
                <w:bCs/>
              </w:rPr>
              <w:t>муниципального образования</w:t>
            </w:r>
            <w:r>
              <w:rPr>
                <w:bCs/>
              </w:rPr>
              <w:t xml:space="preserve"> Зиминского района</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9220AA" w:rsidRPr="001C1146" w:rsidRDefault="009220AA" w:rsidP="009220AA">
            <w:pPr>
              <w:spacing w:after="0"/>
              <w:rPr>
                <w:b/>
              </w:rPr>
            </w:pPr>
            <w:r w:rsidRPr="001C1146">
              <w:rPr>
                <w:b/>
              </w:rPr>
              <w:t>Всего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9220AA" w:rsidRPr="00B169A0" w:rsidRDefault="009220AA" w:rsidP="009220AA">
            <w:pPr>
              <w:spacing w:after="0"/>
              <w:jc w:val="right"/>
              <w:rPr>
                <w:b/>
                <w:bCs/>
                <w:color w:val="000000" w:themeColor="text1"/>
              </w:rPr>
            </w:pPr>
            <w:r w:rsidRPr="00B169A0">
              <w:rPr>
                <w:b/>
                <w:bCs/>
                <w:color w:val="000000" w:themeColor="text1"/>
              </w:rPr>
              <w:t>100 000</w:t>
            </w:r>
          </w:p>
        </w:tc>
        <w:tc>
          <w:tcPr>
            <w:tcW w:w="2029" w:type="dxa"/>
            <w:gridSpan w:val="2"/>
            <w:tcBorders>
              <w:top w:val="single" w:sz="4" w:space="0" w:color="auto"/>
              <w:left w:val="nil"/>
              <w:bottom w:val="single" w:sz="4" w:space="0" w:color="auto"/>
              <w:right w:val="single" w:sz="4" w:space="0" w:color="auto"/>
            </w:tcBorders>
            <w:shd w:val="clear" w:color="auto" w:fill="auto"/>
            <w:vAlign w:val="bottom"/>
          </w:tcPr>
          <w:p w:rsidR="009220AA" w:rsidRPr="00B169A0" w:rsidRDefault="009220AA" w:rsidP="009220AA">
            <w:pPr>
              <w:spacing w:after="0"/>
              <w:jc w:val="right"/>
              <w:rPr>
                <w:b/>
                <w:bCs/>
                <w:color w:val="000000" w:themeColor="text1"/>
              </w:rPr>
            </w:pPr>
            <w:r w:rsidRPr="00B169A0">
              <w:rPr>
                <w:b/>
                <w:bCs/>
                <w:color w:val="000000" w:themeColor="text1"/>
              </w:rPr>
              <w:t>100 100</w:t>
            </w:r>
          </w:p>
        </w:tc>
      </w:tr>
      <w:tr w:rsidR="009220AA" w:rsidRPr="001C1146" w:rsidTr="00B169A0">
        <w:trPr>
          <w:trHeight w:val="491"/>
        </w:trPr>
        <w:tc>
          <w:tcPr>
            <w:tcW w:w="568" w:type="dxa"/>
            <w:vMerge/>
            <w:tcBorders>
              <w:top w:val="single" w:sz="4" w:space="0" w:color="auto"/>
              <w:left w:val="single" w:sz="4" w:space="0" w:color="auto"/>
              <w:bottom w:val="single" w:sz="4" w:space="0" w:color="auto"/>
              <w:right w:val="single" w:sz="4" w:space="0" w:color="auto"/>
            </w:tcBorders>
            <w:vAlign w:val="center"/>
            <w:hideMark/>
          </w:tcPr>
          <w:p w:rsidR="009220AA" w:rsidRPr="0069582B" w:rsidRDefault="009220AA" w:rsidP="009220AA">
            <w:pPr>
              <w:spacing w:after="0"/>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9220AA" w:rsidRPr="0069582B" w:rsidRDefault="009220AA" w:rsidP="009220AA">
            <w:pPr>
              <w:spacing w:after="0"/>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9220AA" w:rsidRPr="0069582B" w:rsidRDefault="009220AA" w:rsidP="009220AA">
            <w:pPr>
              <w:spacing w:after="0"/>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9220AA" w:rsidRPr="0069582B" w:rsidRDefault="009220AA" w:rsidP="009220AA">
            <w:pPr>
              <w:spacing w:after="0"/>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9220AA" w:rsidRPr="001C1146" w:rsidRDefault="009220AA" w:rsidP="009220AA">
            <w:pPr>
              <w:spacing w:after="0"/>
            </w:pPr>
            <w:r w:rsidRPr="001C1146">
              <w:t>202</w:t>
            </w:r>
            <w:r>
              <w:t>1</w:t>
            </w:r>
            <w:r w:rsidRPr="001C1146">
              <w:t xml:space="preserve"> год</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9220AA" w:rsidRPr="00B169A0" w:rsidRDefault="009220AA" w:rsidP="009220AA">
            <w:pPr>
              <w:spacing w:after="0"/>
              <w:jc w:val="right"/>
              <w:rPr>
                <w:color w:val="000000" w:themeColor="text1"/>
              </w:rPr>
            </w:pPr>
            <w:r w:rsidRPr="00B169A0">
              <w:rPr>
                <w:color w:val="000000" w:themeColor="text1"/>
              </w:rPr>
              <w:t>50 000</w:t>
            </w:r>
          </w:p>
        </w:tc>
        <w:tc>
          <w:tcPr>
            <w:tcW w:w="2029" w:type="dxa"/>
            <w:gridSpan w:val="2"/>
            <w:tcBorders>
              <w:top w:val="single" w:sz="4" w:space="0" w:color="auto"/>
              <w:left w:val="nil"/>
              <w:bottom w:val="single" w:sz="4" w:space="0" w:color="auto"/>
              <w:right w:val="single" w:sz="4" w:space="0" w:color="auto"/>
            </w:tcBorders>
            <w:shd w:val="clear" w:color="auto" w:fill="auto"/>
          </w:tcPr>
          <w:p w:rsidR="009220AA" w:rsidRPr="00B169A0" w:rsidRDefault="009220AA" w:rsidP="009220AA">
            <w:pPr>
              <w:spacing w:after="0"/>
              <w:rPr>
                <w:color w:val="000000" w:themeColor="text1"/>
              </w:rPr>
            </w:pPr>
          </w:p>
          <w:p w:rsidR="009220AA" w:rsidRPr="00B169A0" w:rsidRDefault="009220AA" w:rsidP="009220AA">
            <w:pPr>
              <w:spacing w:after="0"/>
              <w:jc w:val="right"/>
              <w:rPr>
                <w:color w:val="000000" w:themeColor="text1"/>
              </w:rPr>
            </w:pPr>
            <w:r w:rsidRPr="00B169A0">
              <w:rPr>
                <w:color w:val="000000" w:themeColor="text1"/>
              </w:rPr>
              <w:t>50 000</w:t>
            </w:r>
          </w:p>
        </w:tc>
      </w:tr>
      <w:tr w:rsidR="009220AA" w:rsidRPr="001C1146" w:rsidTr="00B169A0">
        <w:trPr>
          <w:trHeight w:val="568"/>
        </w:trPr>
        <w:tc>
          <w:tcPr>
            <w:tcW w:w="568" w:type="dxa"/>
            <w:vMerge/>
            <w:tcBorders>
              <w:top w:val="single" w:sz="4" w:space="0" w:color="auto"/>
              <w:left w:val="single" w:sz="4" w:space="0" w:color="auto"/>
              <w:bottom w:val="single" w:sz="4" w:space="0" w:color="auto"/>
              <w:right w:val="single" w:sz="4" w:space="0" w:color="auto"/>
            </w:tcBorders>
            <w:vAlign w:val="center"/>
            <w:hideMark/>
          </w:tcPr>
          <w:p w:rsidR="009220AA" w:rsidRPr="0069582B" w:rsidRDefault="009220AA" w:rsidP="009220AA">
            <w:pPr>
              <w:spacing w:after="0"/>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9220AA" w:rsidRPr="0069582B" w:rsidRDefault="009220AA" w:rsidP="009220AA">
            <w:pPr>
              <w:spacing w:after="0"/>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9220AA" w:rsidRPr="0069582B" w:rsidRDefault="009220AA" w:rsidP="009220AA">
            <w:pPr>
              <w:spacing w:after="0"/>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9220AA" w:rsidRPr="0069582B" w:rsidRDefault="009220AA" w:rsidP="009220AA">
            <w:pPr>
              <w:spacing w:after="0"/>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9220AA" w:rsidRPr="001C1146" w:rsidRDefault="009220AA" w:rsidP="009220AA">
            <w:pPr>
              <w:spacing w:after="0"/>
            </w:pPr>
            <w:r w:rsidRPr="001C1146">
              <w:t>202</w:t>
            </w:r>
            <w:r>
              <w:t>2</w:t>
            </w:r>
            <w:r w:rsidRPr="001C1146">
              <w:t xml:space="preserve">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220AA" w:rsidRPr="00B169A0" w:rsidRDefault="009220AA" w:rsidP="009220AA">
            <w:pPr>
              <w:spacing w:after="0"/>
              <w:jc w:val="right"/>
              <w:rPr>
                <w:color w:val="000000" w:themeColor="text1"/>
              </w:rPr>
            </w:pPr>
            <w:r w:rsidRPr="00B169A0">
              <w:rPr>
                <w:color w:val="000000" w:themeColor="text1"/>
              </w:rPr>
              <w:t>50 000</w:t>
            </w:r>
          </w:p>
        </w:tc>
        <w:tc>
          <w:tcPr>
            <w:tcW w:w="2029" w:type="dxa"/>
            <w:gridSpan w:val="2"/>
            <w:tcBorders>
              <w:top w:val="single" w:sz="4" w:space="0" w:color="auto"/>
              <w:left w:val="nil"/>
              <w:bottom w:val="single" w:sz="4" w:space="0" w:color="auto"/>
              <w:right w:val="single" w:sz="4" w:space="0" w:color="auto"/>
            </w:tcBorders>
            <w:shd w:val="clear" w:color="auto" w:fill="auto"/>
          </w:tcPr>
          <w:p w:rsidR="009220AA" w:rsidRPr="00B169A0" w:rsidRDefault="009220AA" w:rsidP="009220AA">
            <w:pPr>
              <w:spacing w:after="0"/>
              <w:jc w:val="right"/>
              <w:rPr>
                <w:color w:val="000000" w:themeColor="text1"/>
              </w:rPr>
            </w:pPr>
            <w:r w:rsidRPr="00B169A0">
              <w:rPr>
                <w:color w:val="000000" w:themeColor="text1"/>
              </w:rPr>
              <w:t>50 000</w:t>
            </w:r>
          </w:p>
        </w:tc>
      </w:tr>
      <w:tr w:rsidR="009220AA" w:rsidRPr="001C1146" w:rsidTr="00B169A0">
        <w:trPr>
          <w:trHeight w:val="507"/>
        </w:trPr>
        <w:tc>
          <w:tcPr>
            <w:tcW w:w="568" w:type="dxa"/>
            <w:vMerge/>
            <w:tcBorders>
              <w:top w:val="single" w:sz="4" w:space="0" w:color="auto"/>
              <w:left w:val="single" w:sz="4" w:space="0" w:color="auto"/>
              <w:bottom w:val="single" w:sz="4" w:space="0" w:color="auto"/>
              <w:right w:val="single" w:sz="4" w:space="0" w:color="auto"/>
            </w:tcBorders>
            <w:vAlign w:val="center"/>
          </w:tcPr>
          <w:p w:rsidR="009220AA" w:rsidRPr="0069582B" w:rsidRDefault="009220AA" w:rsidP="009220AA">
            <w:pPr>
              <w:spacing w:after="0"/>
            </w:pPr>
          </w:p>
        </w:tc>
        <w:tc>
          <w:tcPr>
            <w:tcW w:w="4678" w:type="dxa"/>
            <w:vMerge/>
            <w:tcBorders>
              <w:top w:val="single" w:sz="4" w:space="0" w:color="auto"/>
              <w:left w:val="single" w:sz="4" w:space="0" w:color="auto"/>
              <w:bottom w:val="single" w:sz="4" w:space="0" w:color="auto"/>
              <w:right w:val="single" w:sz="4" w:space="0" w:color="auto"/>
            </w:tcBorders>
            <w:vAlign w:val="center"/>
          </w:tcPr>
          <w:p w:rsidR="009220AA" w:rsidRPr="0069582B" w:rsidRDefault="009220AA" w:rsidP="009220AA">
            <w:pPr>
              <w:spacing w:after="0"/>
            </w:pPr>
          </w:p>
        </w:tc>
        <w:tc>
          <w:tcPr>
            <w:tcW w:w="3118" w:type="dxa"/>
            <w:vMerge/>
            <w:tcBorders>
              <w:top w:val="single" w:sz="4" w:space="0" w:color="auto"/>
              <w:left w:val="single" w:sz="4" w:space="0" w:color="auto"/>
              <w:bottom w:val="single" w:sz="4" w:space="0" w:color="auto"/>
              <w:right w:val="single" w:sz="4" w:space="0" w:color="auto"/>
            </w:tcBorders>
            <w:vAlign w:val="center"/>
          </w:tcPr>
          <w:p w:rsidR="009220AA" w:rsidRPr="0069582B" w:rsidRDefault="009220AA" w:rsidP="009220AA">
            <w:pPr>
              <w:spacing w:after="0"/>
            </w:pPr>
          </w:p>
        </w:tc>
        <w:tc>
          <w:tcPr>
            <w:tcW w:w="1843" w:type="dxa"/>
            <w:vMerge/>
            <w:tcBorders>
              <w:top w:val="single" w:sz="4" w:space="0" w:color="auto"/>
              <w:left w:val="single" w:sz="4" w:space="0" w:color="auto"/>
              <w:bottom w:val="single" w:sz="4" w:space="0" w:color="auto"/>
              <w:right w:val="single" w:sz="4" w:space="0" w:color="auto"/>
            </w:tcBorders>
            <w:vAlign w:val="center"/>
          </w:tcPr>
          <w:p w:rsidR="009220AA" w:rsidRPr="0069582B" w:rsidRDefault="009220AA" w:rsidP="009220AA">
            <w:pPr>
              <w:spacing w:after="0"/>
            </w:pPr>
          </w:p>
        </w:tc>
        <w:tc>
          <w:tcPr>
            <w:tcW w:w="1276" w:type="dxa"/>
            <w:tcBorders>
              <w:top w:val="single" w:sz="4" w:space="0" w:color="auto"/>
              <w:left w:val="nil"/>
              <w:right w:val="single" w:sz="4" w:space="0" w:color="auto"/>
            </w:tcBorders>
            <w:shd w:val="clear" w:color="auto" w:fill="auto"/>
            <w:noWrap/>
            <w:vAlign w:val="bottom"/>
          </w:tcPr>
          <w:p w:rsidR="009220AA" w:rsidRPr="001C1146" w:rsidRDefault="009220AA" w:rsidP="009220AA">
            <w:pPr>
              <w:spacing w:after="0"/>
            </w:pPr>
            <w:r w:rsidRPr="001C1146">
              <w:t>202</w:t>
            </w:r>
            <w:r>
              <w:t>3</w:t>
            </w:r>
            <w:r w:rsidRPr="001C1146">
              <w:t xml:space="preserve"> год</w:t>
            </w:r>
          </w:p>
        </w:tc>
        <w:tc>
          <w:tcPr>
            <w:tcW w:w="1417" w:type="dxa"/>
            <w:tcBorders>
              <w:top w:val="single" w:sz="4" w:space="0" w:color="auto"/>
              <w:left w:val="single" w:sz="4" w:space="0" w:color="auto"/>
              <w:right w:val="single" w:sz="4" w:space="0" w:color="auto"/>
            </w:tcBorders>
            <w:shd w:val="clear" w:color="auto" w:fill="auto"/>
          </w:tcPr>
          <w:p w:rsidR="009220AA" w:rsidRPr="00B169A0" w:rsidRDefault="009220AA" w:rsidP="009220AA">
            <w:pPr>
              <w:spacing w:after="0"/>
              <w:jc w:val="right"/>
              <w:rPr>
                <w:color w:val="000000" w:themeColor="text1"/>
              </w:rPr>
            </w:pPr>
            <w:r w:rsidRPr="00B169A0">
              <w:rPr>
                <w:color w:val="000000" w:themeColor="text1"/>
              </w:rPr>
              <w:t>0</w:t>
            </w:r>
          </w:p>
        </w:tc>
        <w:tc>
          <w:tcPr>
            <w:tcW w:w="2029" w:type="dxa"/>
            <w:gridSpan w:val="2"/>
            <w:tcBorders>
              <w:top w:val="single" w:sz="4" w:space="0" w:color="auto"/>
              <w:left w:val="nil"/>
              <w:right w:val="single" w:sz="4" w:space="0" w:color="auto"/>
            </w:tcBorders>
            <w:shd w:val="clear" w:color="auto" w:fill="auto"/>
          </w:tcPr>
          <w:p w:rsidR="009220AA" w:rsidRPr="00B169A0" w:rsidRDefault="009220AA" w:rsidP="009220AA">
            <w:pPr>
              <w:spacing w:after="0"/>
              <w:jc w:val="right"/>
              <w:rPr>
                <w:color w:val="000000" w:themeColor="text1"/>
              </w:rPr>
            </w:pPr>
            <w:r w:rsidRPr="00B169A0">
              <w:rPr>
                <w:color w:val="000000" w:themeColor="text1"/>
              </w:rPr>
              <w:t>0</w:t>
            </w:r>
          </w:p>
        </w:tc>
      </w:tr>
      <w:tr w:rsidR="00B169A0" w:rsidRPr="001C1146" w:rsidTr="00B169A0">
        <w:trPr>
          <w:trHeight w:val="554"/>
        </w:trPr>
        <w:tc>
          <w:tcPr>
            <w:tcW w:w="568" w:type="dxa"/>
            <w:vMerge w:val="restart"/>
            <w:tcBorders>
              <w:left w:val="single" w:sz="4" w:space="0" w:color="auto"/>
              <w:right w:val="single" w:sz="4" w:space="0" w:color="auto"/>
            </w:tcBorders>
            <w:shd w:val="clear" w:color="auto" w:fill="auto"/>
            <w:vAlign w:val="center"/>
          </w:tcPr>
          <w:p w:rsidR="00B169A0" w:rsidRPr="0069582B" w:rsidRDefault="00B169A0" w:rsidP="00B169A0">
            <w:pPr>
              <w:spacing w:after="0"/>
              <w:jc w:val="center"/>
            </w:pPr>
            <w:r>
              <w:t>5</w:t>
            </w:r>
          </w:p>
        </w:tc>
        <w:tc>
          <w:tcPr>
            <w:tcW w:w="4678" w:type="dxa"/>
            <w:vMerge w:val="restart"/>
            <w:tcBorders>
              <w:left w:val="single" w:sz="4" w:space="0" w:color="auto"/>
              <w:right w:val="single" w:sz="4" w:space="0" w:color="auto"/>
            </w:tcBorders>
            <w:shd w:val="clear" w:color="auto" w:fill="auto"/>
            <w:vAlign w:val="center"/>
          </w:tcPr>
          <w:p w:rsidR="00B169A0" w:rsidRPr="00557987" w:rsidRDefault="00B169A0" w:rsidP="009220AA">
            <w:pPr>
              <w:autoSpaceDE w:val="0"/>
              <w:autoSpaceDN w:val="0"/>
              <w:adjustRightInd w:val="0"/>
              <w:spacing w:after="0"/>
              <w:jc w:val="both"/>
              <w:rPr>
                <w:rStyle w:val="af3"/>
                <w:bCs/>
                <w:i w:val="0"/>
                <w:szCs w:val="24"/>
              </w:rPr>
            </w:pPr>
            <w:r>
              <w:rPr>
                <w:rStyle w:val="af3"/>
                <w:bCs/>
                <w:i w:val="0"/>
                <w:szCs w:val="24"/>
              </w:rPr>
              <w:t>О</w:t>
            </w:r>
            <w:r w:rsidRPr="00557987">
              <w:rPr>
                <w:rStyle w:val="af3"/>
                <w:bCs/>
                <w:i w:val="0"/>
                <w:szCs w:val="24"/>
              </w:rPr>
              <w:t>пашк</w:t>
            </w:r>
            <w:r>
              <w:rPr>
                <w:rStyle w:val="af3"/>
                <w:bCs/>
                <w:i w:val="0"/>
                <w:szCs w:val="24"/>
              </w:rPr>
              <w:t>а</w:t>
            </w:r>
            <w:r w:rsidRPr="00557987">
              <w:rPr>
                <w:rStyle w:val="af3"/>
                <w:bCs/>
                <w:i w:val="0"/>
                <w:szCs w:val="24"/>
              </w:rPr>
              <w:t xml:space="preserve"> вокруг границ населенных пунктов на границе с лесными и степными участками;</w:t>
            </w:r>
          </w:p>
          <w:p w:rsidR="00B169A0" w:rsidRDefault="00B169A0" w:rsidP="009220AA">
            <w:pPr>
              <w:spacing w:after="0"/>
              <w:jc w:val="center"/>
            </w:pPr>
          </w:p>
        </w:tc>
        <w:tc>
          <w:tcPr>
            <w:tcW w:w="3118" w:type="dxa"/>
            <w:vMerge w:val="restart"/>
            <w:tcBorders>
              <w:left w:val="single" w:sz="4" w:space="0" w:color="auto"/>
              <w:right w:val="single" w:sz="4" w:space="0" w:color="auto"/>
            </w:tcBorders>
            <w:shd w:val="clear" w:color="auto" w:fill="auto"/>
            <w:vAlign w:val="center"/>
          </w:tcPr>
          <w:p w:rsidR="00B169A0" w:rsidRPr="0069582B" w:rsidRDefault="00090B7C" w:rsidP="009220AA">
            <w:pPr>
              <w:spacing w:after="0"/>
              <w:jc w:val="center"/>
            </w:pPr>
            <w:r w:rsidRPr="0069582B">
              <w:t>Оперативное реагирование на пожароопасную обстановку</w:t>
            </w:r>
          </w:p>
        </w:tc>
        <w:tc>
          <w:tcPr>
            <w:tcW w:w="1843" w:type="dxa"/>
            <w:vMerge w:val="restart"/>
            <w:tcBorders>
              <w:left w:val="single" w:sz="4" w:space="0" w:color="auto"/>
              <w:right w:val="single" w:sz="4" w:space="0" w:color="auto"/>
            </w:tcBorders>
            <w:shd w:val="clear" w:color="auto" w:fill="auto"/>
            <w:vAlign w:val="center"/>
          </w:tcPr>
          <w:p w:rsidR="00B169A0" w:rsidRPr="0069582B" w:rsidRDefault="00B169A0" w:rsidP="009220AA">
            <w:pPr>
              <w:spacing w:after="0"/>
              <w:jc w:val="center"/>
            </w:pPr>
            <w:r w:rsidRPr="0069582B">
              <w:rPr>
                <w:bCs/>
              </w:rPr>
              <w:t xml:space="preserve">Администрация </w:t>
            </w:r>
            <w:r>
              <w:rPr>
                <w:bCs/>
              </w:rPr>
              <w:t xml:space="preserve">Услонского </w:t>
            </w:r>
            <w:r w:rsidRPr="0069582B">
              <w:rPr>
                <w:bCs/>
              </w:rPr>
              <w:t>муниципального образования</w:t>
            </w:r>
            <w:r>
              <w:rPr>
                <w:bCs/>
              </w:rPr>
              <w:t xml:space="preserve"> Зиминского района</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B169A0" w:rsidRPr="001C1146" w:rsidRDefault="00B169A0" w:rsidP="009220AA">
            <w:pPr>
              <w:spacing w:after="0"/>
            </w:pPr>
            <w:r>
              <w:t>Всего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169A0" w:rsidRPr="00B169A0" w:rsidRDefault="00B169A0" w:rsidP="009220AA">
            <w:pPr>
              <w:spacing w:after="0"/>
              <w:jc w:val="right"/>
              <w:rPr>
                <w:b/>
                <w:color w:val="000000" w:themeColor="text1"/>
              </w:rPr>
            </w:pPr>
            <w:r w:rsidRPr="00B169A0">
              <w:rPr>
                <w:b/>
                <w:color w:val="000000" w:themeColor="text1"/>
              </w:rPr>
              <w:t>527 022</w:t>
            </w:r>
          </w:p>
        </w:tc>
        <w:tc>
          <w:tcPr>
            <w:tcW w:w="2029" w:type="dxa"/>
            <w:gridSpan w:val="2"/>
            <w:tcBorders>
              <w:top w:val="single" w:sz="4" w:space="0" w:color="auto"/>
              <w:left w:val="nil"/>
              <w:bottom w:val="single" w:sz="4" w:space="0" w:color="auto"/>
              <w:right w:val="single" w:sz="4" w:space="0" w:color="auto"/>
            </w:tcBorders>
            <w:shd w:val="clear" w:color="auto" w:fill="auto"/>
            <w:vAlign w:val="bottom"/>
          </w:tcPr>
          <w:p w:rsidR="00B169A0" w:rsidRPr="00B169A0" w:rsidRDefault="00B169A0" w:rsidP="009220AA">
            <w:pPr>
              <w:spacing w:after="0"/>
              <w:jc w:val="right"/>
              <w:rPr>
                <w:b/>
                <w:color w:val="000000" w:themeColor="text1"/>
              </w:rPr>
            </w:pPr>
            <w:r w:rsidRPr="00B169A0">
              <w:rPr>
                <w:b/>
                <w:color w:val="000000" w:themeColor="text1"/>
              </w:rPr>
              <w:t>527 022</w:t>
            </w:r>
          </w:p>
        </w:tc>
      </w:tr>
      <w:tr w:rsidR="00B169A0" w:rsidRPr="001C1146" w:rsidTr="00B169A0">
        <w:trPr>
          <w:trHeight w:val="554"/>
        </w:trPr>
        <w:tc>
          <w:tcPr>
            <w:tcW w:w="568" w:type="dxa"/>
            <w:vMerge/>
            <w:tcBorders>
              <w:left w:val="single" w:sz="4" w:space="0" w:color="auto"/>
              <w:right w:val="single" w:sz="4" w:space="0" w:color="auto"/>
            </w:tcBorders>
            <w:shd w:val="clear" w:color="auto" w:fill="auto"/>
            <w:vAlign w:val="center"/>
          </w:tcPr>
          <w:p w:rsidR="00B169A0" w:rsidRPr="0069582B" w:rsidRDefault="00B169A0" w:rsidP="009220AA">
            <w:pPr>
              <w:spacing w:after="0"/>
              <w:jc w:val="right"/>
            </w:pPr>
          </w:p>
        </w:tc>
        <w:tc>
          <w:tcPr>
            <w:tcW w:w="4678" w:type="dxa"/>
            <w:vMerge/>
            <w:tcBorders>
              <w:left w:val="single" w:sz="4" w:space="0" w:color="auto"/>
              <w:right w:val="single" w:sz="4" w:space="0" w:color="auto"/>
            </w:tcBorders>
            <w:shd w:val="clear" w:color="auto" w:fill="auto"/>
            <w:vAlign w:val="center"/>
          </w:tcPr>
          <w:p w:rsidR="00B169A0" w:rsidRDefault="00B169A0" w:rsidP="009220AA">
            <w:pPr>
              <w:spacing w:after="0"/>
              <w:jc w:val="center"/>
            </w:pPr>
          </w:p>
        </w:tc>
        <w:tc>
          <w:tcPr>
            <w:tcW w:w="3118" w:type="dxa"/>
            <w:vMerge/>
            <w:tcBorders>
              <w:left w:val="single" w:sz="4" w:space="0" w:color="auto"/>
              <w:right w:val="single" w:sz="4" w:space="0" w:color="auto"/>
            </w:tcBorders>
            <w:shd w:val="clear" w:color="auto" w:fill="auto"/>
            <w:vAlign w:val="center"/>
          </w:tcPr>
          <w:p w:rsidR="00B169A0" w:rsidRPr="0069582B" w:rsidRDefault="00B169A0" w:rsidP="009220AA">
            <w:pPr>
              <w:spacing w:after="0"/>
              <w:jc w:val="center"/>
            </w:pPr>
          </w:p>
        </w:tc>
        <w:tc>
          <w:tcPr>
            <w:tcW w:w="1843" w:type="dxa"/>
            <w:vMerge/>
            <w:tcBorders>
              <w:left w:val="single" w:sz="4" w:space="0" w:color="auto"/>
              <w:right w:val="single" w:sz="4" w:space="0" w:color="auto"/>
            </w:tcBorders>
            <w:shd w:val="clear" w:color="auto" w:fill="auto"/>
            <w:vAlign w:val="center"/>
          </w:tcPr>
          <w:p w:rsidR="00B169A0" w:rsidRPr="0069582B" w:rsidRDefault="00B169A0" w:rsidP="009220AA">
            <w:pPr>
              <w:spacing w:after="0"/>
              <w:jc w:val="center"/>
            </w:pP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B169A0" w:rsidRDefault="00B169A0" w:rsidP="009220AA">
            <w:pPr>
              <w:spacing w:after="0"/>
            </w:pPr>
            <w:r>
              <w:t>2021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169A0" w:rsidRPr="00B169A0" w:rsidRDefault="00B169A0" w:rsidP="009220AA">
            <w:pPr>
              <w:spacing w:after="0"/>
              <w:jc w:val="right"/>
              <w:rPr>
                <w:color w:val="000000" w:themeColor="text1"/>
              </w:rPr>
            </w:pPr>
            <w:r w:rsidRPr="00B169A0">
              <w:rPr>
                <w:color w:val="000000" w:themeColor="text1"/>
              </w:rPr>
              <w:t>175 674</w:t>
            </w:r>
          </w:p>
        </w:tc>
        <w:tc>
          <w:tcPr>
            <w:tcW w:w="2029" w:type="dxa"/>
            <w:gridSpan w:val="2"/>
            <w:tcBorders>
              <w:top w:val="single" w:sz="4" w:space="0" w:color="auto"/>
              <w:left w:val="nil"/>
              <w:bottom w:val="single" w:sz="4" w:space="0" w:color="auto"/>
              <w:right w:val="single" w:sz="4" w:space="0" w:color="auto"/>
            </w:tcBorders>
            <w:shd w:val="clear" w:color="auto" w:fill="auto"/>
            <w:vAlign w:val="bottom"/>
          </w:tcPr>
          <w:p w:rsidR="00B169A0" w:rsidRPr="00B169A0" w:rsidRDefault="00B169A0" w:rsidP="009220AA">
            <w:pPr>
              <w:spacing w:after="0"/>
              <w:jc w:val="right"/>
              <w:rPr>
                <w:color w:val="000000" w:themeColor="text1"/>
              </w:rPr>
            </w:pPr>
            <w:r w:rsidRPr="00B169A0">
              <w:rPr>
                <w:color w:val="000000" w:themeColor="text1"/>
              </w:rPr>
              <w:t>175 674</w:t>
            </w:r>
          </w:p>
        </w:tc>
      </w:tr>
      <w:tr w:rsidR="00B169A0" w:rsidRPr="001C1146" w:rsidTr="00B169A0">
        <w:trPr>
          <w:trHeight w:val="554"/>
        </w:trPr>
        <w:tc>
          <w:tcPr>
            <w:tcW w:w="568" w:type="dxa"/>
            <w:vMerge/>
            <w:tcBorders>
              <w:left w:val="single" w:sz="4" w:space="0" w:color="auto"/>
              <w:right w:val="single" w:sz="4" w:space="0" w:color="auto"/>
            </w:tcBorders>
            <w:shd w:val="clear" w:color="auto" w:fill="auto"/>
            <w:vAlign w:val="center"/>
          </w:tcPr>
          <w:p w:rsidR="00B169A0" w:rsidRPr="0069582B" w:rsidRDefault="00B169A0" w:rsidP="009220AA">
            <w:pPr>
              <w:spacing w:after="0"/>
              <w:jc w:val="right"/>
            </w:pPr>
          </w:p>
        </w:tc>
        <w:tc>
          <w:tcPr>
            <w:tcW w:w="4678" w:type="dxa"/>
            <w:vMerge/>
            <w:tcBorders>
              <w:left w:val="single" w:sz="4" w:space="0" w:color="auto"/>
              <w:right w:val="single" w:sz="4" w:space="0" w:color="auto"/>
            </w:tcBorders>
            <w:shd w:val="clear" w:color="auto" w:fill="auto"/>
            <w:vAlign w:val="center"/>
          </w:tcPr>
          <w:p w:rsidR="00B169A0" w:rsidRDefault="00B169A0" w:rsidP="009220AA">
            <w:pPr>
              <w:spacing w:after="0"/>
              <w:jc w:val="center"/>
            </w:pPr>
          </w:p>
        </w:tc>
        <w:tc>
          <w:tcPr>
            <w:tcW w:w="3118" w:type="dxa"/>
            <w:vMerge/>
            <w:tcBorders>
              <w:left w:val="single" w:sz="4" w:space="0" w:color="auto"/>
              <w:right w:val="single" w:sz="4" w:space="0" w:color="auto"/>
            </w:tcBorders>
            <w:shd w:val="clear" w:color="auto" w:fill="auto"/>
            <w:vAlign w:val="center"/>
          </w:tcPr>
          <w:p w:rsidR="00B169A0" w:rsidRPr="0069582B" w:rsidRDefault="00B169A0" w:rsidP="009220AA">
            <w:pPr>
              <w:spacing w:after="0"/>
              <w:jc w:val="center"/>
            </w:pPr>
          </w:p>
        </w:tc>
        <w:tc>
          <w:tcPr>
            <w:tcW w:w="1843" w:type="dxa"/>
            <w:vMerge/>
            <w:tcBorders>
              <w:left w:val="single" w:sz="4" w:space="0" w:color="auto"/>
              <w:right w:val="single" w:sz="4" w:space="0" w:color="auto"/>
            </w:tcBorders>
            <w:shd w:val="clear" w:color="auto" w:fill="auto"/>
            <w:vAlign w:val="center"/>
          </w:tcPr>
          <w:p w:rsidR="00B169A0" w:rsidRPr="0069582B" w:rsidRDefault="00B169A0" w:rsidP="009220AA">
            <w:pPr>
              <w:spacing w:after="0"/>
              <w:jc w:val="center"/>
            </w:pP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B169A0" w:rsidRDefault="00B169A0" w:rsidP="009220AA">
            <w:pPr>
              <w:spacing w:after="0"/>
            </w:pPr>
            <w:r>
              <w:t>2022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169A0" w:rsidRPr="00B169A0" w:rsidRDefault="00B169A0" w:rsidP="009220AA">
            <w:pPr>
              <w:spacing w:after="0"/>
              <w:jc w:val="right"/>
              <w:rPr>
                <w:color w:val="000000" w:themeColor="text1"/>
              </w:rPr>
            </w:pPr>
            <w:r w:rsidRPr="00B169A0">
              <w:rPr>
                <w:color w:val="000000" w:themeColor="text1"/>
              </w:rPr>
              <w:t>175</w:t>
            </w:r>
            <w:r w:rsidR="009F56BC">
              <w:rPr>
                <w:color w:val="000000" w:themeColor="text1"/>
              </w:rPr>
              <w:t> </w:t>
            </w:r>
            <w:r w:rsidRPr="00B169A0">
              <w:rPr>
                <w:color w:val="000000" w:themeColor="text1"/>
              </w:rPr>
              <w:t>674</w:t>
            </w:r>
          </w:p>
        </w:tc>
        <w:tc>
          <w:tcPr>
            <w:tcW w:w="2029" w:type="dxa"/>
            <w:gridSpan w:val="2"/>
            <w:tcBorders>
              <w:top w:val="single" w:sz="4" w:space="0" w:color="auto"/>
              <w:left w:val="nil"/>
              <w:bottom w:val="single" w:sz="4" w:space="0" w:color="auto"/>
              <w:right w:val="single" w:sz="4" w:space="0" w:color="auto"/>
            </w:tcBorders>
            <w:shd w:val="clear" w:color="auto" w:fill="auto"/>
            <w:vAlign w:val="bottom"/>
          </w:tcPr>
          <w:p w:rsidR="009F56BC" w:rsidRDefault="009F56BC" w:rsidP="009220AA">
            <w:pPr>
              <w:spacing w:after="0"/>
              <w:jc w:val="right"/>
              <w:rPr>
                <w:color w:val="000000" w:themeColor="text1"/>
              </w:rPr>
            </w:pPr>
          </w:p>
          <w:p w:rsidR="009F56BC" w:rsidRDefault="009F56BC" w:rsidP="009220AA">
            <w:pPr>
              <w:spacing w:after="0"/>
              <w:jc w:val="right"/>
              <w:rPr>
                <w:color w:val="000000" w:themeColor="text1"/>
              </w:rPr>
            </w:pPr>
          </w:p>
          <w:p w:rsidR="00B169A0" w:rsidRPr="00B169A0" w:rsidRDefault="00B169A0" w:rsidP="009220AA">
            <w:pPr>
              <w:spacing w:after="0"/>
              <w:jc w:val="right"/>
              <w:rPr>
                <w:color w:val="000000" w:themeColor="text1"/>
              </w:rPr>
            </w:pPr>
            <w:r w:rsidRPr="00B169A0">
              <w:rPr>
                <w:color w:val="000000" w:themeColor="text1"/>
              </w:rPr>
              <w:t>175 674</w:t>
            </w:r>
          </w:p>
        </w:tc>
      </w:tr>
      <w:tr w:rsidR="00B169A0" w:rsidRPr="001C1146" w:rsidTr="00B169A0">
        <w:trPr>
          <w:trHeight w:val="554"/>
        </w:trPr>
        <w:tc>
          <w:tcPr>
            <w:tcW w:w="568" w:type="dxa"/>
            <w:vMerge/>
            <w:tcBorders>
              <w:left w:val="single" w:sz="4" w:space="0" w:color="auto"/>
              <w:bottom w:val="single" w:sz="4" w:space="0" w:color="auto"/>
              <w:right w:val="single" w:sz="4" w:space="0" w:color="auto"/>
            </w:tcBorders>
            <w:shd w:val="clear" w:color="auto" w:fill="auto"/>
            <w:vAlign w:val="center"/>
          </w:tcPr>
          <w:p w:rsidR="00B169A0" w:rsidRPr="0069582B" w:rsidRDefault="00B169A0" w:rsidP="009220AA">
            <w:pPr>
              <w:spacing w:after="0"/>
              <w:jc w:val="right"/>
            </w:pPr>
          </w:p>
        </w:tc>
        <w:tc>
          <w:tcPr>
            <w:tcW w:w="4678" w:type="dxa"/>
            <w:vMerge/>
            <w:tcBorders>
              <w:left w:val="single" w:sz="4" w:space="0" w:color="auto"/>
              <w:bottom w:val="single" w:sz="4" w:space="0" w:color="auto"/>
              <w:right w:val="single" w:sz="4" w:space="0" w:color="auto"/>
            </w:tcBorders>
            <w:shd w:val="clear" w:color="auto" w:fill="auto"/>
            <w:vAlign w:val="center"/>
          </w:tcPr>
          <w:p w:rsidR="00B169A0" w:rsidRDefault="00B169A0" w:rsidP="009220AA">
            <w:pPr>
              <w:spacing w:after="0"/>
              <w:jc w:val="center"/>
            </w:pPr>
          </w:p>
        </w:tc>
        <w:tc>
          <w:tcPr>
            <w:tcW w:w="3118" w:type="dxa"/>
            <w:vMerge/>
            <w:tcBorders>
              <w:left w:val="single" w:sz="4" w:space="0" w:color="auto"/>
              <w:bottom w:val="single" w:sz="4" w:space="0" w:color="auto"/>
              <w:right w:val="single" w:sz="4" w:space="0" w:color="auto"/>
            </w:tcBorders>
            <w:shd w:val="clear" w:color="auto" w:fill="auto"/>
            <w:vAlign w:val="center"/>
          </w:tcPr>
          <w:p w:rsidR="00B169A0" w:rsidRPr="0069582B" w:rsidRDefault="00B169A0" w:rsidP="009220AA">
            <w:pPr>
              <w:spacing w:after="0"/>
              <w:jc w:val="center"/>
            </w:pPr>
          </w:p>
        </w:tc>
        <w:tc>
          <w:tcPr>
            <w:tcW w:w="1843" w:type="dxa"/>
            <w:vMerge/>
            <w:tcBorders>
              <w:left w:val="single" w:sz="4" w:space="0" w:color="auto"/>
              <w:bottom w:val="single" w:sz="4" w:space="0" w:color="auto"/>
              <w:right w:val="single" w:sz="4" w:space="0" w:color="auto"/>
            </w:tcBorders>
            <w:shd w:val="clear" w:color="auto" w:fill="auto"/>
            <w:vAlign w:val="center"/>
          </w:tcPr>
          <w:p w:rsidR="00B169A0" w:rsidRPr="0069582B" w:rsidRDefault="00B169A0" w:rsidP="009220AA">
            <w:pPr>
              <w:spacing w:after="0"/>
              <w:jc w:val="center"/>
            </w:pP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B169A0" w:rsidRDefault="00B169A0" w:rsidP="009220AA">
            <w:pPr>
              <w:spacing w:after="0"/>
            </w:pPr>
            <w:r>
              <w:t>2023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169A0" w:rsidRPr="00B169A0" w:rsidRDefault="00B169A0" w:rsidP="009220AA">
            <w:pPr>
              <w:spacing w:after="0"/>
              <w:jc w:val="right"/>
              <w:rPr>
                <w:color w:val="000000" w:themeColor="text1"/>
              </w:rPr>
            </w:pPr>
            <w:r w:rsidRPr="00B169A0">
              <w:rPr>
                <w:color w:val="000000" w:themeColor="text1"/>
              </w:rPr>
              <w:t>175 674</w:t>
            </w:r>
          </w:p>
        </w:tc>
        <w:tc>
          <w:tcPr>
            <w:tcW w:w="2029" w:type="dxa"/>
            <w:gridSpan w:val="2"/>
            <w:tcBorders>
              <w:top w:val="single" w:sz="4" w:space="0" w:color="auto"/>
              <w:left w:val="nil"/>
              <w:bottom w:val="single" w:sz="4" w:space="0" w:color="auto"/>
              <w:right w:val="single" w:sz="4" w:space="0" w:color="auto"/>
            </w:tcBorders>
            <w:shd w:val="clear" w:color="auto" w:fill="auto"/>
            <w:vAlign w:val="bottom"/>
          </w:tcPr>
          <w:p w:rsidR="00B169A0" w:rsidRPr="00B169A0" w:rsidRDefault="00B169A0" w:rsidP="009220AA">
            <w:pPr>
              <w:spacing w:after="0"/>
              <w:jc w:val="right"/>
              <w:rPr>
                <w:color w:val="000000" w:themeColor="text1"/>
              </w:rPr>
            </w:pPr>
            <w:r w:rsidRPr="00B169A0">
              <w:rPr>
                <w:color w:val="000000" w:themeColor="text1"/>
              </w:rPr>
              <w:t>175 674</w:t>
            </w:r>
          </w:p>
        </w:tc>
      </w:tr>
    </w:tbl>
    <w:p w:rsidR="005D1181" w:rsidRDefault="005D1181" w:rsidP="009A2A56">
      <w:pPr>
        <w:spacing w:after="0"/>
        <w:rPr>
          <w:sz w:val="20"/>
          <w:szCs w:val="20"/>
        </w:rPr>
        <w:sectPr w:rsidR="005D1181" w:rsidSect="00E35A50">
          <w:pgSz w:w="16838" w:h="11906" w:orient="landscape"/>
          <w:pgMar w:top="709" w:right="1134" w:bottom="1276" w:left="1134" w:header="709" w:footer="709" w:gutter="0"/>
          <w:cols w:space="708"/>
          <w:docGrid w:linePitch="360"/>
        </w:sectPr>
      </w:pPr>
    </w:p>
    <w:p w:rsidR="005D1181" w:rsidRDefault="005D1181" w:rsidP="00092822">
      <w:pPr>
        <w:autoSpaceDE w:val="0"/>
        <w:autoSpaceDN w:val="0"/>
        <w:adjustRightInd w:val="0"/>
        <w:spacing w:after="0"/>
        <w:jc w:val="both"/>
        <w:rPr>
          <w:rFonts w:eastAsia="Calibri"/>
        </w:rPr>
      </w:pPr>
    </w:p>
    <w:p w:rsidR="005D1181" w:rsidRPr="00CC1F87" w:rsidRDefault="005D1181" w:rsidP="005D1181">
      <w:pPr>
        <w:pStyle w:val="ConsPlusNormal"/>
        <w:widowControl w:val="0"/>
        <w:numPr>
          <w:ilvl w:val="0"/>
          <w:numId w:val="49"/>
        </w:numPr>
        <w:jc w:val="center"/>
        <w:rPr>
          <w:b/>
        </w:rPr>
      </w:pPr>
      <w:r w:rsidRPr="00CC1F87">
        <w:rPr>
          <w:b/>
        </w:rPr>
        <w:t>Механизм реализации муниципальной программы и контроль за ходом ее реализации</w:t>
      </w:r>
    </w:p>
    <w:p w:rsidR="005D1181" w:rsidRPr="00B64C00" w:rsidRDefault="005D1181" w:rsidP="009A2A56">
      <w:pPr>
        <w:autoSpaceDE w:val="0"/>
        <w:autoSpaceDN w:val="0"/>
        <w:adjustRightInd w:val="0"/>
        <w:spacing w:after="0"/>
        <w:ind w:firstLine="540"/>
        <w:jc w:val="center"/>
        <w:rPr>
          <w:b/>
          <w:bCs/>
        </w:rPr>
      </w:pPr>
    </w:p>
    <w:p w:rsidR="005D1181" w:rsidRPr="00740BE0" w:rsidRDefault="005D1181" w:rsidP="009A2A56">
      <w:pPr>
        <w:tabs>
          <w:tab w:val="left" w:pos="1134"/>
        </w:tabs>
        <w:autoSpaceDE w:val="0"/>
        <w:autoSpaceDN w:val="0"/>
        <w:adjustRightInd w:val="0"/>
        <w:spacing w:after="0"/>
        <w:ind w:firstLine="709"/>
        <w:jc w:val="both"/>
        <w:rPr>
          <w:rFonts w:eastAsia="Calibri"/>
        </w:rPr>
      </w:pPr>
      <w:r w:rsidRPr="00740BE0">
        <w:rPr>
          <w:rFonts w:eastAsia="Calibri"/>
        </w:rPr>
        <w:t>Механизмами реализации муниципальной программы являются:</w:t>
      </w:r>
    </w:p>
    <w:p w:rsidR="005D1181" w:rsidRPr="00740BE0" w:rsidRDefault="005D1181" w:rsidP="009A2A56">
      <w:pPr>
        <w:numPr>
          <w:ilvl w:val="0"/>
          <w:numId w:val="48"/>
        </w:numPr>
        <w:tabs>
          <w:tab w:val="left" w:pos="1134"/>
        </w:tabs>
        <w:autoSpaceDE w:val="0"/>
        <w:autoSpaceDN w:val="0"/>
        <w:adjustRightInd w:val="0"/>
        <w:spacing w:after="0" w:line="240" w:lineRule="auto"/>
        <w:ind w:left="0" w:firstLine="709"/>
        <w:jc w:val="both"/>
      </w:pPr>
      <w:r w:rsidRPr="00740BE0">
        <w:rPr>
          <w:rFonts w:eastAsia="Calibri"/>
        </w:rPr>
        <w:t>нормативно-правовое регулирование реализации</w:t>
      </w:r>
      <w:r w:rsidRPr="00740BE0">
        <w:t xml:space="preserve"> полномочий органов местного самоуправления по решению вопросов организационно-правового, финансового, материально-технического обеспечения пожарной безопасности муниципального образования;</w:t>
      </w:r>
    </w:p>
    <w:p w:rsidR="005D1181" w:rsidRPr="00740BE0" w:rsidRDefault="005D1181" w:rsidP="009A2A56">
      <w:pPr>
        <w:numPr>
          <w:ilvl w:val="0"/>
          <w:numId w:val="48"/>
        </w:numPr>
        <w:tabs>
          <w:tab w:val="left" w:pos="1134"/>
        </w:tabs>
        <w:autoSpaceDE w:val="0"/>
        <w:autoSpaceDN w:val="0"/>
        <w:adjustRightInd w:val="0"/>
        <w:spacing w:after="0" w:line="240" w:lineRule="auto"/>
        <w:ind w:left="0" w:firstLine="709"/>
        <w:jc w:val="both"/>
        <w:rPr>
          <w:rFonts w:eastAsia="Calibri"/>
        </w:rPr>
      </w:pPr>
      <w:r w:rsidRPr="00740BE0">
        <w:t>разработка плана привлечения сил и средств</w:t>
      </w:r>
      <w:r>
        <w:t>,</w:t>
      </w:r>
      <w:r w:rsidRPr="00740BE0">
        <w:t xml:space="preserve"> для тушения пожаров и проведения аварийно-спасательных работ на территории муниципального образования и контроль за его выполнением;</w:t>
      </w:r>
    </w:p>
    <w:p w:rsidR="005D1181" w:rsidRPr="00740BE0" w:rsidRDefault="005D1181" w:rsidP="009A2A56">
      <w:pPr>
        <w:numPr>
          <w:ilvl w:val="0"/>
          <w:numId w:val="48"/>
        </w:numPr>
        <w:tabs>
          <w:tab w:val="left" w:pos="1134"/>
        </w:tabs>
        <w:autoSpaceDE w:val="0"/>
        <w:autoSpaceDN w:val="0"/>
        <w:adjustRightInd w:val="0"/>
        <w:spacing w:after="0" w:line="240" w:lineRule="auto"/>
        <w:ind w:left="0" w:firstLine="709"/>
        <w:jc w:val="both"/>
        <w:rPr>
          <w:rFonts w:eastAsia="Calibri"/>
        </w:rPr>
      </w:pPr>
      <w:r w:rsidRPr="00740BE0">
        <w:t>установление особого противопожарного режима на территории муниципального образования, а также дополнительных требований пожарной безопасности на время его действия;</w:t>
      </w:r>
    </w:p>
    <w:p w:rsidR="005D1181" w:rsidRPr="00740BE0" w:rsidRDefault="005D1181" w:rsidP="009A2A56">
      <w:pPr>
        <w:numPr>
          <w:ilvl w:val="0"/>
          <w:numId w:val="48"/>
        </w:numPr>
        <w:tabs>
          <w:tab w:val="left" w:pos="1134"/>
        </w:tabs>
        <w:autoSpaceDE w:val="0"/>
        <w:autoSpaceDN w:val="0"/>
        <w:adjustRightInd w:val="0"/>
        <w:spacing w:after="0" w:line="240" w:lineRule="auto"/>
        <w:ind w:left="0" w:firstLine="709"/>
        <w:jc w:val="both"/>
        <w:rPr>
          <w:rFonts w:eastAsia="Calibri"/>
        </w:rPr>
      </w:pPr>
      <w:r w:rsidRPr="00740BE0">
        <w:rPr>
          <w:spacing w:val="1"/>
        </w:rPr>
        <w:t xml:space="preserve">ведение текущего мониторинга состояния пожарной безопасности </w:t>
      </w:r>
      <w:r w:rsidRPr="00740BE0">
        <w:t>муниципальных учреждений, объектов жилого сектора;</w:t>
      </w:r>
    </w:p>
    <w:p w:rsidR="005D1181" w:rsidRPr="00740BE0" w:rsidRDefault="005D1181" w:rsidP="009A2A56">
      <w:pPr>
        <w:numPr>
          <w:ilvl w:val="0"/>
          <w:numId w:val="48"/>
        </w:numPr>
        <w:tabs>
          <w:tab w:val="left" w:pos="1134"/>
        </w:tabs>
        <w:autoSpaceDE w:val="0"/>
        <w:autoSpaceDN w:val="0"/>
        <w:adjustRightInd w:val="0"/>
        <w:spacing w:after="0" w:line="240" w:lineRule="auto"/>
        <w:ind w:left="0" w:firstLine="709"/>
        <w:jc w:val="both"/>
        <w:rPr>
          <w:rFonts w:eastAsia="Calibri"/>
        </w:rPr>
      </w:pPr>
      <w:r w:rsidRPr="00740BE0">
        <w:rPr>
          <w:spacing w:val="4"/>
        </w:rPr>
        <w:t>изучение, обобщение и распространение передового опыта работы в области пожарной безопасности для последующего применения;</w:t>
      </w:r>
    </w:p>
    <w:p w:rsidR="005D1181" w:rsidRPr="00740BE0" w:rsidRDefault="005D1181" w:rsidP="009A2A56">
      <w:pPr>
        <w:numPr>
          <w:ilvl w:val="0"/>
          <w:numId w:val="48"/>
        </w:numPr>
        <w:tabs>
          <w:tab w:val="left" w:pos="1134"/>
        </w:tabs>
        <w:autoSpaceDE w:val="0"/>
        <w:autoSpaceDN w:val="0"/>
        <w:adjustRightInd w:val="0"/>
        <w:spacing w:after="0" w:line="240" w:lineRule="auto"/>
        <w:ind w:left="0" w:firstLine="709"/>
        <w:jc w:val="both"/>
        <w:rPr>
          <w:rFonts w:eastAsia="Calibri"/>
        </w:rPr>
      </w:pPr>
      <w:r w:rsidRPr="00740BE0">
        <w:rPr>
          <w:spacing w:val="-1"/>
        </w:rPr>
        <w:t xml:space="preserve">создание информационной базы данных, нормативных правовых актов, </w:t>
      </w:r>
      <w:r w:rsidRPr="00740BE0">
        <w:rPr>
          <w:spacing w:val="2"/>
        </w:rPr>
        <w:t xml:space="preserve">учебно-программных и методических материалов в области пожарной </w:t>
      </w:r>
      <w:r w:rsidRPr="00740BE0">
        <w:t>безопасности.</w:t>
      </w:r>
    </w:p>
    <w:p w:rsidR="005D1181" w:rsidRPr="003048B7" w:rsidRDefault="005D1181" w:rsidP="009A2A56">
      <w:pPr>
        <w:autoSpaceDE w:val="0"/>
        <w:autoSpaceDN w:val="0"/>
        <w:adjustRightInd w:val="0"/>
        <w:spacing w:after="0"/>
        <w:ind w:firstLine="709"/>
        <w:jc w:val="both"/>
      </w:pPr>
      <w:r w:rsidRPr="00740BE0">
        <w:t xml:space="preserve">Реализация муниципальной программы осуществляется в соответствии с планом мероприятий программы, утвержденным ответственным исполнителем муниципальной программы – </w:t>
      </w:r>
      <w:r>
        <w:t>А</w:t>
      </w:r>
      <w:r w:rsidRPr="00740BE0">
        <w:t xml:space="preserve">дминистрацией </w:t>
      </w:r>
      <w:r>
        <w:t>Услонского</w:t>
      </w:r>
      <w:r w:rsidRPr="00740BE0">
        <w:t xml:space="preserve"> муниципального образования Зиминского </w:t>
      </w:r>
      <w:r w:rsidRPr="003048B7">
        <w:t>района.</w:t>
      </w:r>
    </w:p>
    <w:p w:rsidR="005D1181" w:rsidRPr="003048B7" w:rsidRDefault="005D1181" w:rsidP="009A2A56">
      <w:pPr>
        <w:autoSpaceDE w:val="0"/>
        <w:autoSpaceDN w:val="0"/>
        <w:adjustRightInd w:val="0"/>
        <w:spacing w:after="0"/>
        <w:ind w:firstLine="709"/>
        <w:jc w:val="both"/>
      </w:pPr>
      <w:r w:rsidRPr="003048B7">
        <w:t>Реализация муниципальной программы осуществляется ответственным исполнителем совместно с соисполнителями, участниками муниципальной программы</w:t>
      </w:r>
      <w:r>
        <w:t>, участниками мероприятий муниципальной программы</w:t>
      </w:r>
      <w:r w:rsidRPr="003048B7">
        <w:t xml:space="preserve"> в рамках установленных полномочий.</w:t>
      </w:r>
    </w:p>
    <w:p w:rsidR="005D1181" w:rsidRDefault="005D1181" w:rsidP="009A2A56">
      <w:pPr>
        <w:autoSpaceDE w:val="0"/>
        <w:autoSpaceDN w:val="0"/>
        <w:adjustRightInd w:val="0"/>
        <w:spacing w:after="0"/>
        <w:ind w:firstLine="709"/>
        <w:jc w:val="both"/>
      </w:pPr>
      <w:r w:rsidRPr="003048B7">
        <w:t xml:space="preserve">Администрация </w:t>
      </w:r>
      <w:r>
        <w:t>Услонского</w:t>
      </w:r>
      <w:r w:rsidRPr="003048B7">
        <w:t xml:space="preserve"> муниципального образования Зиминского района:</w:t>
      </w:r>
    </w:p>
    <w:p w:rsidR="005D1181" w:rsidRPr="003048B7" w:rsidRDefault="005D1181" w:rsidP="009A2A56">
      <w:pPr>
        <w:autoSpaceDE w:val="0"/>
        <w:autoSpaceDN w:val="0"/>
        <w:adjustRightInd w:val="0"/>
        <w:spacing w:after="0"/>
        <w:ind w:firstLine="709"/>
        <w:jc w:val="both"/>
      </w:pPr>
      <w:r>
        <w:t xml:space="preserve">- утверждает план реализации мероприятий </w:t>
      </w:r>
      <w:r w:rsidRPr="003048B7">
        <w:t>входящим в основные мероприятия муниципальной программы</w:t>
      </w:r>
      <w:r>
        <w:t>;</w:t>
      </w:r>
    </w:p>
    <w:p w:rsidR="005D1181" w:rsidRPr="003048B7" w:rsidRDefault="005D1181" w:rsidP="009A2A56">
      <w:pPr>
        <w:autoSpaceDE w:val="0"/>
        <w:autoSpaceDN w:val="0"/>
        <w:adjustRightInd w:val="0"/>
        <w:spacing w:after="0"/>
        <w:ind w:firstLine="709"/>
        <w:jc w:val="both"/>
      </w:pPr>
      <w:r w:rsidRPr="003048B7">
        <w:t>- осуществляет распределение предельных объемов бюджетных ассигнований на очередной финансовый год и плановый период по мероприятиям, входящим в основные мероприятия муниципальной программы.</w:t>
      </w:r>
    </w:p>
    <w:p w:rsidR="005D1181" w:rsidRPr="003048B7" w:rsidRDefault="005D1181" w:rsidP="009A2A56">
      <w:pPr>
        <w:autoSpaceDE w:val="0"/>
        <w:autoSpaceDN w:val="0"/>
        <w:adjustRightInd w:val="0"/>
        <w:spacing w:after="0"/>
        <w:ind w:firstLine="709"/>
        <w:jc w:val="both"/>
      </w:pPr>
      <w:r w:rsidRPr="003048B7">
        <w:t xml:space="preserve">Отчет о реализации муниципальной программы формируется Администрацией </w:t>
      </w:r>
      <w:r>
        <w:t>Услонского</w:t>
      </w:r>
      <w:r w:rsidRPr="003048B7">
        <w:t xml:space="preserve"> муниципального образования Зиминского района</w:t>
      </w:r>
      <w:r>
        <w:t xml:space="preserve">, </w:t>
      </w:r>
      <w:r w:rsidRPr="003048B7">
        <w:t>утверждается главой муниципального образования до 1 марта года, следующего за отчетным, и размещается на</w:t>
      </w:r>
      <w:r>
        <w:t xml:space="preserve"> официальном сайте Администрации</w:t>
      </w:r>
      <w:r w:rsidR="0036734E">
        <w:t xml:space="preserve"> </w:t>
      </w:r>
      <w:r>
        <w:t>Услонского</w:t>
      </w:r>
      <w:r w:rsidRPr="003048B7">
        <w:t xml:space="preserve"> муниципального образования Зиминского района (</w:t>
      </w:r>
      <w:hyperlink r:id="rId9" w:history="1">
        <w:r>
          <w:rPr>
            <w:rStyle w:val="a7"/>
            <w:rFonts w:eastAsia="Arial Unicode MS"/>
            <w:bdr w:val="none" w:sz="0" w:space="0" w:color="auto" w:frame="1"/>
            <w:shd w:val="clear" w:color="auto" w:fill="FFFFFF"/>
          </w:rPr>
          <w:t>http://услонское.рф</w:t>
        </w:r>
      </w:hyperlink>
      <w:r w:rsidRPr="003048B7">
        <w:t>).</w:t>
      </w:r>
    </w:p>
    <w:p w:rsidR="005D1181" w:rsidRDefault="005D1181" w:rsidP="005D1181">
      <w:pPr>
        <w:pStyle w:val="ConsPlusNormal"/>
        <w:spacing w:line="276" w:lineRule="auto"/>
        <w:ind w:firstLine="567"/>
        <w:jc w:val="both"/>
      </w:pPr>
    </w:p>
    <w:p w:rsidR="005D1181" w:rsidRPr="00E71ED2" w:rsidRDefault="005D1181" w:rsidP="009A2A56">
      <w:pPr>
        <w:numPr>
          <w:ilvl w:val="0"/>
          <w:numId w:val="49"/>
        </w:numPr>
        <w:spacing w:after="0" w:line="240" w:lineRule="auto"/>
        <w:jc w:val="center"/>
        <w:rPr>
          <w:b/>
          <w:bCs/>
        </w:rPr>
      </w:pPr>
      <w:r w:rsidRPr="00E71ED2">
        <w:rPr>
          <w:b/>
          <w:bCs/>
        </w:rPr>
        <w:t>Оценка эффективности реализации муниципальной программы</w:t>
      </w:r>
    </w:p>
    <w:p w:rsidR="005D1181" w:rsidRPr="00E71ED2" w:rsidRDefault="005D1181" w:rsidP="009A2A56">
      <w:pPr>
        <w:spacing w:after="0"/>
        <w:ind w:firstLine="851"/>
        <w:jc w:val="both"/>
        <w:rPr>
          <w:b/>
          <w:bCs/>
        </w:rPr>
      </w:pPr>
    </w:p>
    <w:p w:rsidR="005D1181" w:rsidRPr="00E71ED2" w:rsidRDefault="005D1181" w:rsidP="009A2A56">
      <w:pPr>
        <w:autoSpaceDE w:val="0"/>
        <w:autoSpaceDN w:val="0"/>
        <w:adjustRightInd w:val="0"/>
        <w:spacing w:after="0"/>
        <w:ind w:firstLine="540"/>
        <w:jc w:val="both"/>
        <w:rPr>
          <w:bCs/>
        </w:rPr>
      </w:pPr>
      <w:r w:rsidRPr="00E71ED2">
        <w:rPr>
          <w:bCs/>
        </w:rPr>
        <w:t xml:space="preserve">Для оценки эффективности реализации муниципальной программы используются целевые показатели. </w:t>
      </w:r>
    </w:p>
    <w:p w:rsidR="005D1181" w:rsidRPr="00E71ED2" w:rsidRDefault="005D1181" w:rsidP="009A2A56">
      <w:pPr>
        <w:autoSpaceDE w:val="0"/>
        <w:autoSpaceDN w:val="0"/>
        <w:adjustRightInd w:val="0"/>
        <w:spacing w:after="0"/>
        <w:ind w:firstLine="540"/>
        <w:jc w:val="both"/>
        <w:rPr>
          <w:bCs/>
        </w:rPr>
      </w:pPr>
      <w:r w:rsidRPr="00E71ED2">
        <w:t>Главными показателями, определяющими целесообразность того или иного противопожарного мероприятия, считаются предотвращение гибели людей, снижение числа пожаров и ущерба от них. При этом не</w:t>
      </w:r>
      <w:r>
        <w:t>обходимо</w:t>
      </w:r>
      <w:r w:rsidRPr="00E71ED2">
        <w:t xml:space="preserve"> принима</w:t>
      </w:r>
      <w:r>
        <w:t>ть</w:t>
      </w:r>
      <w:r w:rsidRPr="00E71ED2">
        <w:t xml:space="preserve"> во внимание, что система обеспечения пожарной безопасности лишь создает условия для снижения значений этих показателей и воздействует на них опосредованно.</w:t>
      </w:r>
    </w:p>
    <w:p w:rsidR="005D1181" w:rsidRPr="00E71ED2" w:rsidRDefault="005D1181" w:rsidP="009A2A56">
      <w:pPr>
        <w:autoSpaceDE w:val="0"/>
        <w:autoSpaceDN w:val="0"/>
        <w:adjustRightInd w:val="0"/>
        <w:spacing w:after="0"/>
        <w:ind w:firstLine="540"/>
        <w:jc w:val="both"/>
      </w:pPr>
      <w:r w:rsidRPr="00E71ED2">
        <w:t>Социально-экономическая эффективность муниципальной программы будет рассчитана исходя из количественной оценки показателей затрат и целевых показателей результативности программы как соотношение достигнутых и планируемых результатов.</w:t>
      </w:r>
    </w:p>
    <w:p w:rsidR="005D1181" w:rsidRPr="00E71ED2" w:rsidRDefault="005D1181" w:rsidP="009A2A56">
      <w:pPr>
        <w:autoSpaceDE w:val="0"/>
        <w:autoSpaceDN w:val="0"/>
        <w:adjustRightInd w:val="0"/>
        <w:spacing w:after="0"/>
        <w:ind w:firstLine="540"/>
        <w:jc w:val="both"/>
      </w:pPr>
      <w:r w:rsidRPr="00E71ED2">
        <w:t xml:space="preserve">Достижение цели и решение задач муниципальной программы также является важным условием обеспечения устойчивого развития </w:t>
      </w:r>
      <w:r>
        <w:t>Услонского</w:t>
      </w:r>
      <w:r w:rsidRPr="00E71ED2">
        <w:t xml:space="preserve"> муниципального образования.</w:t>
      </w:r>
    </w:p>
    <w:p w:rsidR="005D1181" w:rsidRPr="00E33B51" w:rsidRDefault="005D1181" w:rsidP="009A2A56">
      <w:pPr>
        <w:autoSpaceDE w:val="0"/>
        <w:autoSpaceDN w:val="0"/>
        <w:adjustRightInd w:val="0"/>
        <w:spacing w:after="0"/>
        <w:ind w:firstLine="540"/>
        <w:jc w:val="both"/>
      </w:pPr>
      <w:r w:rsidRPr="00E33B51">
        <w:t xml:space="preserve">Оценка эффективности реализации муниципальной программы проводится </w:t>
      </w:r>
      <w:r>
        <w:t xml:space="preserve">ежегодно </w:t>
      </w:r>
      <w:r w:rsidRPr="00E33B51">
        <w:t>по следующим формам.</w:t>
      </w:r>
    </w:p>
    <w:p w:rsidR="005D1181" w:rsidRDefault="005D1181" w:rsidP="009A2A56">
      <w:pPr>
        <w:shd w:val="clear" w:color="auto" w:fill="FFFFFF"/>
        <w:spacing w:after="0" w:line="270" w:lineRule="atLeast"/>
        <w:jc w:val="center"/>
        <w:rPr>
          <w:b/>
          <w:bCs/>
          <w:color w:val="131313"/>
          <w:bdr w:val="none" w:sz="0" w:space="0" w:color="auto" w:frame="1"/>
        </w:rPr>
      </w:pPr>
    </w:p>
    <w:p w:rsidR="005D1181" w:rsidRDefault="005D1181" w:rsidP="009A2A56">
      <w:pPr>
        <w:shd w:val="clear" w:color="auto" w:fill="FFFFFF"/>
        <w:spacing w:after="0" w:line="270" w:lineRule="atLeast"/>
        <w:jc w:val="center"/>
        <w:rPr>
          <w:b/>
          <w:bCs/>
          <w:color w:val="131313"/>
          <w:bdr w:val="none" w:sz="0" w:space="0" w:color="auto" w:frame="1"/>
        </w:rPr>
      </w:pPr>
    </w:p>
    <w:p w:rsidR="005D1181" w:rsidRDefault="005D1181" w:rsidP="009A2A56">
      <w:pPr>
        <w:shd w:val="clear" w:color="auto" w:fill="FFFFFF"/>
        <w:spacing w:after="0" w:line="270" w:lineRule="atLeast"/>
        <w:jc w:val="center"/>
        <w:rPr>
          <w:b/>
          <w:bCs/>
          <w:color w:val="131313"/>
          <w:bdr w:val="none" w:sz="0" w:space="0" w:color="auto" w:frame="1"/>
        </w:rPr>
      </w:pPr>
    </w:p>
    <w:p w:rsidR="005D1181" w:rsidRDefault="005D1181" w:rsidP="009A2A56">
      <w:pPr>
        <w:shd w:val="clear" w:color="auto" w:fill="FFFFFF"/>
        <w:spacing w:after="0" w:line="270" w:lineRule="atLeast"/>
        <w:jc w:val="center"/>
        <w:rPr>
          <w:b/>
          <w:bCs/>
          <w:color w:val="131313"/>
          <w:bdr w:val="none" w:sz="0" w:space="0" w:color="auto" w:frame="1"/>
        </w:rPr>
      </w:pPr>
    </w:p>
    <w:p w:rsidR="005D56ED" w:rsidRDefault="005D56ED" w:rsidP="009A2A56">
      <w:pPr>
        <w:shd w:val="clear" w:color="auto" w:fill="FFFFFF"/>
        <w:spacing w:after="0" w:line="270" w:lineRule="atLeast"/>
        <w:jc w:val="center"/>
        <w:rPr>
          <w:b/>
          <w:bCs/>
          <w:color w:val="131313"/>
          <w:bdr w:val="none" w:sz="0" w:space="0" w:color="auto" w:frame="1"/>
        </w:rPr>
      </w:pPr>
    </w:p>
    <w:p w:rsidR="005D56ED" w:rsidRDefault="005D56ED" w:rsidP="009A2A56">
      <w:pPr>
        <w:shd w:val="clear" w:color="auto" w:fill="FFFFFF"/>
        <w:spacing w:after="0" w:line="270" w:lineRule="atLeast"/>
        <w:jc w:val="center"/>
        <w:rPr>
          <w:b/>
          <w:bCs/>
          <w:color w:val="131313"/>
          <w:bdr w:val="none" w:sz="0" w:space="0" w:color="auto" w:frame="1"/>
        </w:rPr>
      </w:pPr>
    </w:p>
    <w:p w:rsidR="005D56ED" w:rsidRDefault="005D56ED" w:rsidP="009A2A56">
      <w:pPr>
        <w:shd w:val="clear" w:color="auto" w:fill="FFFFFF"/>
        <w:spacing w:after="0" w:line="270" w:lineRule="atLeast"/>
        <w:jc w:val="center"/>
        <w:rPr>
          <w:b/>
          <w:bCs/>
          <w:color w:val="131313"/>
          <w:bdr w:val="none" w:sz="0" w:space="0" w:color="auto" w:frame="1"/>
        </w:rPr>
      </w:pPr>
    </w:p>
    <w:p w:rsidR="005D56ED" w:rsidRDefault="005D56ED" w:rsidP="009A2A56">
      <w:pPr>
        <w:shd w:val="clear" w:color="auto" w:fill="FFFFFF"/>
        <w:spacing w:after="0" w:line="270" w:lineRule="atLeast"/>
        <w:jc w:val="center"/>
        <w:rPr>
          <w:b/>
          <w:bCs/>
          <w:color w:val="131313"/>
          <w:bdr w:val="none" w:sz="0" w:space="0" w:color="auto" w:frame="1"/>
        </w:rPr>
      </w:pPr>
    </w:p>
    <w:p w:rsidR="005D56ED" w:rsidRDefault="005D56ED" w:rsidP="009A2A56">
      <w:pPr>
        <w:shd w:val="clear" w:color="auto" w:fill="FFFFFF"/>
        <w:spacing w:after="0" w:line="270" w:lineRule="atLeast"/>
        <w:jc w:val="center"/>
        <w:rPr>
          <w:b/>
          <w:bCs/>
          <w:color w:val="131313"/>
          <w:bdr w:val="none" w:sz="0" w:space="0" w:color="auto" w:frame="1"/>
        </w:rPr>
      </w:pPr>
    </w:p>
    <w:p w:rsidR="005D56ED" w:rsidRDefault="005D56ED" w:rsidP="009A2A56">
      <w:pPr>
        <w:shd w:val="clear" w:color="auto" w:fill="FFFFFF"/>
        <w:spacing w:after="0" w:line="270" w:lineRule="atLeast"/>
        <w:jc w:val="center"/>
        <w:rPr>
          <w:b/>
          <w:bCs/>
          <w:color w:val="131313"/>
          <w:bdr w:val="none" w:sz="0" w:space="0" w:color="auto" w:frame="1"/>
        </w:rPr>
      </w:pPr>
    </w:p>
    <w:p w:rsidR="005D56ED" w:rsidRDefault="005D56ED" w:rsidP="009A2A56">
      <w:pPr>
        <w:shd w:val="clear" w:color="auto" w:fill="FFFFFF"/>
        <w:spacing w:after="0" w:line="270" w:lineRule="atLeast"/>
        <w:jc w:val="center"/>
        <w:rPr>
          <w:b/>
          <w:bCs/>
          <w:color w:val="131313"/>
          <w:bdr w:val="none" w:sz="0" w:space="0" w:color="auto" w:frame="1"/>
        </w:rPr>
      </w:pPr>
    </w:p>
    <w:p w:rsidR="005D56ED" w:rsidRDefault="005D56ED" w:rsidP="009A2A56">
      <w:pPr>
        <w:shd w:val="clear" w:color="auto" w:fill="FFFFFF"/>
        <w:spacing w:after="0" w:line="270" w:lineRule="atLeast"/>
        <w:jc w:val="center"/>
        <w:rPr>
          <w:b/>
          <w:bCs/>
          <w:color w:val="131313"/>
          <w:bdr w:val="none" w:sz="0" w:space="0" w:color="auto" w:frame="1"/>
        </w:rPr>
      </w:pPr>
    </w:p>
    <w:p w:rsidR="005D56ED" w:rsidRDefault="005D56ED" w:rsidP="009A2A56">
      <w:pPr>
        <w:shd w:val="clear" w:color="auto" w:fill="FFFFFF"/>
        <w:spacing w:after="0" w:line="270" w:lineRule="atLeast"/>
        <w:jc w:val="center"/>
        <w:rPr>
          <w:b/>
          <w:bCs/>
          <w:color w:val="131313"/>
          <w:bdr w:val="none" w:sz="0" w:space="0" w:color="auto" w:frame="1"/>
        </w:rPr>
      </w:pPr>
    </w:p>
    <w:p w:rsidR="005D56ED" w:rsidRDefault="005D56ED" w:rsidP="009A2A56">
      <w:pPr>
        <w:shd w:val="clear" w:color="auto" w:fill="FFFFFF"/>
        <w:spacing w:after="0" w:line="270" w:lineRule="atLeast"/>
        <w:jc w:val="center"/>
        <w:rPr>
          <w:b/>
          <w:bCs/>
          <w:color w:val="131313"/>
          <w:bdr w:val="none" w:sz="0" w:space="0" w:color="auto" w:frame="1"/>
        </w:rPr>
      </w:pPr>
    </w:p>
    <w:p w:rsidR="005D56ED" w:rsidRDefault="005D56ED" w:rsidP="009A2A56">
      <w:pPr>
        <w:shd w:val="clear" w:color="auto" w:fill="FFFFFF"/>
        <w:spacing w:after="0" w:line="270" w:lineRule="atLeast"/>
        <w:jc w:val="center"/>
        <w:rPr>
          <w:b/>
          <w:bCs/>
          <w:color w:val="131313"/>
          <w:bdr w:val="none" w:sz="0" w:space="0" w:color="auto" w:frame="1"/>
        </w:rPr>
      </w:pPr>
    </w:p>
    <w:p w:rsidR="005D56ED" w:rsidRDefault="005D56ED" w:rsidP="009A2A56">
      <w:pPr>
        <w:shd w:val="clear" w:color="auto" w:fill="FFFFFF"/>
        <w:spacing w:after="0" w:line="270" w:lineRule="atLeast"/>
        <w:jc w:val="center"/>
        <w:rPr>
          <w:b/>
          <w:bCs/>
          <w:color w:val="131313"/>
          <w:bdr w:val="none" w:sz="0" w:space="0" w:color="auto" w:frame="1"/>
        </w:rPr>
      </w:pPr>
    </w:p>
    <w:p w:rsidR="005D56ED" w:rsidRDefault="005D56ED" w:rsidP="009A2A56">
      <w:pPr>
        <w:shd w:val="clear" w:color="auto" w:fill="FFFFFF"/>
        <w:spacing w:after="0" w:line="270" w:lineRule="atLeast"/>
        <w:jc w:val="center"/>
        <w:rPr>
          <w:b/>
          <w:bCs/>
          <w:color w:val="131313"/>
          <w:bdr w:val="none" w:sz="0" w:space="0" w:color="auto" w:frame="1"/>
        </w:rPr>
      </w:pPr>
    </w:p>
    <w:p w:rsidR="005D56ED" w:rsidRDefault="005D56ED" w:rsidP="009A2A56">
      <w:pPr>
        <w:shd w:val="clear" w:color="auto" w:fill="FFFFFF"/>
        <w:spacing w:after="0" w:line="270" w:lineRule="atLeast"/>
        <w:jc w:val="center"/>
        <w:rPr>
          <w:b/>
          <w:bCs/>
          <w:color w:val="131313"/>
          <w:bdr w:val="none" w:sz="0" w:space="0" w:color="auto" w:frame="1"/>
        </w:rPr>
      </w:pPr>
    </w:p>
    <w:p w:rsidR="008A518D" w:rsidRDefault="008A518D" w:rsidP="009A2A56">
      <w:pPr>
        <w:shd w:val="clear" w:color="auto" w:fill="FFFFFF"/>
        <w:spacing w:after="0" w:line="270" w:lineRule="atLeast"/>
        <w:jc w:val="center"/>
        <w:rPr>
          <w:b/>
          <w:bCs/>
          <w:color w:val="131313"/>
          <w:bdr w:val="none" w:sz="0" w:space="0" w:color="auto" w:frame="1"/>
        </w:rPr>
      </w:pPr>
    </w:p>
    <w:p w:rsidR="008A518D" w:rsidRDefault="008A518D" w:rsidP="009A2A56">
      <w:pPr>
        <w:shd w:val="clear" w:color="auto" w:fill="FFFFFF"/>
        <w:spacing w:after="0" w:line="270" w:lineRule="atLeast"/>
        <w:jc w:val="center"/>
        <w:rPr>
          <w:b/>
          <w:bCs/>
          <w:color w:val="131313"/>
          <w:bdr w:val="none" w:sz="0" w:space="0" w:color="auto" w:frame="1"/>
        </w:rPr>
      </w:pPr>
    </w:p>
    <w:p w:rsidR="008A518D" w:rsidRDefault="008A518D" w:rsidP="009A2A56">
      <w:pPr>
        <w:shd w:val="clear" w:color="auto" w:fill="FFFFFF"/>
        <w:spacing w:after="0" w:line="270" w:lineRule="atLeast"/>
        <w:jc w:val="center"/>
        <w:rPr>
          <w:b/>
          <w:bCs/>
          <w:color w:val="131313"/>
          <w:bdr w:val="none" w:sz="0" w:space="0" w:color="auto" w:frame="1"/>
        </w:rPr>
      </w:pPr>
    </w:p>
    <w:p w:rsidR="008A518D" w:rsidRDefault="008A518D" w:rsidP="009A2A56">
      <w:pPr>
        <w:shd w:val="clear" w:color="auto" w:fill="FFFFFF"/>
        <w:spacing w:after="0" w:line="270" w:lineRule="atLeast"/>
        <w:jc w:val="center"/>
        <w:rPr>
          <w:b/>
          <w:bCs/>
          <w:color w:val="131313"/>
          <w:bdr w:val="none" w:sz="0" w:space="0" w:color="auto" w:frame="1"/>
        </w:rPr>
      </w:pPr>
    </w:p>
    <w:p w:rsidR="008A518D" w:rsidRDefault="008A518D" w:rsidP="009A2A56">
      <w:pPr>
        <w:shd w:val="clear" w:color="auto" w:fill="FFFFFF"/>
        <w:spacing w:after="0" w:line="270" w:lineRule="atLeast"/>
        <w:jc w:val="center"/>
        <w:rPr>
          <w:b/>
          <w:bCs/>
          <w:color w:val="131313"/>
          <w:bdr w:val="none" w:sz="0" w:space="0" w:color="auto" w:frame="1"/>
        </w:rPr>
      </w:pPr>
    </w:p>
    <w:p w:rsidR="008A518D" w:rsidRDefault="008A518D" w:rsidP="009A2A56">
      <w:pPr>
        <w:shd w:val="clear" w:color="auto" w:fill="FFFFFF"/>
        <w:spacing w:after="0" w:line="270" w:lineRule="atLeast"/>
        <w:jc w:val="center"/>
        <w:rPr>
          <w:b/>
          <w:bCs/>
          <w:color w:val="131313"/>
          <w:bdr w:val="none" w:sz="0" w:space="0" w:color="auto" w:frame="1"/>
        </w:rPr>
      </w:pPr>
    </w:p>
    <w:p w:rsidR="008A518D" w:rsidRDefault="008A518D" w:rsidP="009A2A56">
      <w:pPr>
        <w:shd w:val="clear" w:color="auto" w:fill="FFFFFF"/>
        <w:spacing w:after="0" w:line="270" w:lineRule="atLeast"/>
        <w:jc w:val="center"/>
        <w:rPr>
          <w:b/>
          <w:bCs/>
          <w:color w:val="131313"/>
          <w:bdr w:val="none" w:sz="0" w:space="0" w:color="auto" w:frame="1"/>
        </w:rPr>
      </w:pPr>
    </w:p>
    <w:p w:rsidR="008A518D" w:rsidRDefault="008A518D" w:rsidP="009A2A56">
      <w:pPr>
        <w:shd w:val="clear" w:color="auto" w:fill="FFFFFF"/>
        <w:spacing w:after="0" w:line="270" w:lineRule="atLeast"/>
        <w:jc w:val="center"/>
        <w:rPr>
          <w:b/>
          <w:bCs/>
          <w:color w:val="131313"/>
          <w:bdr w:val="none" w:sz="0" w:space="0" w:color="auto" w:frame="1"/>
        </w:rPr>
      </w:pPr>
    </w:p>
    <w:p w:rsidR="008A518D" w:rsidRDefault="008A518D" w:rsidP="009A2A56">
      <w:pPr>
        <w:shd w:val="clear" w:color="auto" w:fill="FFFFFF"/>
        <w:spacing w:after="0" w:line="270" w:lineRule="atLeast"/>
        <w:jc w:val="center"/>
        <w:rPr>
          <w:b/>
          <w:bCs/>
          <w:color w:val="131313"/>
          <w:bdr w:val="none" w:sz="0" w:space="0" w:color="auto" w:frame="1"/>
        </w:rPr>
      </w:pPr>
    </w:p>
    <w:p w:rsidR="008A518D" w:rsidRDefault="008A518D" w:rsidP="009A2A56">
      <w:pPr>
        <w:shd w:val="clear" w:color="auto" w:fill="FFFFFF"/>
        <w:spacing w:after="0" w:line="270" w:lineRule="atLeast"/>
        <w:jc w:val="center"/>
        <w:rPr>
          <w:b/>
          <w:bCs/>
          <w:color w:val="131313"/>
          <w:bdr w:val="none" w:sz="0" w:space="0" w:color="auto" w:frame="1"/>
        </w:rPr>
      </w:pPr>
    </w:p>
    <w:p w:rsidR="008A518D" w:rsidRDefault="008A518D" w:rsidP="009A2A56">
      <w:pPr>
        <w:shd w:val="clear" w:color="auto" w:fill="FFFFFF"/>
        <w:spacing w:after="0" w:line="270" w:lineRule="atLeast"/>
        <w:jc w:val="center"/>
        <w:rPr>
          <w:b/>
          <w:bCs/>
          <w:color w:val="131313"/>
          <w:bdr w:val="none" w:sz="0" w:space="0" w:color="auto" w:frame="1"/>
        </w:rPr>
      </w:pPr>
    </w:p>
    <w:p w:rsidR="008A518D" w:rsidRDefault="008A518D" w:rsidP="009A2A56">
      <w:pPr>
        <w:shd w:val="clear" w:color="auto" w:fill="FFFFFF"/>
        <w:spacing w:after="0" w:line="270" w:lineRule="atLeast"/>
        <w:jc w:val="center"/>
        <w:rPr>
          <w:b/>
          <w:bCs/>
          <w:color w:val="131313"/>
          <w:bdr w:val="none" w:sz="0" w:space="0" w:color="auto" w:frame="1"/>
        </w:rPr>
      </w:pPr>
    </w:p>
    <w:p w:rsidR="008A518D" w:rsidRDefault="008A518D" w:rsidP="009A2A56">
      <w:pPr>
        <w:shd w:val="clear" w:color="auto" w:fill="FFFFFF"/>
        <w:spacing w:after="0" w:line="270" w:lineRule="atLeast"/>
        <w:jc w:val="center"/>
        <w:rPr>
          <w:b/>
          <w:bCs/>
          <w:color w:val="131313"/>
          <w:bdr w:val="none" w:sz="0" w:space="0" w:color="auto" w:frame="1"/>
        </w:rPr>
      </w:pPr>
    </w:p>
    <w:p w:rsidR="0036734E" w:rsidRDefault="0036734E" w:rsidP="009A2A56">
      <w:pPr>
        <w:shd w:val="clear" w:color="auto" w:fill="FFFFFF"/>
        <w:spacing w:after="0" w:line="270" w:lineRule="atLeast"/>
        <w:jc w:val="center"/>
        <w:rPr>
          <w:b/>
          <w:bCs/>
          <w:color w:val="131313"/>
          <w:bdr w:val="none" w:sz="0" w:space="0" w:color="auto" w:frame="1"/>
        </w:rPr>
      </w:pPr>
    </w:p>
    <w:p w:rsidR="0036734E" w:rsidRDefault="0036734E" w:rsidP="009A2A56">
      <w:pPr>
        <w:shd w:val="clear" w:color="auto" w:fill="FFFFFF"/>
        <w:spacing w:after="0" w:line="270" w:lineRule="atLeast"/>
        <w:jc w:val="center"/>
        <w:rPr>
          <w:b/>
          <w:bCs/>
          <w:color w:val="131313"/>
          <w:bdr w:val="none" w:sz="0" w:space="0" w:color="auto" w:frame="1"/>
        </w:rPr>
      </w:pPr>
    </w:p>
    <w:p w:rsidR="0036734E" w:rsidRDefault="0036734E" w:rsidP="009A2A56">
      <w:pPr>
        <w:shd w:val="clear" w:color="auto" w:fill="FFFFFF"/>
        <w:spacing w:after="0" w:line="270" w:lineRule="atLeast"/>
        <w:jc w:val="center"/>
        <w:rPr>
          <w:b/>
          <w:bCs/>
          <w:color w:val="131313"/>
          <w:bdr w:val="none" w:sz="0" w:space="0" w:color="auto" w:frame="1"/>
        </w:rPr>
      </w:pPr>
    </w:p>
    <w:p w:rsidR="008A518D" w:rsidRDefault="008A518D" w:rsidP="009A2A56">
      <w:pPr>
        <w:shd w:val="clear" w:color="auto" w:fill="FFFFFF"/>
        <w:spacing w:after="0" w:line="270" w:lineRule="atLeast"/>
        <w:jc w:val="center"/>
        <w:rPr>
          <w:b/>
          <w:bCs/>
          <w:color w:val="131313"/>
          <w:bdr w:val="none" w:sz="0" w:space="0" w:color="auto" w:frame="1"/>
        </w:rPr>
      </w:pPr>
    </w:p>
    <w:p w:rsidR="008A518D" w:rsidRDefault="008A518D" w:rsidP="009A2A56">
      <w:pPr>
        <w:shd w:val="clear" w:color="auto" w:fill="FFFFFF"/>
        <w:spacing w:after="0" w:line="270" w:lineRule="atLeast"/>
        <w:jc w:val="center"/>
        <w:rPr>
          <w:b/>
          <w:bCs/>
          <w:color w:val="131313"/>
          <w:bdr w:val="none" w:sz="0" w:space="0" w:color="auto" w:frame="1"/>
        </w:rPr>
      </w:pPr>
    </w:p>
    <w:p w:rsidR="005D1181" w:rsidRDefault="005D1181" w:rsidP="009A2A56">
      <w:pPr>
        <w:shd w:val="clear" w:color="auto" w:fill="FFFFFF"/>
        <w:spacing w:after="0" w:line="270" w:lineRule="atLeast"/>
        <w:jc w:val="center"/>
        <w:rPr>
          <w:b/>
          <w:bCs/>
          <w:color w:val="131313"/>
          <w:bdr w:val="none" w:sz="0" w:space="0" w:color="auto" w:frame="1"/>
        </w:rPr>
      </w:pPr>
    </w:p>
    <w:p w:rsidR="005D1181" w:rsidRPr="00E33B51" w:rsidRDefault="005D1181" w:rsidP="009A2A56">
      <w:pPr>
        <w:shd w:val="clear" w:color="auto" w:fill="FFFFFF"/>
        <w:spacing w:after="0" w:line="270" w:lineRule="atLeast"/>
        <w:jc w:val="center"/>
        <w:rPr>
          <w:b/>
          <w:bCs/>
          <w:color w:val="131313"/>
          <w:bdr w:val="none" w:sz="0" w:space="0" w:color="auto" w:frame="1"/>
        </w:rPr>
      </w:pPr>
    </w:p>
    <w:p w:rsidR="005D1181" w:rsidRPr="00E33B51" w:rsidRDefault="005D1181" w:rsidP="009A2A56">
      <w:pPr>
        <w:autoSpaceDE w:val="0"/>
        <w:autoSpaceDN w:val="0"/>
        <w:adjustRightInd w:val="0"/>
        <w:spacing w:after="0"/>
        <w:ind w:firstLine="540"/>
        <w:jc w:val="center"/>
      </w:pPr>
      <w:r w:rsidRPr="00E33B51">
        <w:t>Таблица 4. Отчет об исполнении целевых показателей муниципальной программы «</w:t>
      </w:r>
      <w:r w:rsidRPr="00E33B51">
        <w:rPr>
          <w:bdr w:val="none" w:sz="0" w:space="0" w:color="auto" w:frame="1"/>
        </w:rPr>
        <w:t xml:space="preserve">Обеспечение пожарной безопасности на территории </w:t>
      </w:r>
      <w:r>
        <w:rPr>
          <w:bdr w:val="none" w:sz="0" w:space="0" w:color="auto" w:frame="1"/>
        </w:rPr>
        <w:t>Услонского</w:t>
      </w:r>
      <w:r w:rsidRPr="00E33B51">
        <w:rPr>
          <w:bdr w:val="none" w:sz="0" w:space="0" w:color="auto" w:frame="1"/>
        </w:rPr>
        <w:t xml:space="preserve"> муниципального образования</w:t>
      </w:r>
      <w:r>
        <w:t>» на 202</w:t>
      </w:r>
      <w:r w:rsidR="005D56ED">
        <w:t>1</w:t>
      </w:r>
      <w:r>
        <w:t xml:space="preserve"> - 202</w:t>
      </w:r>
      <w:r w:rsidR="005D56ED">
        <w:t>3</w:t>
      </w:r>
      <w:r w:rsidRPr="00E33B51">
        <w:t xml:space="preserve"> годы</w:t>
      </w:r>
    </w:p>
    <w:p w:rsidR="005D1181" w:rsidRPr="00E33B51" w:rsidRDefault="005D1181" w:rsidP="009A2A56">
      <w:pPr>
        <w:autoSpaceDE w:val="0"/>
        <w:autoSpaceDN w:val="0"/>
        <w:adjustRightInd w:val="0"/>
        <w:spacing w:after="0"/>
        <w:ind w:firstLine="540"/>
        <w:jc w:val="center"/>
      </w:pPr>
      <w:r w:rsidRPr="00E33B51">
        <w:t>по состоянию на ________________</w:t>
      </w:r>
    </w:p>
    <w:p w:rsidR="005D1181" w:rsidRPr="00E33B51" w:rsidRDefault="005D1181" w:rsidP="009A2A56">
      <w:pPr>
        <w:autoSpaceDE w:val="0"/>
        <w:autoSpaceDN w:val="0"/>
        <w:adjustRightInd w:val="0"/>
        <w:spacing w:after="0"/>
        <w:ind w:firstLine="540"/>
        <w:jc w:val="center"/>
      </w:pPr>
    </w:p>
    <w:tbl>
      <w:tblPr>
        <w:tblW w:w="4945" w:type="pct"/>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9"/>
        <w:gridCol w:w="2872"/>
        <w:gridCol w:w="964"/>
        <w:gridCol w:w="962"/>
        <w:gridCol w:w="947"/>
        <w:gridCol w:w="812"/>
        <w:gridCol w:w="700"/>
        <w:gridCol w:w="1640"/>
      </w:tblGrid>
      <w:tr w:rsidR="005D1181" w:rsidRPr="00E33B51" w:rsidTr="00E35A50">
        <w:trPr>
          <w:tblHeader/>
        </w:trPr>
        <w:tc>
          <w:tcPr>
            <w:tcW w:w="301" w:type="pct"/>
            <w:vMerge w:val="restart"/>
            <w:tcBorders>
              <w:top w:val="single" w:sz="4" w:space="0" w:color="auto"/>
              <w:bottom w:val="single" w:sz="4" w:space="0" w:color="auto"/>
              <w:right w:val="single" w:sz="4" w:space="0" w:color="auto"/>
            </w:tcBorders>
            <w:vAlign w:val="center"/>
          </w:tcPr>
          <w:p w:rsidR="005D1181" w:rsidRPr="00E33B51" w:rsidRDefault="005D1181" w:rsidP="00E35A50">
            <w:pPr>
              <w:pStyle w:val="aa"/>
              <w:jc w:val="center"/>
              <w:rPr>
                <w:rFonts w:ascii="Times New Roman" w:hAnsi="Times New Roman" w:cs="Times New Roman"/>
                <w:color w:val="000000"/>
                <w:sz w:val="24"/>
                <w:szCs w:val="24"/>
              </w:rPr>
            </w:pPr>
            <w:r w:rsidRPr="00E33B51">
              <w:rPr>
                <w:rFonts w:ascii="Times New Roman" w:hAnsi="Times New Roman" w:cs="Times New Roman"/>
                <w:color w:val="000000"/>
                <w:sz w:val="24"/>
                <w:szCs w:val="24"/>
              </w:rPr>
              <w:t>№ п/п</w:t>
            </w:r>
          </w:p>
        </w:tc>
        <w:tc>
          <w:tcPr>
            <w:tcW w:w="1517" w:type="pct"/>
            <w:vMerge w:val="restart"/>
            <w:tcBorders>
              <w:top w:val="single" w:sz="4" w:space="0" w:color="auto"/>
              <w:left w:val="single" w:sz="4" w:space="0" w:color="auto"/>
              <w:bottom w:val="single" w:sz="4" w:space="0" w:color="auto"/>
              <w:right w:val="single" w:sz="4" w:space="0" w:color="auto"/>
            </w:tcBorders>
            <w:vAlign w:val="center"/>
          </w:tcPr>
          <w:p w:rsidR="005D1181" w:rsidRPr="00E33B51" w:rsidRDefault="005D1181" w:rsidP="00E35A50">
            <w:pPr>
              <w:pStyle w:val="aa"/>
              <w:jc w:val="center"/>
              <w:rPr>
                <w:rFonts w:ascii="Times New Roman" w:hAnsi="Times New Roman" w:cs="Times New Roman"/>
                <w:color w:val="000000"/>
                <w:sz w:val="24"/>
                <w:szCs w:val="24"/>
              </w:rPr>
            </w:pPr>
            <w:r w:rsidRPr="00E33B51">
              <w:rPr>
                <w:rFonts w:ascii="Times New Roman" w:hAnsi="Times New Roman" w:cs="Times New Roman"/>
                <w:color w:val="000000"/>
                <w:sz w:val="24"/>
                <w:szCs w:val="24"/>
              </w:rPr>
              <w:t>Наименование целевого показателя</w:t>
            </w:r>
          </w:p>
        </w:tc>
        <w:tc>
          <w:tcPr>
            <w:tcW w:w="509" w:type="pct"/>
            <w:vMerge w:val="restart"/>
            <w:tcBorders>
              <w:top w:val="single" w:sz="4" w:space="0" w:color="auto"/>
              <w:left w:val="single" w:sz="4" w:space="0" w:color="auto"/>
              <w:bottom w:val="single" w:sz="4" w:space="0" w:color="auto"/>
              <w:right w:val="single" w:sz="4" w:space="0" w:color="auto"/>
            </w:tcBorders>
            <w:vAlign w:val="center"/>
          </w:tcPr>
          <w:p w:rsidR="005D1181" w:rsidRPr="00E33B51" w:rsidRDefault="005D1181" w:rsidP="00E35A50">
            <w:pPr>
              <w:pStyle w:val="aa"/>
              <w:jc w:val="center"/>
              <w:rPr>
                <w:rFonts w:ascii="Times New Roman" w:hAnsi="Times New Roman" w:cs="Times New Roman"/>
                <w:color w:val="000000"/>
                <w:sz w:val="24"/>
                <w:szCs w:val="24"/>
              </w:rPr>
            </w:pPr>
            <w:r w:rsidRPr="00E33B51">
              <w:rPr>
                <w:rFonts w:ascii="Times New Roman" w:hAnsi="Times New Roman" w:cs="Times New Roman"/>
                <w:color w:val="000000"/>
                <w:sz w:val="24"/>
                <w:szCs w:val="24"/>
              </w:rPr>
              <w:t>Ед. изм.</w:t>
            </w:r>
          </w:p>
        </w:tc>
        <w:tc>
          <w:tcPr>
            <w:tcW w:w="1008" w:type="pct"/>
            <w:gridSpan w:val="2"/>
            <w:tcBorders>
              <w:top w:val="single" w:sz="4" w:space="0" w:color="auto"/>
              <w:left w:val="single" w:sz="4" w:space="0" w:color="auto"/>
              <w:bottom w:val="single" w:sz="4" w:space="0" w:color="auto"/>
              <w:right w:val="single" w:sz="4" w:space="0" w:color="auto"/>
            </w:tcBorders>
            <w:vAlign w:val="center"/>
          </w:tcPr>
          <w:p w:rsidR="005D1181" w:rsidRPr="00E33B51" w:rsidRDefault="005D1181" w:rsidP="00E35A50">
            <w:pPr>
              <w:pStyle w:val="aa"/>
              <w:jc w:val="center"/>
              <w:rPr>
                <w:rFonts w:ascii="Times New Roman" w:hAnsi="Times New Roman" w:cs="Times New Roman"/>
                <w:color w:val="000000"/>
                <w:sz w:val="24"/>
                <w:szCs w:val="24"/>
              </w:rPr>
            </w:pPr>
            <w:r w:rsidRPr="00E33B51">
              <w:rPr>
                <w:rFonts w:ascii="Times New Roman" w:hAnsi="Times New Roman" w:cs="Times New Roman"/>
                <w:color w:val="000000"/>
                <w:sz w:val="24"/>
                <w:szCs w:val="24"/>
              </w:rPr>
              <w:t>Значение целевого показателя</w:t>
            </w:r>
          </w:p>
        </w:tc>
        <w:tc>
          <w:tcPr>
            <w:tcW w:w="799" w:type="pct"/>
            <w:gridSpan w:val="2"/>
            <w:tcBorders>
              <w:top w:val="single" w:sz="4" w:space="0" w:color="auto"/>
              <w:left w:val="single" w:sz="4" w:space="0" w:color="auto"/>
              <w:bottom w:val="single" w:sz="4" w:space="0" w:color="auto"/>
              <w:right w:val="single" w:sz="4" w:space="0" w:color="auto"/>
            </w:tcBorders>
            <w:vAlign w:val="center"/>
          </w:tcPr>
          <w:p w:rsidR="005D1181" w:rsidRPr="00E33B51" w:rsidRDefault="005D1181" w:rsidP="00E35A50">
            <w:pPr>
              <w:pStyle w:val="aa"/>
              <w:jc w:val="center"/>
              <w:rPr>
                <w:rFonts w:ascii="Times New Roman" w:hAnsi="Times New Roman" w:cs="Times New Roman"/>
                <w:color w:val="000000"/>
                <w:sz w:val="24"/>
                <w:szCs w:val="24"/>
              </w:rPr>
            </w:pPr>
            <w:r w:rsidRPr="00E33B51">
              <w:rPr>
                <w:rFonts w:ascii="Times New Roman" w:hAnsi="Times New Roman" w:cs="Times New Roman"/>
                <w:color w:val="000000"/>
                <w:sz w:val="24"/>
                <w:szCs w:val="24"/>
              </w:rPr>
              <w:t>Отклонение</w:t>
            </w:r>
          </w:p>
        </w:tc>
        <w:tc>
          <w:tcPr>
            <w:tcW w:w="866" w:type="pct"/>
            <w:vMerge w:val="restart"/>
            <w:tcBorders>
              <w:top w:val="single" w:sz="4" w:space="0" w:color="auto"/>
              <w:left w:val="single" w:sz="4" w:space="0" w:color="auto"/>
              <w:bottom w:val="single" w:sz="4" w:space="0" w:color="auto"/>
            </w:tcBorders>
            <w:vAlign w:val="center"/>
          </w:tcPr>
          <w:p w:rsidR="005D1181" w:rsidRPr="00E33B51" w:rsidRDefault="005D1181" w:rsidP="00E35A50">
            <w:pPr>
              <w:pStyle w:val="aa"/>
              <w:jc w:val="center"/>
              <w:rPr>
                <w:rFonts w:ascii="Times New Roman" w:hAnsi="Times New Roman" w:cs="Times New Roman"/>
                <w:color w:val="000000"/>
                <w:sz w:val="24"/>
                <w:szCs w:val="24"/>
              </w:rPr>
            </w:pPr>
            <w:r w:rsidRPr="00E33B51">
              <w:rPr>
                <w:rFonts w:ascii="Times New Roman" w:hAnsi="Times New Roman" w:cs="Times New Roman"/>
                <w:color w:val="000000"/>
                <w:sz w:val="24"/>
                <w:szCs w:val="24"/>
              </w:rPr>
              <w:t>Пояснения по достигнутым значениям</w:t>
            </w:r>
          </w:p>
        </w:tc>
      </w:tr>
      <w:tr w:rsidR="005D1181" w:rsidRPr="00E33B51" w:rsidTr="00E35A50">
        <w:trPr>
          <w:tblHeader/>
        </w:trPr>
        <w:tc>
          <w:tcPr>
            <w:tcW w:w="301" w:type="pct"/>
            <w:vMerge/>
            <w:tcBorders>
              <w:top w:val="single" w:sz="4" w:space="0" w:color="auto"/>
              <w:bottom w:val="single" w:sz="4" w:space="0" w:color="auto"/>
              <w:right w:val="single" w:sz="4" w:space="0" w:color="auto"/>
            </w:tcBorders>
          </w:tcPr>
          <w:p w:rsidR="005D1181" w:rsidRPr="00E33B51" w:rsidRDefault="005D1181" w:rsidP="00E35A50">
            <w:pPr>
              <w:pStyle w:val="aa"/>
              <w:rPr>
                <w:rFonts w:ascii="Times New Roman" w:hAnsi="Times New Roman" w:cs="Times New Roman"/>
                <w:color w:val="000000"/>
                <w:sz w:val="24"/>
                <w:szCs w:val="24"/>
              </w:rPr>
            </w:pPr>
          </w:p>
        </w:tc>
        <w:tc>
          <w:tcPr>
            <w:tcW w:w="1517" w:type="pct"/>
            <w:vMerge/>
            <w:tcBorders>
              <w:top w:val="single" w:sz="4" w:space="0" w:color="auto"/>
              <w:left w:val="single" w:sz="4" w:space="0" w:color="auto"/>
              <w:bottom w:val="single" w:sz="4" w:space="0" w:color="auto"/>
              <w:right w:val="single" w:sz="4" w:space="0" w:color="auto"/>
            </w:tcBorders>
          </w:tcPr>
          <w:p w:rsidR="005D1181" w:rsidRPr="00E33B51" w:rsidRDefault="005D1181" w:rsidP="00E35A50">
            <w:pPr>
              <w:pStyle w:val="aa"/>
              <w:rPr>
                <w:rFonts w:ascii="Times New Roman" w:hAnsi="Times New Roman" w:cs="Times New Roman"/>
                <w:color w:val="000000"/>
                <w:sz w:val="24"/>
                <w:szCs w:val="24"/>
              </w:rPr>
            </w:pPr>
          </w:p>
        </w:tc>
        <w:tc>
          <w:tcPr>
            <w:tcW w:w="509" w:type="pct"/>
            <w:vMerge/>
            <w:tcBorders>
              <w:top w:val="single" w:sz="4" w:space="0" w:color="auto"/>
              <w:left w:val="single" w:sz="4" w:space="0" w:color="auto"/>
              <w:bottom w:val="single" w:sz="4" w:space="0" w:color="auto"/>
              <w:right w:val="single" w:sz="4" w:space="0" w:color="auto"/>
            </w:tcBorders>
          </w:tcPr>
          <w:p w:rsidR="005D1181" w:rsidRPr="00E33B51" w:rsidRDefault="005D1181" w:rsidP="00E35A50">
            <w:pPr>
              <w:pStyle w:val="aa"/>
              <w:rPr>
                <w:rFonts w:ascii="Times New Roman" w:hAnsi="Times New Roman" w:cs="Times New Roman"/>
                <w:color w:val="000000"/>
                <w:sz w:val="24"/>
                <w:szCs w:val="24"/>
              </w:rPr>
            </w:pPr>
          </w:p>
        </w:tc>
        <w:tc>
          <w:tcPr>
            <w:tcW w:w="508" w:type="pct"/>
            <w:tcBorders>
              <w:top w:val="single" w:sz="4" w:space="0" w:color="auto"/>
              <w:left w:val="single" w:sz="4" w:space="0" w:color="auto"/>
              <w:bottom w:val="single" w:sz="4" w:space="0" w:color="auto"/>
              <w:right w:val="single" w:sz="4" w:space="0" w:color="auto"/>
            </w:tcBorders>
            <w:vAlign w:val="center"/>
          </w:tcPr>
          <w:p w:rsidR="005D1181" w:rsidRPr="00E33B51" w:rsidRDefault="005D1181" w:rsidP="00E35A50">
            <w:pPr>
              <w:pStyle w:val="aa"/>
              <w:jc w:val="center"/>
              <w:rPr>
                <w:rFonts w:ascii="Times New Roman" w:hAnsi="Times New Roman" w:cs="Times New Roman"/>
                <w:color w:val="000000"/>
                <w:sz w:val="24"/>
                <w:szCs w:val="24"/>
              </w:rPr>
            </w:pPr>
            <w:r w:rsidRPr="00E33B51">
              <w:rPr>
                <w:rFonts w:ascii="Times New Roman" w:hAnsi="Times New Roman" w:cs="Times New Roman"/>
                <w:color w:val="000000"/>
                <w:sz w:val="24"/>
                <w:szCs w:val="24"/>
              </w:rPr>
              <w:t>план на год</w:t>
            </w:r>
          </w:p>
        </w:tc>
        <w:tc>
          <w:tcPr>
            <w:tcW w:w="500" w:type="pct"/>
            <w:tcBorders>
              <w:top w:val="single" w:sz="4" w:space="0" w:color="auto"/>
              <w:left w:val="single" w:sz="4" w:space="0" w:color="auto"/>
              <w:bottom w:val="single" w:sz="4" w:space="0" w:color="auto"/>
              <w:right w:val="single" w:sz="4" w:space="0" w:color="auto"/>
            </w:tcBorders>
            <w:vAlign w:val="center"/>
          </w:tcPr>
          <w:p w:rsidR="005D1181" w:rsidRPr="00E33B51" w:rsidRDefault="005D1181" w:rsidP="00E35A50">
            <w:pPr>
              <w:pStyle w:val="aa"/>
              <w:jc w:val="center"/>
              <w:rPr>
                <w:rFonts w:ascii="Times New Roman" w:hAnsi="Times New Roman" w:cs="Times New Roman"/>
                <w:color w:val="000000"/>
                <w:sz w:val="24"/>
                <w:szCs w:val="24"/>
              </w:rPr>
            </w:pPr>
            <w:r w:rsidRPr="00E33B51">
              <w:rPr>
                <w:rFonts w:ascii="Times New Roman" w:hAnsi="Times New Roman" w:cs="Times New Roman"/>
                <w:color w:val="000000"/>
                <w:sz w:val="24"/>
                <w:szCs w:val="24"/>
              </w:rPr>
              <w:t>факт</w:t>
            </w:r>
          </w:p>
        </w:tc>
        <w:tc>
          <w:tcPr>
            <w:tcW w:w="429" w:type="pct"/>
            <w:tcBorders>
              <w:top w:val="single" w:sz="4" w:space="0" w:color="auto"/>
              <w:left w:val="single" w:sz="4" w:space="0" w:color="auto"/>
              <w:bottom w:val="single" w:sz="4" w:space="0" w:color="auto"/>
              <w:right w:val="single" w:sz="4" w:space="0" w:color="auto"/>
            </w:tcBorders>
            <w:vAlign w:val="center"/>
          </w:tcPr>
          <w:p w:rsidR="005D1181" w:rsidRPr="00E33B51" w:rsidRDefault="005D1181" w:rsidP="00E35A50">
            <w:pPr>
              <w:pStyle w:val="aa"/>
              <w:jc w:val="center"/>
              <w:rPr>
                <w:rFonts w:ascii="Times New Roman" w:hAnsi="Times New Roman" w:cs="Times New Roman"/>
                <w:color w:val="000000"/>
                <w:sz w:val="24"/>
                <w:szCs w:val="24"/>
              </w:rPr>
            </w:pPr>
            <w:r w:rsidRPr="00E33B51">
              <w:rPr>
                <w:rFonts w:ascii="Times New Roman" w:hAnsi="Times New Roman" w:cs="Times New Roman"/>
                <w:color w:val="000000"/>
                <w:sz w:val="24"/>
                <w:szCs w:val="24"/>
              </w:rPr>
              <w:t>-/+</w:t>
            </w:r>
          </w:p>
        </w:tc>
        <w:tc>
          <w:tcPr>
            <w:tcW w:w="370" w:type="pct"/>
            <w:tcBorders>
              <w:top w:val="single" w:sz="4" w:space="0" w:color="auto"/>
              <w:left w:val="single" w:sz="4" w:space="0" w:color="auto"/>
              <w:bottom w:val="single" w:sz="4" w:space="0" w:color="auto"/>
              <w:right w:val="single" w:sz="4" w:space="0" w:color="auto"/>
            </w:tcBorders>
            <w:vAlign w:val="center"/>
          </w:tcPr>
          <w:p w:rsidR="005D1181" w:rsidRPr="00E33B51" w:rsidRDefault="005D1181" w:rsidP="00E35A50">
            <w:pPr>
              <w:pStyle w:val="aa"/>
              <w:jc w:val="center"/>
              <w:rPr>
                <w:rFonts w:ascii="Times New Roman" w:hAnsi="Times New Roman" w:cs="Times New Roman"/>
                <w:color w:val="000000"/>
                <w:sz w:val="24"/>
                <w:szCs w:val="24"/>
              </w:rPr>
            </w:pPr>
            <w:r w:rsidRPr="00E33B51">
              <w:rPr>
                <w:rFonts w:ascii="Times New Roman" w:hAnsi="Times New Roman" w:cs="Times New Roman"/>
                <w:color w:val="000000"/>
                <w:sz w:val="24"/>
                <w:szCs w:val="24"/>
              </w:rPr>
              <w:t>%</w:t>
            </w:r>
          </w:p>
        </w:tc>
        <w:tc>
          <w:tcPr>
            <w:tcW w:w="866" w:type="pct"/>
            <w:vMerge/>
            <w:tcBorders>
              <w:top w:val="single" w:sz="4" w:space="0" w:color="auto"/>
              <w:left w:val="single" w:sz="4" w:space="0" w:color="auto"/>
              <w:bottom w:val="single" w:sz="4" w:space="0" w:color="auto"/>
            </w:tcBorders>
          </w:tcPr>
          <w:p w:rsidR="005D1181" w:rsidRPr="00E33B51" w:rsidRDefault="005D1181" w:rsidP="00E35A50">
            <w:pPr>
              <w:pStyle w:val="aa"/>
              <w:rPr>
                <w:rFonts w:ascii="Times New Roman" w:hAnsi="Times New Roman" w:cs="Times New Roman"/>
                <w:color w:val="000000"/>
                <w:sz w:val="24"/>
                <w:szCs w:val="24"/>
              </w:rPr>
            </w:pPr>
          </w:p>
        </w:tc>
      </w:tr>
      <w:tr w:rsidR="005D1181" w:rsidRPr="00E33B51" w:rsidTr="00E35A50">
        <w:trPr>
          <w:tblHeader/>
        </w:trPr>
        <w:tc>
          <w:tcPr>
            <w:tcW w:w="301" w:type="pct"/>
            <w:tcBorders>
              <w:top w:val="single" w:sz="4" w:space="0" w:color="auto"/>
              <w:bottom w:val="single" w:sz="4" w:space="0" w:color="auto"/>
              <w:right w:val="single" w:sz="4" w:space="0" w:color="auto"/>
            </w:tcBorders>
          </w:tcPr>
          <w:p w:rsidR="005D1181" w:rsidRPr="00E33B51" w:rsidRDefault="005D1181" w:rsidP="00E35A50">
            <w:pPr>
              <w:pStyle w:val="aa"/>
              <w:jc w:val="center"/>
              <w:rPr>
                <w:rFonts w:ascii="Times New Roman" w:hAnsi="Times New Roman" w:cs="Times New Roman"/>
                <w:color w:val="000000"/>
                <w:sz w:val="24"/>
                <w:szCs w:val="24"/>
              </w:rPr>
            </w:pPr>
            <w:r w:rsidRPr="00E33B51">
              <w:rPr>
                <w:rFonts w:ascii="Times New Roman" w:hAnsi="Times New Roman" w:cs="Times New Roman"/>
                <w:color w:val="000000"/>
                <w:sz w:val="24"/>
                <w:szCs w:val="24"/>
              </w:rPr>
              <w:t>1</w:t>
            </w:r>
          </w:p>
        </w:tc>
        <w:tc>
          <w:tcPr>
            <w:tcW w:w="1517" w:type="pct"/>
            <w:tcBorders>
              <w:top w:val="single" w:sz="4" w:space="0" w:color="auto"/>
              <w:left w:val="single" w:sz="4" w:space="0" w:color="auto"/>
              <w:bottom w:val="single" w:sz="4" w:space="0" w:color="auto"/>
              <w:right w:val="single" w:sz="4" w:space="0" w:color="auto"/>
            </w:tcBorders>
          </w:tcPr>
          <w:p w:rsidR="005D1181" w:rsidRPr="00E33B51" w:rsidRDefault="005D1181" w:rsidP="00E35A50">
            <w:pPr>
              <w:pStyle w:val="aa"/>
              <w:jc w:val="center"/>
              <w:rPr>
                <w:rFonts w:ascii="Times New Roman" w:hAnsi="Times New Roman" w:cs="Times New Roman"/>
                <w:color w:val="000000"/>
                <w:sz w:val="24"/>
                <w:szCs w:val="24"/>
              </w:rPr>
            </w:pPr>
            <w:r w:rsidRPr="00E33B51">
              <w:rPr>
                <w:rFonts w:ascii="Times New Roman" w:hAnsi="Times New Roman" w:cs="Times New Roman"/>
                <w:color w:val="000000"/>
                <w:sz w:val="24"/>
                <w:szCs w:val="24"/>
              </w:rPr>
              <w:t>2</w:t>
            </w:r>
          </w:p>
        </w:tc>
        <w:tc>
          <w:tcPr>
            <w:tcW w:w="509" w:type="pct"/>
            <w:tcBorders>
              <w:top w:val="single" w:sz="4" w:space="0" w:color="auto"/>
              <w:left w:val="single" w:sz="4" w:space="0" w:color="auto"/>
              <w:bottom w:val="single" w:sz="4" w:space="0" w:color="auto"/>
              <w:right w:val="single" w:sz="4" w:space="0" w:color="auto"/>
            </w:tcBorders>
          </w:tcPr>
          <w:p w:rsidR="005D1181" w:rsidRPr="00E33B51" w:rsidRDefault="005D1181" w:rsidP="00E35A50">
            <w:pPr>
              <w:pStyle w:val="aa"/>
              <w:jc w:val="center"/>
              <w:rPr>
                <w:rFonts w:ascii="Times New Roman" w:hAnsi="Times New Roman" w:cs="Times New Roman"/>
                <w:color w:val="000000"/>
                <w:sz w:val="24"/>
                <w:szCs w:val="24"/>
              </w:rPr>
            </w:pPr>
            <w:r w:rsidRPr="00E33B51">
              <w:rPr>
                <w:rFonts w:ascii="Times New Roman" w:hAnsi="Times New Roman" w:cs="Times New Roman"/>
                <w:color w:val="000000"/>
                <w:sz w:val="24"/>
                <w:szCs w:val="24"/>
              </w:rPr>
              <w:t>3</w:t>
            </w:r>
          </w:p>
        </w:tc>
        <w:tc>
          <w:tcPr>
            <w:tcW w:w="508" w:type="pct"/>
            <w:tcBorders>
              <w:top w:val="single" w:sz="4" w:space="0" w:color="auto"/>
              <w:left w:val="single" w:sz="4" w:space="0" w:color="auto"/>
              <w:bottom w:val="single" w:sz="4" w:space="0" w:color="auto"/>
              <w:right w:val="single" w:sz="4" w:space="0" w:color="auto"/>
            </w:tcBorders>
          </w:tcPr>
          <w:p w:rsidR="005D1181" w:rsidRPr="00E33B51" w:rsidRDefault="005D1181" w:rsidP="00E35A50">
            <w:pPr>
              <w:pStyle w:val="aa"/>
              <w:jc w:val="center"/>
              <w:rPr>
                <w:rFonts w:ascii="Times New Roman" w:hAnsi="Times New Roman" w:cs="Times New Roman"/>
                <w:color w:val="000000"/>
                <w:sz w:val="24"/>
                <w:szCs w:val="24"/>
              </w:rPr>
            </w:pPr>
            <w:r w:rsidRPr="00E33B51">
              <w:rPr>
                <w:rFonts w:ascii="Times New Roman" w:hAnsi="Times New Roman" w:cs="Times New Roman"/>
                <w:color w:val="000000"/>
                <w:sz w:val="24"/>
                <w:szCs w:val="24"/>
              </w:rPr>
              <w:t>4</w:t>
            </w:r>
          </w:p>
        </w:tc>
        <w:tc>
          <w:tcPr>
            <w:tcW w:w="500" w:type="pct"/>
            <w:tcBorders>
              <w:top w:val="single" w:sz="4" w:space="0" w:color="auto"/>
              <w:left w:val="single" w:sz="4" w:space="0" w:color="auto"/>
              <w:bottom w:val="single" w:sz="4" w:space="0" w:color="auto"/>
              <w:right w:val="single" w:sz="4" w:space="0" w:color="auto"/>
            </w:tcBorders>
          </w:tcPr>
          <w:p w:rsidR="005D1181" w:rsidRPr="00E33B51" w:rsidRDefault="005D1181" w:rsidP="00E35A50">
            <w:pPr>
              <w:pStyle w:val="aa"/>
              <w:jc w:val="center"/>
              <w:rPr>
                <w:rFonts w:ascii="Times New Roman" w:hAnsi="Times New Roman" w:cs="Times New Roman"/>
                <w:color w:val="000000"/>
                <w:sz w:val="24"/>
                <w:szCs w:val="24"/>
              </w:rPr>
            </w:pPr>
            <w:r w:rsidRPr="00E33B51">
              <w:rPr>
                <w:rFonts w:ascii="Times New Roman" w:hAnsi="Times New Roman" w:cs="Times New Roman"/>
                <w:color w:val="000000"/>
                <w:sz w:val="24"/>
                <w:szCs w:val="24"/>
              </w:rPr>
              <w:t>5</w:t>
            </w:r>
          </w:p>
        </w:tc>
        <w:tc>
          <w:tcPr>
            <w:tcW w:w="429" w:type="pct"/>
            <w:tcBorders>
              <w:top w:val="single" w:sz="4" w:space="0" w:color="auto"/>
              <w:left w:val="single" w:sz="4" w:space="0" w:color="auto"/>
              <w:bottom w:val="single" w:sz="4" w:space="0" w:color="auto"/>
              <w:right w:val="single" w:sz="4" w:space="0" w:color="auto"/>
            </w:tcBorders>
          </w:tcPr>
          <w:p w:rsidR="005D1181" w:rsidRPr="00E33B51" w:rsidRDefault="005D1181" w:rsidP="00E35A50">
            <w:pPr>
              <w:pStyle w:val="aa"/>
              <w:jc w:val="center"/>
              <w:rPr>
                <w:rFonts w:ascii="Times New Roman" w:hAnsi="Times New Roman" w:cs="Times New Roman"/>
                <w:color w:val="000000"/>
                <w:sz w:val="24"/>
                <w:szCs w:val="24"/>
              </w:rPr>
            </w:pPr>
            <w:r w:rsidRPr="00E33B51">
              <w:rPr>
                <w:rFonts w:ascii="Times New Roman" w:hAnsi="Times New Roman" w:cs="Times New Roman"/>
                <w:color w:val="000000"/>
                <w:sz w:val="24"/>
                <w:szCs w:val="24"/>
              </w:rPr>
              <w:t>6</w:t>
            </w:r>
          </w:p>
        </w:tc>
        <w:tc>
          <w:tcPr>
            <w:tcW w:w="370" w:type="pct"/>
            <w:tcBorders>
              <w:top w:val="single" w:sz="4" w:space="0" w:color="auto"/>
              <w:left w:val="single" w:sz="4" w:space="0" w:color="auto"/>
              <w:bottom w:val="single" w:sz="4" w:space="0" w:color="auto"/>
              <w:right w:val="single" w:sz="4" w:space="0" w:color="auto"/>
            </w:tcBorders>
          </w:tcPr>
          <w:p w:rsidR="005D1181" w:rsidRPr="00E33B51" w:rsidRDefault="005D1181" w:rsidP="00E35A50">
            <w:pPr>
              <w:pStyle w:val="aa"/>
              <w:jc w:val="center"/>
              <w:rPr>
                <w:rFonts w:ascii="Times New Roman" w:hAnsi="Times New Roman" w:cs="Times New Roman"/>
                <w:color w:val="000000"/>
                <w:sz w:val="24"/>
                <w:szCs w:val="24"/>
              </w:rPr>
            </w:pPr>
            <w:r w:rsidRPr="00E33B51">
              <w:rPr>
                <w:rFonts w:ascii="Times New Roman" w:hAnsi="Times New Roman" w:cs="Times New Roman"/>
                <w:color w:val="000000"/>
                <w:sz w:val="24"/>
                <w:szCs w:val="24"/>
              </w:rPr>
              <w:t>7</w:t>
            </w:r>
          </w:p>
        </w:tc>
        <w:tc>
          <w:tcPr>
            <w:tcW w:w="866" w:type="pct"/>
            <w:tcBorders>
              <w:top w:val="single" w:sz="4" w:space="0" w:color="auto"/>
              <w:left w:val="single" w:sz="4" w:space="0" w:color="auto"/>
              <w:bottom w:val="single" w:sz="4" w:space="0" w:color="auto"/>
            </w:tcBorders>
          </w:tcPr>
          <w:p w:rsidR="005D1181" w:rsidRPr="00E33B51" w:rsidRDefault="005D1181" w:rsidP="00E35A50">
            <w:pPr>
              <w:pStyle w:val="aa"/>
              <w:jc w:val="center"/>
              <w:rPr>
                <w:rFonts w:ascii="Times New Roman" w:hAnsi="Times New Roman" w:cs="Times New Roman"/>
                <w:color w:val="000000"/>
                <w:sz w:val="24"/>
                <w:szCs w:val="24"/>
              </w:rPr>
            </w:pPr>
            <w:r w:rsidRPr="00E33B51">
              <w:rPr>
                <w:rFonts w:ascii="Times New Roman" w:hAnsi="Times New Roman" w:cs="Times New Roman"/>
                <w:color w:val="000000"/>
                <w:sz w:val="24"/>
                <w:szCs w:val="24"/>
              </w:rPr>
              <w:t>8</w:t>
            </w:r>
          </w:p>
        </w:tc>
      </w:tr>
      <w:tr w:rsidR="005D1181" w:rsidRPr="00E33B51" w:rsidTr="00E35A50">
        <w:tc>
          <w:tcPr>
            <w:tcW w:w="5000" w:type="pct"/>
            <w:gridSpan w:val="8"/>
            <w:tcBorders>
              <w:top w:val="single" w:sz="4" w:space="0" w:color="auto"/>
              <w:bottom w:val="single" w:sz="4" w:space="0" w:color="auto"/>
            </w:tcBorders>
          </w:tcPr>
          <w:p w:rsidR="005D1181" w:rsidRPr="00472FBA" w:rsidRDefault="005D1181" w:rsidP="009A2A56">
            <w:pPr>
              <w:autoSpaceDE w:val="0"/>
              <w:autoSpaceDN w:val="0"/>
              <w:adjustRightInd w:val="0"/>
              <w:spacing w:after="0"/>
              <w:jc w:val="center"/>
            </w:pPr>
            <w:r w:rsidRPr="00472FBA">
              <w:rPr>
                <w:color w:val="000000"/>
              </w:rPr>
              <w:t xml:space="preserve">Муниципальная программа </w:t>
            </w:r>
            <w:r w:rsidRPr="00472FBA">
              <w:t>«</w:t>
            </w:r>
            <w:r w:rsidRPr="00472FBA">
              <w:rPr>
                <w:bdr w:val="none" w:sz="0" w:space="0" w:color="auto" w:frame="1"/>
              </w:rPr>
              <w:t xml:space="preserve">Обеспечение пожарной безопасности на территории </w:t>
            </w:r>
            <w:r>
              <w:rPr>
                <w:bdr w:val="none" w:sz="0" w:space="0" w:color="auto" w:frame="1"/>
              </w:rPr>
              <w:t>Услонского</w:t>
            </w:r>
            <w:r w:rsidRPr="00472FBA">
              <w:rPr>
                <w:bdr w:val="none" w:sz="0" w:space="0" w:color="auto" w:frame="1"/>
              </w:rPr>
              <w:t xml:space="preserve"> муниципального образования</w:t>
            </w:r>
            <w:r>
              <w:rPr>
                <w:bdr w:val="none" w:sz="0" w:space="0" w:color="auto" w:frame="1"/>
              </w:rPr>
              <w:t xml:space="preserve"> Зиминского района</w:t>
            </w:r>
            <w:r w:rsidRPr="00472FBA">
              <w:t xml:space="preserve">» </w:t>
            </w:r>
          </w:p>
        </w:tc>
      </w:tr>
      <w:tr w:rsidR="005D1181" w:rsidRPr="00E33B51" w:rsidTr="00E35A50">
        <w:tc>
          <w:tcPr>
            <w:tcW w:w="301" w:type="pct"/>
            <w:tcBorders>
              <w:top w:val="single" w:sz="4" w:space="0" w:color="auto"/>
              <w:bottom w:val="single" w:sz="4" w:space="0" w:color="auto"/>
              <w:right w:val="single" w:sz="4" w:space="0" w:color="auto"/>
            </w:tcBorders>
            <w:vAlign w:val="center"/>
          </w:tcPr>
          <w:p w:rsidR="005D1181" w:rsidRPr="00E33B51" w:rsidRDefault="005D1181" w:rsidP="009A2A56">
            <w:pPr>
              <w:spacing w:after="0"/>
              <w:jc w:val="center"/>
              <w:rPr>
                <w:color w:val="000000"/>
              </w:rPr>
            </w:pPr>
          </w:p>
        </w:tc>
        <w:tc>
          <w:tcPr>
            <w:tcW w:w="1517" w:type="pct"/>
            <w:tcBorders>
              <w:top w:val="single" w:sz="4" w:space="0" w:color="auto"/>
              <w:left w:val="single" w:sz="4" w:space="0" w:color="auto"/>
              <w:bottom w:val="single" w:sz="4" w:space="0" w:color="auto"/>
              <w:right w:val="single" w:sz="4" w:space="0" w:color="auto"/>
            </w:tcBorders>
            <w:vAlign w:val="bottom"/>
          </w:tcPr>
          <w:p w:rsidR="005D1181" w:rsidRPr="00E33B51" w:rsidRDefault="005D1181" w:rsidP="009A2A56">
            <w:pPr>
              <w:spacing w:after="0"/>
              <w:rPr>
                <w:color w:val="000000"/>
              </w:rPr>
            </w:pPr>
          </w:p>
        </w:tc>
        <w:tc>
          <w:tcPr>
            <w:tcW w:w="509" w:type="pct"/>
            <w:tcBorders>
              <w:top w:val="single" w:sz="4" w:space="0" w:color="auto"/>
              <w:left w:val="single" w:sz="4" w:space="0" w:color="auto"/>
              <w:bottom w:val="single" w:sz="4" w:space="0" w:color="auto"/>
              <w:right w:val="single" w:sz="4" w:space="0" w:color="auto"/>
            </w:tcBorders>
            <w:vAlign w:val="center"/>
          </w:tcPr>
          <w:p w:rsidR="005D1181" w:rsidRPr="00E33B51" w:rsidRDefault="005D1181" w:rsidP="009A2A56">
            <w:pPr>
              <w:spacing w:after="0"/>
              <w:jc w:val="center"/>
              <w:rPr>
                <w:color w:val="000000"/>
              </w:rPr>
            </w:pPr>
          </w:p>
        </w:tc>
        <w:tc>
          <w:tcPr>
            <w:tcW w:w="508" w:type="pct"/>
            <w:tcBorders>
              <w:top w:val="single" w:sz="4" w:space="0" w:color="auto"/>
              <w:left w:val="single" w:sz="4" w:space="0" w:color="auto"/>
              <w:bottom w:val="single" w:sz="4" w:space="0" w:color="auto"/>
              <w:right w:val="single" w:sz="4" w:space="0" w:color="auto"/>
            </w:tcBorders>
          </w:tcPr>
          <w:p w:rsidR="005D1181" w:rsidRPr="00E33B51" w:rsidRDefault="005D1181" w:rsidP="00E35A50">
            <w:pPr>
              <w:pStyle w:val="aa"/>
              <w:rPr>
                <w:rFonts w:ascii="Times New Roman" w:hAnsi="Times New Roman" w:cs="Times New Roman"/>
                <w:color w:val="000000"/>
                <w:sz w:val="24"/>
                <w:szCs w:val="24"/>
              </w:rPr>
            </w:pPr>
          </w:p>
        </w:tc>
        <w:tc>
          <w:tcPr>
            <w:tcW w:w="500" w:type="pct"/>
            <w:tcBorders>
              <w:top w:val="single" w:sz="4" w:space="0" w:color="auto"/>
              <w:left w:val="single" w:sz="4" w:space="0" w:color="auto"/>
              <w:bottom w:val="single" w:sz="4" w:space="0" w:color="auto"/>
              <w:right w:val="single" w:sz="4" w:space="0" w:color="auto"/>
            </w:tcBorders>
          </w:tcPr>
          <w:p w:rsidR="005D1181" w:rsidRPr="00E33B51" w:rsidRDefault="005D1181" w:rsidP="00E35A50">
            <w:pPr>
              <w:pStyle w:val="aa"/>
              <w:rPr>
                <w:rFonts w:ascii="Times New Roman" w:hAnsi="Times New Roman" w:cs="Times New Roman"/>
                <w:color w:val="000000"/>
                <w:sz w:val="24"/>
                <w:szCs w:val="24"/>
              </w:rPr>
            </w:pPr>
          </w:p>
        </w:tc>
        <w:tc>
          <w:tcPr>
            <w:tcW w:w="429" w:type="pct"/>
            <w:tcBorders>
              <w:top w:val="single" w:sz="4" w:space="0" w:color="auto"/>
              <w:left w:val="single" w:sz="4" w:space="0" w:color="auto"/>
              <w:bottom w:val="single" w:sz="4" w:space="0" w:color="auto"/>
              <w:right w:val="single" w:sz="4" w:space="0" w:color="auto"/>
            </w:tcBorders>
          </w:tcPr>
          <w:p w:rsidR="005D1181" w:rsidRPr="00E33B51" w:rsidRDefault="005D1181" w:rsidP="00E35A50">
            <w:pPr>
              <w:pStyle w:val="aa"/>
              <w:rPr>
                <w:rFonts w:ascii="Times New Roman" w:hAnsi="Times New Roman" w:cs="Times New Roman"/>
                <w:color w:val="000000"/>
                <w:sz w:val="24"/>
                <w:szCs w:val="24"/>
              </w:rPr>
            </w:pPr>
          </w:p>
        </w:tc>
        <w:tc>
          <w:tcPr>
            <w:tcW w:w="370" w:type="pct"/>
            <w:tcBorders>
              <w:top w:val="single" w:sz="4" w:space="0" w:color="auto"/>
              <w:left w:val="single" w:sz="4" w:space="0" w:color="auto"/>
              <w:bottom w:val="single" w:sz="4" w:space="0" w:color="auto"/>
              <w:right w:val="single" w:sz="4" w:space="0" w:color="auto"/>
            </w:tcBorders>
          </w:tcPr>
          <w:p w:rsidR="005D1181" w:rsidRPr="00E33B51" w:rsidRDefault="005D1181" w:rsidP="00E35A50">
            <w:pPr>
              <w:pStyle w:val="aa"/>
              <w:rPr>
                <w:rFonts w:ascii="Times New Roman" w:hAnsi="Times New Roman" w:cs="Times New Roman"/>
                <w:color w:val="000000"/>
                <w:sz w:val="24"/>
                <w:szCs w:val="24"/>
              </w:rPr>
            </w:pPr>
          </w:p>
        </w:tc>
        <w:tc>
          <w:tcPr>
            <w:tcW w:w="866" w:type="pct"/>
            <w:tcBorders>
              <w:top w:val="single" w:sz="4" w:space="0" w:color="auto"/>
              <w:left w:val="single" w:sz="4" w:space="0" w:color="auto"/>
              <w:bottom w:val="single" w:sz="4" w:space="0" w:color="auto"/>
            </w:tcBorders>
          </w:tcPr>
          <w:p w:rsidR="005D1181" w:rsidRPr="00E33B51" w:rsidRDefault="005D1181" w:rsidP="00E35A50">
            <w:pPr>
              <w:pStyle w:val="aa"/>
              <w:rPr>
                <w:rFonts w:ascii="Times New Roman" w:hAnsi="Times New Roman" w:cs="Times New Roman"/>
                <w:color w:val="000000"/>
                <w:sz w:val="24"/>
                <w:szCs w:val="24"/>
              </w:rPr>
            </w:pPr>
          </w:p>
        </w:tc>
      </w:tr>
      <w:tr w:rsidR="005D1181" w:rsidRPr="00E33B51" w:rsidTr="00E35A50">
        <w:tc>
          <w:tcPr>
            <w:tcW w:w="301" w:type="pct"/>
            <w:tcBorders>
              <w:top w:val="single" w:sz="4" w:space="0" w:color="auto"/>
              <w:bottom w:val="single" w:sz="4" w:space="0" w:color="auto"/>
              <w:right w:val="single" w:sz="4" w:space="0" w:color="auto"/>
            </w:tcBorders>
            <w:vAlign w:val="center"/>
          </w:tcPr>
          <w:p w:rsidR="005D1181" w:rsidRPr="00E33B51" w:rsidRDefault="005D1181" w:rsidP="009A2A56">
            <w:pPr>
              <w:spacing w:after="0"/>
              <w:jc w:val="center"/>
              <w:rPr>
                <w:color w:val="000000"/>
              </w:rPr>
            </w:pPr>
          </w:p>
        </w:tc>
        <w:tc>
          <w:tcPr>
            <w:tcW w:w="1517" w:type="pct"/>
            <w:tcBorders>
              <w:top w:val="single" w:sz="4" w:space="0" w:color="auto"/>
              <w:left w:val="single" w:sz="4" w:space="0" w:color="auto"/>
              <w:bottom w:val="single" w:sz="4" w:space="0" w:color="auto"/>
              <w:right w:val="single" w:sz="4" w:space="0" w:color="auto"/>
            </w:tcBorders>
            <w:vAlign w:val="bottom"/>
          </w:tcPr>
          <w:p w:rsidR="005D1181" w:rsidRPr="00E33B51" w:rsidRDefault="005D1181" w:rsidP="009A2A56">
            <w:pPr>
              <w:spacing w:after="0"/>
              <w:rPr>
                <w:color w:val="000000"/>
              </w:rPr>
            </w:pPr>
          </w:p>
        </w:tc>
        <w:tc>
          <w:tcPr>
            <w:tcW w:w="509" w:type="pct"/>
            <w:tcBorders>
              <w:top w:val="single" w:sz="4" w:space="0" w:color="auto"/>
              <w:left w:val="single" w:sz="4" w:space="0" w:color="auto"/>
              <w:bottom w:val="single" w:sz="4" w:space="0" w:color="auto"/>
              <w:right w:val="single" w:sz="4" w:space="0" w:color="auto"/>
            </w:tcBorders>
            <w:vAlign w:val="center"/>
          </w:tcPr>
          <w:p w:rsidR="005D1181" w:rsidRPr="00E33B51" w:rsidRDefault="005D1181" w:rsidP="009A2A56">
            <w:pPr>
              <w:spacing w:after="0"/>
              <w:jc w:val="center"/>
              <w:rPr>
                <w:color w:val="000000"/>
              </w:rPr>
            </w:pPr>
          </w:p>
        </w:tc>
        <w:tc>
          <w:tcPr>
            <w:tcW w:w="508" w:type="pct"/>
            <w:tcBorders>
              <w:top w:val="single" w:sz="4" w:space="0" w:color="auto"/>
              <w:left w:val="single" w:sz="4" w:space="0" w:color="auto"/>
              <w:bottom w:val="single" w:sz="4" w:space="0" w:color="auto"/>
              <w:right w:val="single" w:sz="4" w:space="0" w:color="auto"/>
            </w:tcBorders>
          </w:tcPr>
          <w:p w:rsidR="005D1181" w:rsidRPr="00E33B51" w:rsidRDefault="005D1181" w:rsidP="00E35A50">
            <w:pPr>
              <w:pStyle w:val="aa"/>
              <w:rPr>
                <w:rFonts w:ascii="Times New Roman" w:hAnsi="Times New Roman" w:cs="Times New Roman"/>
                <w:color w:val="000000"/>
                <w:sz w:val="24"/>
                <w:szCs w:val="24"/>
              </w:rPr>
            </w:pPr>
          </w:p>
        </w:tc>
        <w:tc>
          <w:tcPr>
            <w:tcW w:w="500" w:type="pct"/>
            <w:tcBorders>
              <w:top w:val="single" w:sz="4" w:space="0" w:color="auto"/>
              <w:left w:val="single" w:sz="4" w:space="0" w:color="auto"/>
              <w:bottom w:val="single" w:sz="4" w:space="0" w:color="auto"/>
              <w:right w:val="single" w:sz="4" w:space="0" w:color="auto"/>
            </w:tcBorders>
          </w:tcPr>
          <w:p w:rsidR="005D1181" w:rsidRPr="00E33B51" w:rsidRDefault="005D1181" w:rsidP="00E35A50">
            <w:pPr>
              <w:pStyle w:val="aa"/>
              <w:rPr>
                <w:rFonts w:ascii="Times New Roman" w:hAnsi="Times New Roman" w:cs="Times New Roman"/>
                <w:color w:val="000000"/>
                <w:sz w:val="24"/>
                <w:szCs w:val="24"/>
              </w:rPr>
            </w:pPr>
          </w:p>
        </w:tc>
        <w:tc>
          <w:tcPr>
            <w:tcW w:w="429" w:type="pct"/>
            <w:tcBorders>
              <w:top w:val="single" w:sz="4" w:space="0" w:color="auto"/>
              <w:left w:val="single" w:sz="4" w:space="0" w:color="auto"/>
              <w:bottom w:val="single" w:sz="4" w:space="0" w:color="auto"/>
              <w:right w:val="single" w:sz="4" w:space="0" w:color="auto"/>
            </w:tcBorders>
          </w:tcPr>
          <w:p w:rsidR="005D1181" w:rsidRPr="00E33B51" w:rsidRDefault="005D1181" w:rsidP="00E35A50">
            <w:pPr>
              <w:pStyle w:val="aa"/>
              <w:rPr>
                <w:rFonts w:ascii="Times New Roman" w:hAnsi="Times New Roman" w:cs="Times New Roman"/>
                <w:color w:val="000000"/>
                <w:sz w:val="24"/>
                <w:szCs w:val="24"/>
              </w:rPr>
            </w:pPr>
          </w:p>
        </w:tc>
        <w:tc>
          <w:tcPr>
            <w:tcW w:w="370" w:type="pct"/>
            <w:tcBorders>
              <w:top w:val="single" w:sz="4" w:space="0" w:color="auto"/>
              <w:left w:val="single" w:sz="4" w:space="0" w:color="auto"/>
              <w:bottom w:val="single" w:sz="4" w:space="0" w:color="auto"/>
              <w:right w:val="single" w:sz="4" w:space="0" w:color="auto"/>
            </w:tcBorders>
          </w:tcPr>
          <w:p w:rsidR="005D1181" w:rsidRPr="00E33B51" w:rsidRDefault="005D1181" w:rsidP="00E35A50">
            <w:pPr>
              <w:pStyle w:val="aa"/>
              <w:rPr>
                <w:rFonts w:ascii="Times New Roman" w:hAnsi="Times New Roman" w:cs="Times New Roman"/>
                <w:color w:val="000000"/>
                <w:sz w:val="24"/>
                <w:szCs w:val="24"/>
              </w:rPr>
            </w:pPr>
          </w:p>
        </w:tc>
        <w:tc>
          <w:tcPr>
            <w:tcW w:w="866" w:type="pct"/>
            <w:tcBorders>
              <w:top w:val="single" w:sz="4" w:space="0" w:color="auto"/>
              <w:left w:val="single" w:sz="4" w:space="0" w:color="auto"/>
              <w:bottom w:val="single" w:sz="4" w:space="0" w:color="auto"/>
            </w:tcBorders>
          </w:tcPr>
          <w:p w:rsidR="005D1181" w:rsidRPr="00E33B51" w:rsidRDefault="005D1181" w:rsidP="00E35A50">
            <w:pPr>
              <w:pStyle w:val="aa"/>
              <w:rPr>
                <w:rFonts w:ascii="Times New Roman" w:hAnsi="Times New Roman" w:cs="Times New Roman"/>
                <w:color w:val="000000"/>
                <w:sz w:val="24"/>
                <w:szCs w:val="24"/>
              </w:rPr>
            </w:pPr>
          </w:p>
        </w:tc>
      </w:tr>
      <w:tr w:rsidR="005D1181" w:rsidRPr="00E33B51" w:rsidTr="00E35A50">
        <w:tc>
          <w:tcPr>
            <w:tcW w:w="301" w:type="pct"/>
            <w:tcBorders>
              <w:top w:val="single" w:sz="4" w:space="0" w:color="auto"/>
              <w:bottom w:val="single" w:sz="4" w:space="0" w:color="auto"/>
              <w:right w:val="single" w:sz="4" w:space="0" w:color="auto"/>
            </w:tcBorders>
            <w:vAlign w:val="center"/>
          </w:tcPr>
          <w:p w:rsidR="005D1181" w:rsidRPr="00E33B51" w:rsidRDefault="005D1181" w:rsidP="009A2A56">
            <w:pPr>
              <w:spacing w:after="0"/>
              <w:jc w:val="center"/>
              <w:rPr>
                <w:color w:val="000000"/>
              </w:rPr>
            </w:pPr>
          </w:p>
        </w:tc>
        <w:tc>
          <w:tcPr>
            <w:tcW w:w="1517" w:type="pct"/>
            <w:tcBorders>
              <w:top w:val="single" w:sz="4" w:space="0" w:color="auto"/>
              <w:left w:val="single" w:sz="4" w:space="0" w:color="auto"/>
              <w:bottom w:val="single" w:sz="4" w:space="0" w:color="auto"/>
              <w:right w:val="single" w:sz="4" w:space="0" w:color="auto"/>
            </w:tcBorders>
            <w:vAlign w:val="bottom"/>
          </w:tcPr>
          <w:p w:rsidR="005D1181" w:rsidRPr="00E33B51" w:rsidRDefault="005D1181" w:rsidP="009A2A56">
            <w:pPr>
              <w:spacing w:after="0"/>
              <w:rPr>
                <w:color w:val="000000"/>
              </w:rPr>
            </w:pPr>
          </w:p>
        </w:tc>
        <w:tc>
          <w:tcPr>
            <w:tcW w:w="509" w:type="pct"/>
            <w:tcBorders>
              <w:top w:val="single" w:sz="4" w:space="0" w:color="auto"/>
              <w:left w:val="single" w:sz="4" w:space="0" w:color="auto"/>
              <w:bottom w:val="single" w:sz="4" w:space="0" w:color="auto"/>
              <w:right w:val="single" w:sz="4" w:space="0" w:color="auto"/>
            </w:tcBorders>
            <w:vAlign w:val="center"/>
          </w:tcPr>
          <w:p w:rsidR="005D1181" w:rsidRPr="00E33B51" w:rsidRDefault="005D1181" w:rsidP="009A2A56">
            <w:pPr>
              <w:spacing w:after="0"/>
              <w:jc w:val="center"/>
              <w:rPr>
                <w:color w:val="000000"/>
              </w:rPr>
            </w:pPr>
          </w:p>
        </w:tc>
        <w:tc>
          <w:tcPr>
            <w:tcW w:w="508" w:type="pct"/>
            <w:tcBorders>
              <w:top w:val="single" w:sz="4" w:space="0" w:color="auto"/>
              <w:left w:val="single" w:sz="4" w:space="0" w:color="auto"/>
              <w:bottom w:val="single" w:sz="4" w:space="0" w:color="auto"/>
              <w:right w:val="single" w:sz="4" w:space="0" w:color="auto"/>
            </w:tcBorders>
          </w:tcPr>
          <w:p w:rsidR="005D1181" w:rsidRPr="00E33B51" w:rsidRDefault="005D1181" w:rsidP="00E35A50">
            <w:pPr>
              <w:pStyle w:val="aa"/>
              <w:rPr>
                <w:rFonts w:ascii="Times New Roman" w:hAnsi="Times New Roman" w:cs="Times New Roman"/>
                <w:color w:val="000000"/>
                <w:sz w:val="24"/>
                <w:szCs w:val="24"/>
              </w:rPr>
            </w:pPr>
          </w:p>
        </w:tc>
        <w:tc>
          <w:tcPr>
            <w:tcW w:w="500" w:type="pct"/>
            <w:tcBorders>
              <w:top w:val="single" w:sz="4" w:space="0" w:color="auto"/>
              <w:left w:val="single" w:sz="4" w:space="0" w:color="auto"/>
              <w:bottom w:val="single" w:sz="4" w:space="0" w:color="auto"/>
              <w:right w:val="single" w:sz="4" w:space="0" w:color="auto"/>
            </w:tcBorders>
          </w:tcPr>
          <w:p w:rsidR="005D1181" w:rsidRPr="00E33B51" w:rsidRDefault="005D1181" w:rsidP="00E35A50">
            <w:pPr>
              <w:pStyle w:val="aa"/>
              <w:rPr>
                <w:rFonts w:ascii="Times New Roman" w:hAnsi="Times New Roman" w:cs="Times New Roman"/>
                <w:color w:val="000000"/>
                <w:sz w:val="24"/>
                <w:szCs w:val="24"/>
              </w:rPr>
            </w:pPr>
          </w:p>
        </w:tc>
        <w:tc>
          <w:tcPr>
            <w:tcW w:w="429" w:type="pct"/>
            <w:tcBorders>
              <w:top w:val="single" w:sz="4" w:space="0" w:color="auto"/>
              <w:left w:val="single" w:sz="4" w:space="0" w:color="auto"/>
              <w:bottom w:val="single" w:sz="4" w:space="0" w:color="auto"/>
              <w:right w:val="single" w:sz="4" w:space="0" w:color="auto"/>
            </w:tcBorders>
          </w:tcPr>
          <w:p w:rsidR="005D1181" w:rsidRPr="00E33B51" w:rsidRDefault="005D1181" w:rsidP="00E35A50">
            <w:pPr>
              <w:pStyle w:val="aa"/>
              <w:rPr>
                <w:rFonts w:ascii="Times New Roman" w:hAnsi="Times New Roman" w:cs="Times New Roman"/>
                <w:color w:val="000000"/>
                <w:sz w:val="24"/>
                <w:szCs w:val="24"/>
              </w:rPr>
            </w:pPr>
          </w:p>
        </w:tc>
        <w:tc>
          <w:tcPr>
            <w:tcW w:w="370" w:type="pct"/>
            <w:tcBorders>
              <w:top w:val="single" w:sz="4" w:space="0" w:color="auto"/>
              <w:left w:val="single" w:sz="4" w:space="0" w:color="auto"/>
              <w:bottom w:val="single" w:sz="4" w:space="0" w:color="auto"/>
              <w:right w:val="single" w:sz="4" w:space="0" w:color="auto"/>
            </w:tcBorders>
          </w:tcPr>
          <w:p w:rsidR="005D1181" w:rsidRPr="00E33B51" w:rsidRDefault="005D1181" w:rsidP="00E35A50">
            <w:pPr>
              <w:pStyle w:val="aa"/>
              <w:rPr>
                <w:rFonts w:ascii="Times New Roman" w:hAnsi="Times New Roman" w:cs="Times New Roman"/>
                <w:color w:val="000000"/>
                <w:sz w:val="24"/>
                <w:szCs w:val="24"/>
              </w:rPr>
            </w:pPr>
          </w:p>
        </w:tc>
        <w:tc>
          <w:tcPr>
            <w:tcW w:w="866" w:type="pct"/>
            <w:tcBorders>
              <w:top w:val="single" w:sz="4" w:space="0" w:color="auto"/>
              <w:left w:val="single" w:sz="4" w:space="0" w:color="auto"/>
              <w:bottom w:val="single" w:sz="4" w:space="0" w:color="auto"/>
            </w:tcBorders>
          </w:tcPr>
          <w:p w:rsidR="005D1181" w:rsidRPr="00E33B51" w:rsidRDefault="005D1181" w:rsidP="00E35A50">
            <w:pPr>
              <w:pStyle w:val="aa"/>
              <w:rPr>
                <w:rFonts w:ascii="Times New Roman" w:hAnsi="Times New Roman" w:cs="Times New Roman"/>
                <w:color w:val="000000"/>
                <w:sz w:val="24"/>
                <w:szCs w:val="24"/>
              </w:rPr>
            </w:pPr>
          </w:p>
        </w:tc>
      </w:tr>
    </w:tbl>
    <w:p w:rsidR="005D1181" w:rsidRPr="00E71ED2" w:rsidRDefault="005D1181" w:rsidP="009A2A56">
      <w:pPr>
        <w:shd w:val="clear" w:color="auto" w:fill="FFFFFF"/>
        <w:spacing w:after="0" w:line="270" w:lineRule="atLeast"/>
        <w:jc w:val="center"/>
        <w:rPr>
          <w:b/>
          <w:bCs/>
          <w:color w:val="131313"/>
          <w:bdr w:val="none" w:sz="0" w:space="0" w:color="auto" w:frame="1"/>
        </w:rPr>
      </w:pPr>
    </w:p>
    <w:p w:rsidR="005D1181" w:rsidRDefault="005D1181" w:rsidP="009A2A56">
      <w:pPr>
        <w:autoSpaceDE w:val="0"/>
        <w:autoSpaceDN w:val="0"/>
        <w:adjustRightInd w:val="0"/>
        <w:spacing w:after="0"/>
        <w:ind w:firstLine="540"/>
        <w:jc w:val="center"/>
        <w:rPr>
          <w:color w:val="131313"/>
        </w:rPr>
      </w:pPr>
      <w:r w:rsidRPr="006A539E">
        <w:rPr>
          <w:color w:val="131313"/>
        </w:rPr>
        <w:t> </w:t>
      </w:r>
    </w:p>
    <w:p w:rsidR="005D1181" w:rsidRDefault="005D1181" w:rsidP="009A2A56">
      <w:pPr>
        <w:autoSpaceDE w:val="0"/>
        <w:autoSpaceDN w:val="0"/>
        <w:adjustRightInd w:val="0"/>
        <w:spacing w:after="0"/>
        <w:ind w:firstLine="540"/>
        <w:jc w:val="center"/>
        <w:rPr>
          <w:color w:val="131313"/>
        </w:rPr>
      </w:pPr>
    </w:p>
    <w:p w:rsidR="005D1181" w:rsidRDefault="005D1181" w:rsidP="009A2A56">
      <w:pPr>
        <w:autoSpaceDE w:val="0"/>
        <w:autoSpaceDN w:val="0"/>
        <w:adjustRightInd w:val="0"/>
        <w:spacing w:after="0"/>
        <w:ind w:firstLine="540"/>
        <w:jc w:val="center"/>
        <w:rPr>
          <w:color w:val="131313"/>
        </w:rPr>
      </w:pPr>
    </w:p>
    <w:p w:rsidR="005D1181" w:rsidRDefault="005D1181" w:rsidP="009A2A56">
      <w:pPr>
        <w:autoSpaceDE w:val="0"/>
        <w:autoSpaceDN w:val="0"/>
        <w:adjustRightInd w:val="0"/>
        <w:spacing w:after="0"/>
        <w:ind w:firstLine="540"/>
        <w:jc w:val="center"/>
        <w:rPr>
          <w:color w:val="131313"/>
        </w:rPr>
      </w:pPr>
    </w:p>
    <w:p w:rsidR="005D1181" w:rsidRDefault="005D1181" w:rsidP="009A2A56">
      <w:pPr>
        <w:autoSpaceDE w:val="0"/>
        <w:autoSpaceDN w:val="0"/>
        <w:adjustRightInd w:val="0"/>
        <w:spacing w:after="0"/>
        <w:ind w:firstLine="540"/>
        <w:jc w:val="center"/>
        <w:rPr>
          <w:color w:val="131313"/>
        </w:rPr>
      </w:pPr>
    </w:p>
    <w:p w:rsidR="005D1181" w:rsidRDefault="005D1181" w:rsidP="009A2A56">
      <w:pPr>
        <w:autoSpaceDE w:val="0"/>
        <w:autoSpaceDN w:val="0"/>
        <w:adjustRightInd w:val="0"/>
        <w:spacing w:after="0"/>
        <w:ind w:firstLine="540"/>
        <w:jc w:val="center"/>
        <w:rPr>
          <w:color w:val="131313"/>
        </w:rPr>
      </w:pPr>
    </w:p>
    <w:p w:rsidR="005D1181" w:rsidRDefault="005D1181" w:rsidP="009A2A56">
      <w:pPr>
        <w:autoSpaceDE w:val="0"/>
        <w:autoSpaceDN w:val="0"/>
        <w:adjustRightInd w:val="0"/>
        <w:spacing w:after="0"/>
        <w:ind w:firstLine="540"/>
        <w:jc w:val="center"/>
        <w:rPr>
          <w:color w:val="131313"/>
        </w:rPr>
      </w:pPr>
    </w:p>
    <w:p w:rsidR="005D1181" w:rsidRDefault="005D1181" w:rsidP="009A2A56">
      <w:pPr>
        <w:autoSpaceDE w:val="0"/>
        <w:autoSpaceDN w:val="0"/>
        <w:adjustRightInd w:val="0"/>
        <w:spacing w:after="0"/>
        <w:ind w:firstLine="540"/>
        <w:jc w:val="center"/>
        <w:rPr>
          <w:color w:val="131313"/>
        </w:rPr>
      </w:pPr>
    </w:p>
    <w:p w:rsidR="005D1181" w:rsidRDefault="005D1181" w:rsidP="009A2A56">
      <w:pPr>
        <w:autoSpaceDE w:val="0"/>
        <w:autoSpaceDN w:val="0"/>
        <w:adjustRightInd w:val="0"/>
        <w:spacing w:after="0"/>
        <w:ind w:firstLine="540"/>
        <w:jc w:val="center"/>
        <w:rPr>
          <w:color w:val="131313"/>
        </w:rPr>
      </w:pPr>
    </w:p>
    <w:p w:rsidR="005D1181" w:rsidRDefault="005D1181" w:rsidP="009A2A56">
      <w:pPr>
        <w:autoSpaceDE w:val="0"/>
        <w:autoSpaceDN w:val="0"/>
        <w:adjustRightInd w:val="0"/>
        <w:spacing w:after="0"/>
        <w:ind w:firstLine="540"/>
        <w:jc w:val="center"/>
        <w:rPr>
          <w:color w:val="131313"/>
        </w:rPr>
      </w:pPr>
    </w:p>
    <w:p w:rsidR="005D1181" w:rsidRDefault="005D1181" w:rsidP="009A2A56">
      <w:pPr>
        <w:autoSpaceDE w:val="0"/>
        <w:autoSpaceDN w:val="0"/>
        <w:adjustRightInd w:val="0"/>
        <w:spacing w:after="0"/>
        <w:ind w:firstLine="540"/>
        <w:jc w:val="center"/>
        <w:rPr>
          <w:color w:val="131313"/>
        </w:rPr>
      </w:pPr>
    </w:p>
    <w:p w:rsidR="005D1181" w:rsidRDefault="005D1181" w:rsidP="009A2A56">
      <w:pPr>
        <w:autoSpaceDE w:val="0"/>
        <w:autoSpaceDN w:val="0"/>
        <w:adjustRightInd w:val="0"/>
        <w:spacing w:after="0"/>
        <w:ind w:firstLine="540"/>
        <w:jc w:val="center"/>
        <w:rPr>
          <w:color w:val="131313"/>
        </w:rPr>
      </w:pPr>
    </w:p>
    <w:p w:rsidR="005D1181" w:rsidRDefault="005D1181" w:rsidP="009A2A56">
      <w:pPr>
        <w:autoSpaceDE w:val="0"/>
        <w:autoSpaceDN w:val="0"/>
        <w:adjustRightInd w:val="0"/>
        <w:spacing w:after="0"/>
        <w:ind w:firstLine="540"/>
        <w:jc w:val="center"/>
        <w:rPr>
          <w:color w:val="131313"/>
        </w:rPr>
      </w:pPr>
    </w:p>
    <w:p w:rsidR="005D1181" w:rsidRDefault="005D1181" w:rsidP="009A2A56">
      <w:pPr>
        <w:autoSpaceDE w:val="0"/>
        <w:autoSpaceDN w:val="0"/>
        <w:adjustRightInd w:val="0"/>
        <w:spacing w:after="0"/>
        <w:rPr>
          <w:color w:val="131313"/>
        </w:rPr>
      </w:pPr>
    </w:p>
    <w:p w:rsidR="005D1181" w:rsidRDefault="005D1181" w:rsidP="009A2A56">
      <w:pPr>
        <w:autoSpaceDE w:val="0"/>
        <w:autoSpaceDN w:val="0"/>
        <w:adjustRightInd w:val="0"/>
        <w:spacing w:after="0"/>
        <w:ind w:firstLine="540"/>
        <w:jc w:val="center"/>
        <w:sectPr w:rsidR="005D1181" w:rsidSect="00E35A50">
          <w:pgSz w:w="11906" w:h="16838"/>
          <w:pgMar w:top="1134" w:right="850" w:bottom="1134" w:left="1701" w:header="708" w:footer="708" w:gutter="0"/>
          <w:cols w:space="708"/>
          <w:docGrid w:linePitch="360"/>
        </w:sectPr>
      </w:pPr>
    </w:p>
    <w:p w:rsidR="005D1181" w:rsidRPr="00FF4FBF" w:rsidRDefault="005D1181" w:rsidP="009A2A56">
      <w:pPr>
        <w:autoSpaceDE w:val="0"/>
        <w:autoSpaceDN w:val="0"/>
        <w:adjustRightInd w:val="0"/>
        <w:spacing w:after="0"/>
        <w:ind w:firstLine="540"/>
        <w:jc w:val="center"/>
      </w:pPr>
      <w:r w:rsidRPr="00FF4FBF">
        <w:t>Таблица 5. Отчет об исполнении мероприятий муниципальной программы</w:t>
      </w:r>
    </w:p>
    <w:p w:rsidR="005D1181" w:rsidRPr="00FF4FBF" w:rsidRDefault="005D1181" w:rsidP="009A2A56">
      <w:pPr>
        <w:autoSpaceDE w:val="0"/>
        <w:autoSpaceDN w:val="0"/>
        <w:adjustRightInd w:val="0"/>
        <w:spacing w:after="0"/>
        <w:ind w:firstLine="540"/>
        <w:jc w:val="center"/>
      </w:pPr>
      <w:r w:rsidRPr="00FF4FBF">
        <w:t>«</w:t>
      </w:r>
      <w:r w:rsidRPr="00FF4FBF">
        <w:rPr>
          <w:bdr w:val="none" w:sz="0" w:space="0" w:color="auto" w:frame="1"/>
        </w:rPr>
        <w:t xml:space="preserve">Обеспечение пожарной безопасности на территории </w:t>
      </w:r>
      <w:r>
        <w:rPr>
          <w:bdr w:val="none" w:sz="0" w:space="0" w:color="auto" w:frame="1"/>
        </w:rPr>
        <w:t>Услонского</w:t>
      </w:r>
      <w:r w:rsidRPr="00FF4FBF">
        <w:rPr>
          <w:bdr w:val="none" w:sz="0" w:space="0" w:color="auto" w:frame="1"/>
        </w:rPr>
        <w:t xml:space="preserve"> муниципального образования</w:t>
      </w:r>
      <w:r>
        <w:rPr>
          <w:bdr w:val="none" w:sz="0" w:space="0" w:color="auto" w:frame="1"/>
        </w:rPr>
        <w:t xml:space="preserve"> Зиминского района</w:t>
      </w:r>
      <w:r w:rsidRPr="00FF4FBF">
        <w:t>»</w:t>
      </w:r>
    </w:p>
    <w:p w:rsidR="005D1181" w:rsidRPr="00FF4FBF" w:rsidRDefault="005D1181" w:rsidP="009A2A56">
      <w:pPr>
        <w:autoSpaceDE w:val="0"/>
        <w:autoSpaceDN w:val="0"/>
        <w:adjustRightInd w:val="0"/>
        <w:spacing w:after="0"/>
        <w:ind w:firstLine="540"/>
        <w:jc w:val="center"/>
      </w:pPr>
      <w:r w:rsidRPr="00FF4FBF">
        <w:t>на 20</w:t>
      </w:r>
      <w:r>
        <w:t>2</w:t>
      </w:r>
      <w:r w:rsidR="005D56ED">
        <w:t>1</w:t>
      </w:r>
      <w:r w:rsidRPr="00FF4FBF">
        <w:t xml:space="preserve"> - 202</w:t>
      </w:r>
      <w:r w:rsidR="005D56ED">
        <w:t>3</w:t>
      </w:r>
      <w:r w:rsidRPr="00FF4FBF">
        <w:t xml:space="preserve"> годы</w:t>
      </w:r>
    </w:p>
    <w:p w:rsidR="005D1181" w:rsidRPr="006A539E" w:rsidRDefault="005D1181" w:rsidP="009A2A56">
      <w:pPr>
        <w:autoSpaceDE w:val="0"/>
        <w:autoSpaceDN w:val="0"/>
        <w:adjustRightInd w:val="0"/>
        <w:spacing w:after="0"/>
        <w:ind w:firstLine="540"/>
        <w:jc w:val="center"/>
      </w:pPr>
      <w:r w:rsidRPr="006A539E">
        <w:t>по состоянию на ________________</w:t>
      </w:r>
    </w:p>
    <w:p w:rsidR="005D1181" w:rsidRPr="006A539E" w:rsidRDefault="005D1181" w:rsidP="009A2A56">
      <w:pPr>
        <w:autoSpaceDE w:val="0"/>
        <w:autoSpaceDN w:val="0"/>
        <w:adjustRightInd w:val="0"/>
        <w:spacing w:after="0"/>
        <w:ind w:firstLine="540"/>
        <w:jc w:val="center"/>
      </w:pPr>
    </w:p>
    <w:tbl>
      <w:tblPr>
        <w:tblW w:w="1544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6"/>
        <w:gridCol w:w="2350"/>
        <w:gridCol w:w="1134"/>
        <w:gridCol w:w="1559"/>
        <w:gridCol w:w="1559"/>
        <w:gridCol w:w="1560"/>
        <w:gridCol w:w="1418"/>
        <w:gridCol w:w="1389"/>
        <w:gridCol w:w="1324"/>
        <w:gridCol w:w="1324"/>
        <w:gridCol w:w="1345"/>
      </w:tblGrid>
      <w:tr w:rsidR="005D1181" w:rsidRPr="00FF4FBF" w:rsidTr="00E35A50">
        <w:tc>
          <w:tcPr>
            <w:tcW w:w="486" w:type="dxa"/>
            <w:shd w:val="clear" w:color="auto" w:fill="auto"/>
            <w:vAlign w:val="center"/>
          </w:tcPr>
          <w:p w:rsidR="005D1181" w:rsidRPr="00FF4FBF" w:rsidRDefault="005D1181" w:rsidP="009A2A56">
            <w:pPr>
              <w:autoSpaceDE w:val="0"/>
              <w:autoSpaceDN w:val="0"/>
              <w:adjustRightInd w:val="0"/>
              <w:spacing w:after="0"/>
              <w:jc w:val="center"/>
            </w:pPr>
            <w:r w:rsidRPr="00FF4FBF">
              <w:t>№ п/п</w:t>
            </w:r>
          </w:p>
        </w:tc>
        <w:tc>
          <w:tcPr>
            <w:tcW w:w="2350" w:type="dxa"/>
            <w:shd w:val="clear" w:color="auto" w:fill="auto"/>
            <w:vAlign w:val="center"/>
          </w:tcPr>
          <w:p w:rsidR="005D1181" w:rsidRPr="00FF4FBF" w:rsidRDefault="005D1181" w:rsidP="009A2A56">
            <w:pPr>
              <w:autoSpaceDE w:val="0"/>
              <w:autoSpaceDN w:val="0"/>
              <w:adjustRightInd w:val="0"/>
              <w:spacing w:after="0"/>
              <w:jc w:val="center"/>
            </w:pPr>
            <w:r w:rsidRPr="00FF4FBF">
              <w:t>Наименование подпрограммы муниципальной программы, основного  мероприятия,  мероприятия</w:t>
            </w:r>
          </w:p>
        </w:tc>
        <w:tc>
          <w:tcPr>
            <w:tcW w:w="1134" w:type="dxa"/>
            <w:shd w:val="clear" w:color="auto" w:fill="auto"/>
            <w:vAlign w:val="center"/>
          </w:tcPr>
          <w:p w:rsidR="005D1181" w:rsidRPr="00FF4FBF" w:rsidRDefault="005D1181" w:rsidP="009A2A56">
            <w:pPr>
              <w:autoSpaceDE w:val="0"/>
              <w:autoSpaceDN w:val="0"/>
              <w:adjustRightInd w:val="0"/>
              <w:spacing w:after="0"/>
              <w:jc w:val="center"/>
            </w:pPr>
            <w:r w:rsidRPr="00FF4FBF">
              <w:rPr>
                <w:color w:val="000000"/>
              </w:rPr>
              <w:t>Ответственный исполнитель</w:t>
            </w:r>
          </w:p>
        </w:tc>
        <w:tc>
          <w:tcPr>
            <w:tcW w:w="1559" w:type="dxa"/>
            <w:shd w:val="clear" w:color="auto" w:fill="auto"/>
            <w:vAlign w:val="center"/>
          </w:tcPr>
          <w:p w:rsidR="005D1181" w:rsidRPr="00FF4FBF" w:rsidRDefault="005D1181" w:rsidP="009A2A56">
            <w:pPr>
              <w:autoSpaceDE w:val="0"/>
              <w:autoSpaceDN w:val="0"/>
              <w:adjustRightInd w:val="0"/>
              <w:spacing w:after="0"/>
              <w:jc w:val="center"/>
            </w:pPr>
            <w:r w:rsidRPr="00FF4FBF">
              <w:t>Плановый срок исполнения мероприятия (месяц, квартал)</w:t>
            </w:r>
          </w:p>
        </w:tc>
        <w:tc>
          <w:tcPr>
            <w:tcW w:w="1559" w:type="dxa"/>
            <w:shd w:val="clear" w:color="auto" w:fill="auto"/>
            <w:vAlign w:val="center"/>
          </w:tcPr>
          <w:p w:rsidR="005D1181" w:rsidRPr="00FF4FBF" w:rsidRDefault="005D1181" w:rsidP="009A2A56">
            <w:pPr>
              <w:autoSpaceDE w:val="0"/>
              <w:autoSpaceDN w:val="0"/>
              <w:adjustRightInd w:val="0"/>
              <w:spacing w:after="0"/>
              <w:jc w:val="center"/>
            </w:pPr>
            <w:r w:rsidRPr="00FF4FBF">
              <w:t>Источник финансирования</w:t>
            </w:r>
          </w:p>
        </w:tc>
        <w:tc>
          <w:tcPr>
            <w:tcW w:w="1560" w:type="dxa"/>
            <w:shd w:val="clear" w:color="auto" w:fill="auto"/>
            <w:vAlign w:val="center"/>
          </w:tcPr>
          <w:p w:rsidR="005D1181" w:rsidRPr="00FF4FBF" w:rsidRDefault="005D1181" w:rsidP="009A2A56">
            <w:pPr>
              <w:autoSpaceDE w:val="0"/>
              <w:autoSpaceDN w:val="0"/>
              <w:adjustRightInd w:val="0"/>
              <w:spacing w:after="0"/>
              <w:jc w:val="center"/>
            </w:pPr>
            <w:r w:rsidRPr="00FF4FBF">
              <w:t>Объем финансирования, предусмотренный на 20__ год, тыс. рублей</w:t>
            </w:r>
          </w:p>
        </w:tc>
        <w:tc>
          <w:tcPr>
            <w:tcW w:w="1418" w:type="dxa"/>
            <w:shd w:val="clear" w:color="auto" w:fill="auto"/>
            <w:vAlign w:val="center"/>
          </w:tcPr>
          <w:p w:rsidR="005D1181" w:rsidRPr="00FF4FBF" w:rsidRDefault="005D1181" w:rsidP="009A2A56">
            <w:pPr>
              <w:autoSpaceDE w:val="0"/>
              <w:autoSpaceDN w:val="0"/>
              <w:adjustRightInd w:val="0"/>
              <w:spacing w:after="0"/>
              <w:jc w:val="center"/>
            </w:pPr>
            <w:r w:rsidRPr="00FF4FBF">
              <w:t>Профинансировано за отчетный период, тыс. рублей</w:t>
            </w:r>
          </w:p>
        </w:tc>
        <w:tc>
          <w:tcPr>
            <w:tcW w:w="1389" w:type="dxa"/>
            <w:shd w:val="clear" w:color="auto" w:fill="auto"/>
            <w:vAlign w:val="center"/>
          </w:tcPr>
          <w:p w:rsidR="005D1181" w:rsidRPr="00FF4FBF" w:rsidRDefault="005D1181" w:rsidP="009A2A56">
            <w:pPr>
              <w:autoSpaceDE w:val="0"/>
              <w:autoSpaceDN w:val="0"/>
              <w:adjustRightInd w:val="0"/>
              <w:spacing w:after="0"/>
              <w:jc w:val="center"/>
            </w:pPr>
            <w:r w:rsidRPr="00FF4FBF">
              <w:t>Наименование показателя объема мероприятия, единица измерения</w:t>
            </w:r>
          </w:p>
        </w:tc>
        <w:tc>
          <w:tcPr>
            <w:tcW w:w="1324" w:type="dxa"/>
            <w:shd w:val="clear" w:color="auto" w:fill="auto"/>
            <w:vAlign w:val="center"/>
          </w:tcPr>
          <w:p w:rsidR="005D1181" w:rsidRPr="00FF4FBF" w:rsidRDefault="005D1181" w:rsidP="009A2A56">
            <w:pPr>
              <w:autoSpaceDE w:val="0"/>
              <w:autoSpaceDN w:val="0"/>
              <w:adjustRightInd w:val="0"/>
              <w:spacing w:after="0"/>
              <w:jc w:val="center"/>
            </w:pPr>
            <w:r w:rsidRPr="00FF4FBF">
              <w:t>Плановое значение показателя мероприятия на 20_ год</w:t>
            </w:r>
          </w:p>
        </w:tc>
        <w:tc>
          <w:tcPr>
            <w:tcW w:w="1324" w:type="dxa"/>
            <w:shd w:val="clear" w:color="auto" w:fill="auto"/>
            <w:vAlign w:val="center"/>
          </w:tcPr>
          <w:p w:rsidR="005D1181" w:rsidRPr="00FF4FBF" w:rsidRDefault="005D1181" w:rsidP="009A2A56">
            <w:pPr>
              <w:autoSpaceDE w:val="0"/>
              <w:autoSpaceDN w:val="0"/>
              <w:adjustRightInd w:val="0"/>
              <w:spacing w:after="0"/>
              <w:jc w:val="center"/>
            </w:pPr>
            <w:r w:rsidRPr="00FF4FBF">
              <w:t>Фактическое значение показателя мероприятия</w:t>
            </w:r>
          </w:p>
        </w:tc>
        <w:tc>
          <w:tcPr>
            <w:tcW w:w="1345" w:type="dxa"/>
            <w:shd w:val="clear" w:color="auto" w:fill="auto"/>
            <w:vAlign w:val="center"/>
          </w:tcPr>
          <w:p w:rsidR="005D1181" w:rsidRPr="00FF4FBF" w:rsidRDefault="005D1181" w:rsidP="009A2A56">
            <w:pPr>
              <w:autoSpaceDE w:val="0"/>
              <w:autoSpaceDN w:val="0"/>
              <w:adjustRightInd w:val="0"/>
              <w:spacing w:after="0"/>
              <w:jc w:val="center"/>
            </w:pPr>
            <w:r w:rsidRPr="00FF4FBF">
              <w:t>Обоснование причин отклонения (при наличии)</w:t>
            </w:r>
          </w:p>
        </w:tc>
      </w:tr>
      <w:tr w:rsidR="005D1181" w:rsidRPr="00FF4FBF" w:rsidTr="00E35A50">
        <w:tc>
          <w:tcPr>
            <w:tcW w:w="486" w:type="dxa"/>
            <w:shd w:val="clear" w:color="auto" w:fill="auto"/>
          </w:tcPr>
          <w:p w:rsidR="005D1181" w:rsidRPr="00FF4FBF" w:rsidRDefault="005D1181" w:rsidP="009A2A56">
            <w:pPr>
              <w:autoSpaceDE w:val="0"/>
              <w:autoSpaceDN w:val="0"/>
              <w:adjustRightInd w:val="0"/>
              <w:spacing w:after="0"/>
              <w:jc w:val="center"/>
            </w:pPr>
            <w:r w:rsidRPr="00FF4FBF">
              <w:t>1</w:t>
            </w:r>
          </w:p>
        </w:tc>
        <w:tc>
          <w:tcPr>
            <w:tcW w:w="2350" w:type="dxa"/>
            <w:shd w:val="clear" w:color="auto" w:fill="auto"/>
          </w:tcPr>
          <w:p w:rsidR="005D1181" w:rsidRPr="00FF4FBF" w:rsidRDefault="005D1181" w:rsidP="009A2A56">
            <w:pPr>
              <w:autoSpaceDE w:val="0"/>
              <w:autoSpaceDN w:val="0"/>
              <w:adjustRightInd w:val="0"/>
              <w:spacing w:after="0"/>
              <w:jc w:val="center"/>
            </w:pPr>
            <w:r w:rsidRPr="00FF4FBF">
              <w:t>2</w:t>
            </w:r>
          </w:p>
        </w:tc>
        <w:tc>
          <w:tcPr>
            <w:tcW w:w="1134" w:type="dxa"/>
            <w:shd w:val="clear" w:color="auto" w:fill="auto"/>
          </w:tcPr>
          <w:p w:rsidR="005D1181" w:rsidRPr="00FF4FBF" w:rsidRDefault="005D1181" w:rsidP="009A2A56">
            <w:pPr>
              <w:autoSpaceDE w:val="0"/>
              <w:autoSpaceDN w:val="0"/>
              <w:adjustRightInd w:val="0"/>
              <w:spacing w:after="0"/>
              <w:jc w:val="center"/>
            </w:pPr>
            <w:r w:rsidRPr="00FF4FBF">
              <w:t>3</w:t>
            </w:r>
          </w:p>
        </w:tc>
        <w:tc>
          <w:tcPr>
            <w:tcW w:w="1559" w:type="dxa"/>
            <w:shd w:val="clear" w:color="auto" w:fill="auto"/>
          </w:tcPr>
          <w:p w:rsidR="005D1181" w:rsidRPr="00FF4FBF" w:rsidRDefault="005D1181" w:rsidP="009A2A56">
            <w:pPr>
              <w:autoSpaceDE w:val="0"/>
              <w:autoSpaceDN w:val="0"/>
              <w:adjustRightInd w:val="0"/>
              <w:spacing w:after="0"/>
              <w:jc w:val="center"/>
            </w:pPr>
            <w:r w:rsidRPr="00FF4FBF">
              <w:t>4</w:t>
            </w:r>
          </w:p>
        </w:tc>
        <w:tc>
          <w:tcPr>
            <w:tcW w:w="1559" w:type="dxa"/>
            <w:shd w:val="clear" w:color="auto" w:fill="auto"/>
          </w:tcPr>
          <w:p w:rsidR="005D1181" w:rsidRPr="00FF4FBF" w:rsidRDefault="005D1181" w:rsidP="009A2A56">
            <w:pPr>
              <w:autoSpaceDE w:val="0"/>
              <w:autoSpaceDN w:val="0"/>
              <w:adjustRightInd w:val="0"/>
              <w:spacing w:after="0"/>
              <w:jc w:val="center"/>
            </w:pPr>
            <w:r w:rsidRPr="00FF4FBF">
              <w:t>5</w:t>
            </w:r>
          </w:p>
        </w:tc>
        <w:tc>
          <w:tcPr>
            <w:tcW w:w="1560" w:type="dxa"/>
            <w:shd w:val="clear" w:color="auto" w:fill="auto"/>
          </w:tcPr>
          <w:p w:rsidR="005D1181" w:rsidRPr="00FF4FBF" w:rsidRDefault="005D1181" w:rsidP="009A2A56">
            <w:pPr>
              <w:autoSpaceDE w:val="0"/>
              <w:autoSpaceDN w:val="0"/>
              <w:adjustRightInd w:val="0"/>
              <w:spacing w:after="0"/>
              <w:jc w:val="center"/>
            </w:pPr>
            <w:r w:rsidRPr="00FF4FBF">
              <w:t>6</w:t>
            </w:r>
          </w:p>
        </w:tc>
        <w:tc>
          <w:tcPr>
            <w:tcW w:w="1418" w:type="dxa"/>
            <w:shd w:val="clear" w:color="auto" w:fill="auto"/>
          </w:tcPr>
          <w:p w:rsidR="005D1181" w:rsidRPr="00FF4FBF" w:rsidRDefault="005D1181" w:rsidP="009A2A56">
            <w:pPr>
              <w:autoSpaceDE w:val="0"/>
              <w:autoSpaceDN w:val="0"/>
              <w:adjustRightInd w:val="0"/>
              <w:spacing w:after="0"/>
              <w:jc w:val="center"/>
            </w:pPr>
            <w:r w:rsidRPr="00FF4FBF">
              <w:t>7</w:t>
            </w:r>
          </w:p>
        </w:tc>
        <w:tc>
          <w:tcPr>
            <w:tcW w:w="1389" w:type="dxa"/>
            <w:shd w:val="clear" w:color="auto" w:fill="auto"/>
          </w:tcPr>
          <w:p w:rsidR="005D1181" w:rsidRPr="00FF4FBF" w:rsidRDefault="005D1181" w:rsidP="009A2A56">
            <w:pPr>
              <w:autoSpaceDE w:val="0"/>
              <w:autoSpaceDN w:val="0"/>
              <w:adjustRightInd w:val="0"/>
              <w:spacing w:after="0"/>
              <w:jc w:val="center"/>
            </w:pPr>
            <w:r w:rsidRPr="00FF4FBF">
              <w:t>8</w:t>
            </w:r>
          </w:p>
        </w:tc>
        <w:tc>
          <w:tcPr>
            <w:tcW w:w="1324" w:type="dxa"/>
            <w:shd w:val="clear" w:color="auto" w:fill="auto"/>
          </w:tcPr>
          <w:p w:rsidR="005D1181" w:rsidRPr="00FF4FBF" w:rsidRDefault="005D1181" w:rsidP="009A2A56">
            <w:pPr>
              <w:autoSpaceDE w:val="0"/>
              <w:autoSpaceDN w:val="0"/>
              <w:adjustRightInd w:val="0"/>
              <w:spacing w:after="0"/>
              <w:jc w:val="center"/>
            </w:pPr>
            <w:r w:rsidRPr="00FF4FBF">
              <w:t>9</w:t>
            </w:r>
          </w:p>
        </w:tc>
        <w:tc>
          <w:tcPr>
            <w:tcW w:w="1324" w:type="dxa"/>
            <w:shd w:val="clear" w:color="auto" w:fill="auto"/>
          </w:tcPr>
          <w:p w:rsidR="005D1181" w:rsidRPr="00FF4FBF" w:rsidRDefault="005D1181" w:rsidP="009A2A56">
            <w:pPr>
              <w:autoSpaceDE w:val="0"/>
              <w:autoSpaceDN w:val="0"/>
              <w:adjustRightInd w:val="0"/>
              <w:spacing w:after="0"/>
              <w:jc w:val="center"/>
            </w:pPr>
            <w:r w:rsidRPr="00FF4FBF">
              <w:t>10</w:t>
            </w:r>
          </w:p>
        </w:tc>
        <w:tc>
          <w:tcPr>
            <w:tcW w:w="1345" w:type="dxa"/>
            <w:shd w:val="clear" w:color="auto" w:fill="auto"/>
          </w:tcPr>
          <w:p w:rsidR="005D1181" w:rsidRPr="00FF4FBF" w:rsidRDefault="005D1181" w:rsidP="009A2A56">
            <w:pPr>
              <w:autoSpaceDE w:val="0"/>
              <w:autoSpaceDN w:val="0"/>
              <w:adjustRightInd w:val="0"/>
              <w:spacing w:after="0"/>
              <w:jc w:val="center"/>
            </w:pPr>
            <w:r w:rsidRPr="00FF4FBF">
              <w:t>11</w:t>
            </w:r>
          </w:p>
        </w:tc>
      </w:tr>
      <w:tr w:rsidR="005D1181" w:rsidRPr="00FF4FBF" w:rsidTr="00E35A50">
        <w:trPr>
          <w:trHeight w:val="163"/>
        </w:trPr>
        <w:tc>
          <w:tcPr>
            <w:tcW w:w="486" w:type="dxa"/>
            <w:shd w:val="clear" w:color="auto" w:fill="auto"/>
            <w:vAlign w:val="center"/>
          </w:tcPr>
          <w:p w:rsidR="005D1181" w:rsidRPr="00FF4FBF" w:rsidRDefault="005D1181" w:rsidP="009A2A56">
            <w:pPr>
              <w:autoSpaceDE w:val="0"/>
              <w:autoSpaceDN w:val="0"/>
              <w:adjustRightInd w:val="0"/>
              <w:spacing w:after="0"/>
              <w:jc w:val="center"/>
              <w:rPr>
                <w:b/>
              </w:rPr>
            </w:pPr>
          </w:p>
        </w:tc>
        <w:tc>
          <w:tcPr>
            <w:tcW w:w="2350" w:type="dxa"/>
            <w:shd w:val="clear" w:color="auto" w:fill="auto"/>
          </w:tcPr>
          <w:p w:rsidR="005D1181" w:rsidRPr="00FF4FBF" w:rsidRDefault="005D1181" w:rsidP="009A2A56">
            <w:pPr>
              <w:autoSpaceDE w:val="0"/>
              <w:autoSpaceDN w:val="0"/>
              <w:adjustRightInd w:val="0"/>
              <w:spacing w:after="0"/>
              <w:jc w:val="center"/>
              <w:rPr>
                <w:b/>
              </w:rPr>
            </w:pPr>
          </w:p>
        </w:tc>
        <w:tc>
          <w:tcPr>
            <w:tcW w:w="1134" w:type="dxa"/>
            <w:shd w:val="clear" w:color="auto" w:fill="auto"/>
          </w:tcPr>
          <w:p w:rsidR="005D1181" w:rsidRPr="00FF4FBF" w:rsidRDefault="005D1181" w:rsidP="009A2A56">
            <w:pPr>
              <w:autoSpaceDE w:val="0"/>
              <w:autoSpaceDN w:val="0"/>
              <w:adjustRightInd w:val="0"/>
              <w:spacing w:after="0"/>
              <w:jc w:val="center"/>
              <w:rPr>
                <w:b/>
              </w:rPr>
            </w:pPr>
          </w:p>
        </w:tc>
        <w:tc>
          <w:tcPr>
            <w:tcW w:w="1559" w:type="dxa"/>
            <w:shd w:val="clear" w:color="auto" w:fill="auto"/>
          </w:tcPr>
          <w:p w:rsidR="005D1181" w:rsidRPr="00FF4FBF" w:rsidRDefault="005D1181" w:rsidP="009A2A56">
            <w:pPr>
              <w:autoSpaceDE w:val="0"/>
              <w:autoSpaceDN w:val="0"/>
              <w:adjustRightInd w:val="0"/>
              <w:spacing w:after="0"/>
              <w:jc w:val="center"/>
              <w:rPr>
                <w:b/>
              </w:rPr>
            </w:pPr>
          </w:p>
        </w:tc>
        <w:tc>
          <w:tcPr>
            <w:tcW w:w="1559" w:type="dxa"/>
            <w:shd w:val="clear" w:color="auto" w:fill="auto"/>
          </w:tcPr>
          <w:p w:rsidR="005D1181" w:rsidRPr="00FF4FBF" w:rsidRDefault="005D1181" w:rsidP="009A2A56">
            <w:pPr>
              <w:autoSpaceDE w:val="0"/>
              <w:autoSpaceDN w:val="0"/>
              <w:adjustRightInd w:val="0"/>
              <w:spacing w:after="0"/>
              <w:jc w:val="center"/>
              <w:rPr>
                <w:b/>
              </w:rPr>
            </w:pPr>
          </w:p>
        </w:tc>
        <w:tc>
          <w:tcPr>
            <w:tcW w:w="1560" w:type="dxa"/>
            <w:shd w:val="clear" w:color="auto" w:fill="auto"/>
          </w:tcPr>
          <w:p w:rsidR="005D1181" w:rsidRPr="00FF4FBF" w:rsidRDefault="005D1181" w:rsidP="009A2A56">
            <w:pPr>
              <w:autoSpaceDE w:val="0"/>
              <w:autoSpaceDN w:val="0"/>
              <w:adjustRightInd w:val="0"/>
              <w:spacing w:after="0"/>
              <w:jc w:val="center"/>
              <w:rPr>
                <w:b/>
              </w:rPr>
            </w:pPr>
          </w:p>
        </w:tc>
        <w:tc>
          <w:tcPr>
            <w:tcW w:w="1418" w:type="dxa"/>
            <w:shd w:val="clear" w:color="auto" w:fill="auto"/>
          </w:tcPr>
          <w:p w:rsidR="005D1181" w:rsidRPr="00FF4FBF" w:rsidRDefault="005D1181" w:rsidP="009A2A56">
            <w:pPr>
              <w:autoSpaceDE w:val="0"/>
              <w:autoSpaceDN w:val="0"/>
              <w:adjustRightInd w:val="0"/>
              <w:spacing w:after="0"/>
              <w:jc w:val="center"/>
              <w:rPr>
                <w:b/>
              </w:rPr>
            </w:pPr>
          </w:p>
        </w:tc>
        <w:tc>
          <w:tcPr>
            <w:tcW w:w="1389" w:type="dxa"/>
            <w:shd w:val="clear" w:color="auto" w:fill="auto"/>
          </w:tcPr>
          <w:p w:rsidR="005D1181" w:rsidRPr="00FF4FBF" w:rsidRDefault="005D1181" w:rsidP="009A2A56">
            <w:pPr>
              <w:autoSpaceDE w:val="0"/>
              <w:autoSpaceDN w:val="0"/>
              <w:adjustRightInd w:val="0"/>
              <w:spacing w:after="0"/>
              <w:jc w:val="center"/>
              <w:rPr>
                <w:b/>
              </w:rPr>
            </w:pPr>
          </w:p>
        </w:tc>
        <w:tc>
          <w:tcPr>
            <w:tcW w:w="1324" w:type="dxa"/>
            <w:shd w:val="clear" w:color="auto" w:fill="auto"/>
          </w:tcPr>
          <w:p w:rsidR="005D1181" w:rsidRPr="00FF4FBF" w:rsidRDefault="005D1181" w:rsidP="009A2A56">
            <w:pPr>
              <w:autoSpaceDE w:val="0"/>
              <w:autoSpaceDN w:val="0"/>
              <w:adjustRightInd w:val="0"/>
              <w:spacing w:after="0"/>
              <w:jc w:val="center"/>
              <w:rPr>
                <w:b/>
              </w:rPr>
            </w:pPr>
          </w:p>
        </w:tc>
        <w:tc>
          <w:tcPr>
            <w:tcW w:w="1324" w:type="dxa"/>
            <w:shd w:val="clear" w:color="auto" w:fill="auto"/>
          </w:tcPr>
          <w:p w:rsidR="005D1181" w:rsidRPr="00FF4FBF" w:rsidRDefault="005D1181" w:rsidP="009A2A56">
            <w:pPr>
              <w:autoSpaceDE w:val="0"/>
              <w:autoSpaceDN w:val="0"/>
              <w:adjustRightInd w:val="0"/>
              <w:spacing w:after="0"/>
              <w:jc w:val="center"/>
              <w:rPr>
                <w:b/>
              </w:rPr>
            </w:pPr>
          </w:p>
        </w:tc>
        <w:tc>
          <w:tcPr>
            <w:tcW w:w="1345" w:type="dxa"/>
            <w:shd w:val="clear" w:color="auto" w:fill="auto"/>
          </w:tcPr>
          <w:p w:rsidR="005D1181" w:rsidRPr="00FF4FBF" w:rsidRDefault="005D1181" w:rsidP="009A2A56">
            <w:pPr>
              <w:autoSpaceDE w:val="0"/>
              <w:autoSpaceDN w:val="0"/>
              <w:adjustRightInd w:val="0"/>
              <w:spacing w:after="0"/>
              <w:jc w:val="center"/>
              <w:rPr>
                <w:b/>
              </w:rPr>
            </w:pPr>
          </w:p>
        </w:tc>
      </w:tr>
      <w:tr w:rsidR="005D1181" w:rsidRPr="00FF4FBF" w:rsidTr="00E35A50">
        <w:trPr>
          <w:trHeight w:val="311"/>
        </w:trPr>
        <w:tc>
          <w:tcPr>
            <w:tcW w:w="486" w:type="dxa"/>
            <w:shd w:val="clear" w:color="auto" w:fill="auto"/>
            <w:vAlign w:val="center"/>
          </w:tcPr>
          <w:p w:rsidR="005D1181" w:rsidRPr="00FF4FBF" w:rsidRDefault="005D1181" w:rsidP="009A2A56">
            <w:pPr>
              <w:autoSpaceDE w:val="0"/>
              <w:autoSpaceDN w:val="0"/>
              <w:adjustRightInd w:val="0"/>
              <w:spacing w:after="0"/>
            </w:pPr>
          </w:p>
        </w:tc>
        <w:tc>
          <w:tcPr>
            <w:tcW w:w="2350" w:type="dxa"/>
            <w:shd w:val="clear" w:color="auto" w:fill="auto"/>
          </w:tcPr>
          <w:p w:rsidR="005D1181" w:rsidRPr="00FF4FBF" w:rsidRDefault="005D1181" w:rsidP="009A2A56">
            <w:pPr>
              <w:autoSpaceDE w:val="0"/>
              <w:autoSpaceDN w:val="0"/>
              <w:adjustRightInd w:val="0"/>
              <w:spacing w:after="0"/>
            </w:pPr>
          </w:p>
        </w:tc>
        <w:tc>
          <w:tcPr>
            <w:tcW w:w="1134" w:type="dxa"/>
            <w:shd w:val="clear" w:color="auto" w:fill="auto"/>
          </w:tcPr>
          <w:p w:rsidR="005D1181" w:rsidRPr="00FF4FBF" w:rsidRDefault="005D1181" w:rsidP="009A2A56">
            <w:pPr>
              <w:autoSpaceDE w:val="0"/>
              <w:autoSpaceDN w:val="0"/>
              <w:adjustRightInd w:val="0"/>
              <w:spacing w:after="0"/>
              <w:jc w:val="center"/>
            </w:pPr>
          </w:p>
        </w:tc>
        <w:tc>
          <w:tcPr>
            <w:tcW w:w="1559" w:type="dxa"/>
            <w:shd w:val="clear" w:color="auto" w:fill="auto"/>
          </w:tcPr>
          <w:p w:rsidR="005D1181" w:rsidRPr="00FF4FBF" w:rsidRDefault="005D1181" w:rsidP="009A2A56">
            <w:pPr>
              <w:autoSpaceDE w:val="0"/>
              <w:autoSpaceDN w:val="0"/>
              <w:adjustRightInd w:val="0"/>
              <w:spacing w:after="0"/>
              <w:jc w:val="center"/>
            </w:pPr>
          </w:p>
        </w:tc>
        <w:tc>
          <w:tcPr>
            <w:tcW w:w="1559" w:type="dxa"/>
            <w:shd w:val="clear" w:color="auto" w:fill="auto"/>
          </w:tcPr>
          <w:p w:rsidR="005D1181" w:rsidRPr="00FF4FBF" w:rsidRDefault="005D1181" w:rsidP="009A2A56">
            <w:pPr>
              <w:autoSpaceDE w:val="0"/>
              <w:autoSpaceDN w:val="0"/>
              <w:adjustRightInd w:val="0"/>
              <w:spacing w:after="0"/>
              <w:jc w:val="center"/>
            </w:pPr>
          </w:p>
        </w:tc>
        <w:tc>
          <w:tcPr>
            <w:tcW w:w="1560" w:type="dxa"/>
            <w:shd w:val="clear" w:color="auto" w:fill="auto"/>
          </w:tcPr>
          <w:p w:rsidR="005D1181" w:rsidRPr="00FF4FBF" w:rsidRDefault="005D1181" w:rsidP="009A2A56">
            <w:pPr>
              <w:autoSpaceDE w:val="0"/>
              <w:autoSpaceDN w:val="0"/>
              <w:adjustRightInd w:val="0"/>
              <w:spacing w:after="0"/>
              <w:jc w:val="center"/>
            </w:pPr>
          </w:p>
        </w:tc>
        <w:tc>
          <w:tcPr>
            <w:tcW w:w="1418" w:type="dxa"/>
            <w:shd w:val="clear" w:color="auto" w:fill="auto"/>
          </w:tcPr>
          <w:p w:rsidR="005D1181" w:rsidRPr="00FF4FBF" w:rsidRDefault="005D1181" w:rsidP="009A2A56">
            <w:pPr>
              <w:autoSpaceDE w:val="0"/>
              <w:autoSpaceDN w:val="0"/>
              <w:adjustRightInd w:val="0"/>
              <w:spacing w:after="0"/>
              <w:jc w:val="center"/>
            </w:pPr>
          </w:p>
        </w:tc>
        <w:tc>
          <w:tcPr>
            <w:tcW w:w="1389" w:type="dxa"/>
            <w:shd w:val="clear" w:color="auto" w:fill="auto"/>
          </w:tcPr>
          <w:p w:rsidR="005D1181" w:rsidRPr="00FF4FBF" w:rsidRDefault="005D1181" w:rsidP="009A2A56">
            <w:pPr>
              <w:autoSpaceDE w:val="0"/>
              <w:autoSpaceDN w:val="0"/>
              <w:adjustRightInd w:val="0"/>
              <w:spacing w:after="0"/>
              <w:jc w:val="center"/>
            </w:pPr>
          </w:p>
        </w:tc>
        <w:tc>
          <w:tcPr>
            <w:tcW w:w="1324" w:type="dxa"/>
            <w:shd w:val="clear" w:color="auto" w:fill="auto"/>
          </w:tcPr>
          <w:p w:rsidR="005D1181" w:rsidRPr="00FF4FBF" w:rsidRDefault="005D1181" w:rsidP="009A2A56">
            <w:pPr>
              <w:autoSpaceDE w:val="0"/>
              <w:autoSpaceDN w:val="0"/>
              <w:adjustRightInd w:val="0"/>
              <w:spacing w:after="0"/>
              <w:jc w:val="center"/>
            </w:pPr>
          </w:p>
        </w:tc>
        <w:tc>
          <w:tcPr>
            <w:tcW w:w="1324" w:type="dxa"/>
            <w:shd w:val="clear" w:color="auto" w:fill="auto"/>
          </w:tcPr>
          <w:p w:rsidR="005D1181" w:rsidRPr="00FF4FBF" w:rsidRDefault="005D1181" w:rsidP="009A2A56">
            <w:pPr>
              <w:autoSpaceDE w:val="0"/>
              <w:autoSpaceDN w:val="0"/>
              <w:adjustRightInd w:val="0"/>
              <w:spacing w:after="0"/>
              <w:jc w:val="center"/>
            </w:pPr>
          </w:p>
        </w:tc>
        <w:tc>
          <w:tcPr>
            <w:tcW w:w="1345" w:type="dxa"/>
            <w:shd w:val="clear" w:color="auto" w:fill="auto"/>
          </w:tcPr>
          <w:p w:rsidR="005D1181" w:rsidRPr="00FF4FBF" w:rsidRDefault="005D1181" w:rsidP="009A2A56">
            <w:pPr>
              <w:autoSpaceDE w:val="0"/>
              <w:autoSpaceDN w:val="0"/>
              <w:adjustRightInd w:val="0"/>
              <w:spacing w:after="0"/>
              <w:jc w:val="center"/>
            </w:pPr>
          </w:p>
        </w:tc>
      </w:tr>
      <w:tr w:rsidR="005D1181" w:rsidRPr="00FF4FBF" w:rsidTr="00E35A50">
        <w:tc>
          <w:tcPr>
            <w:tcW w:w="486" w:type="dxa"/>
            <w:shd w:val="clear" w:color="auto" w:fill="auto"/>
            <w:vAlign w:val="center"/>
          </w:tcPr>
          <w:p w:rsidR="005D1181" w:rsidRPr="00FF4FBF" w:rsidRDefault="005D1181" w:rsidP="009A2A56">
            <w:pPr>
              <w:autoSpaceDE w:val="0"/>
              <w:autoSpaceDN w:val="0"/>
              <w:adjustRightInd w:val="0"/>
              <w:spacing w:after="0"/>
            </w:pPr>
          </w:p>
        </w:tc>
        <w:tc>
          <w:tcPr>
            <w:tcW w:w="2350" w:type="dxa"/>
            <w:shd w:val="clear" w:color="auto" w:fill="auto"/>
          </w:tcPr>
          <w:p w:rsidR="005D1181" w:rsidRPr="00FF4FBF" w:rsidRDefault="005D1181" w:rsidP="009A2A56">
            <w:pPr>
              <w:autoSpaceDE w:val="0"/>
              <w:autoSpaceDN w:val="0"/>
              <w:adjustRightInd w:val="0"/>
              <w:spacing w:after="0"/>
            </w:pPr>
          </w:p>
        </w:tc>
        <w:tc>
          <w:tcPr>
            <w:tcW w:w="1134" w:type="dxa"/>
            <w:shd w:val="clear" w:color="auto" w:fill="auto"/>
          </w:tcPr>
          <w:p w:rsidR="005D1181" w:rsidRPr="00FF4FBF" w:rsidRDefault="005D1181" w:rsidP="009A2A56">
            <w:pPr>
              <w:autoSpaceDE w:val="0"/>
              <w:autoSpaceDN w:val="0"/>
              <w:adjustRightInd w:val="0"/>
              <w:spacing w:after="0"/>
              <w:jc w:val="center"/>
            </w:pPr>
          </w:p>
        </w:tc>
        <w:tc>
          <w:tcPr>
            <w:tcW w:w="1559" w:type="dxa"/>
            <w:shd w:val="clear" w:color="auto" w:fill="auto"/>
          </w:tcPr>
          <w:p w:rsidR="005D1181" w:rsidRPr="00FF4FBF" w:rsidRDefault="005D1181" w:rsidP="009A2A56">
            <w:pPr>
              <w:autoSpaceDE w:val="0"/>
              <w:autoSpaceDN w:val="0"/>
              <w:adjustRightInd w:val="0"/>
              <w:spacing w:after="0"/>
              <w:jc w:val="center"/>
            </w:pPr>
          </w:p>
        </w:tc>
        <w:tc>
          <w:tcPr>
            <w:tcW w:w="1559" w:type="dxa"/>
            <w:shd w:val="clear" w:color="auto" w:fill="auto"/>
          </w:tcPr>
          <w:p w:rsidR="005D1181" w:rsidRPr="00FF4FBF" w:rsidRDefault="005D1181" w:rsidP="009A2A56">
            <w:pPr>
              <w:autoSpaceDE w:val="0"/>
              <w:autoSpaceDN w:val="0"/>
              <w:adjustRightInd w:val="0"/>
              <w:spacing w:after="0"/>
              <w:jc w:val="center"/>
            </w:pPr>
          </w:p>
        </w:tc>
        <w:tc>
          <w:tcPr>
            <w:tcW w:w="1560" w:type="dxa"/>
            <w:shd w:val="clear" w:color="auto" w:fill="auto"/>
          </w:tcPr>
          <w:p w:rsidR="005D1181" w:rsidRPr="00FF4FBF" w:rsidRDefault="005D1181" w:rsidP="009A2A56">
            <w:pPr>
              <w:autoSpaceDE w:val="0"/>
              <w:autoSpaceDN w:val="0"/>
              <w:adjustRightInd w:val="0"/>
              <w:spacing w:after="0"/>
              <w:jc w:val="center"/>
            </w:pPr>
          </w:p>
        </w:tc>
        <w:tc>
          <w:tcPr>
            <w:tcW w:w="1418" w:type="dxa"/>
            <w:shd w:val="clear" w:color="auto" w:fill="auto"/>
          </w:tcPr>
          <w:p w:rsidR="005D1181" w:rsidRPr="00FF4FBF" w:rsidRDefault="005D1181" w:rsidP="009A2A56">
            <w:pPr>
              <w:autoSpaceDE w:val="0"/>
              <w:autoSpaceDN w:val="0"/>
              <w:adjustRightInd w:val="0"/>
              <w:spacing w:after="0"/>
              <w:jc w:val="center"/>
            </w:pPr>
          </w:p>
        </w:tc>
        <w:tc>
          <w:tcPr>
            <w:tcW w:w="1389" w:type="dxa"/>
            <w:shd w:val="clear" w:color="auto" w:fill="auto"/>
          </w:tcPr>
          <w:p w:rsidR="005D1181" w:rsidRPr="00FF4FBF" w:rsidRDefault="005D1181" w:rsidP="009A2A56">
            <w:pPr>
              <w:autoSpaceDE w:val="0"/>
              <w:autoSpaceDN w:val="0"/>
              <w:adjustRightInd w:val="0"/>
              <w:spacing w:after="0"/>
              <w:jc w:val="center"/>
            </w:pPr>
          </w:p>
        </w:tc>
        <w:tc>
          <w:tcPr>
            <w:tcW w:w="1324" w:type="dxa"/>
            <w:shd w:val="clear" w:color="auto" w:fill="auto"/>
          </w:tcPr>
          <w:p w:rsidR="005D1181" w:rsidRPr="00FF4FBF" w:rsidRDefault="005D1181" w:rsidP="009A2A56">
            <w:pPr>
              <w:autoSpaceDE w:val="0"/>
              <w:autoSpaceDN w:val="0"/>
              <w:adjustRightInd w:val="0"/>
              <w:spacing w:after="0"/>
              <w:jc w:val="center"/>
            </w:pPr>
          </w:p>
        </w:tc>
        <w:tc>
          <w:tcPr>
            <w:tcW w:w="1324" w:type="dxa"/>
            <w:shd w:val="clear" w:color="auto" w:fill="auto"/>
          </w:tcPr>
          <w:p w:rsidR="005D1181" w:rsidRPr="00FF4FBF" w:rsidRDefault="005D1181" w:rsidP="009A2A56">
            <w:pPr>
              <w:autoSpaceDE w:val="0"/>
              <w:autoSpaceDN w:val="0"/>
              <w:adjustRightInd w:val="0"/>
              <w:spacing w:after="0"/>
              <w:jc w:val="center"/>
            </w:pPr>
          </w:p>
        </w:tc>
        <w:tc>
          <w:tcPr>
            <w:tcW w:w="1345" w:type="dxa"/>
            <w:shd w:val="clear" w:color="auto" w:fill="auto"/>
          </w:tcPr>
          <w:p w:rsidR="005D1181" w:rsidRPr="00FF4FBF" w:rsidRDefault="005D1181" w:rsidP="009A2A56">
            <w:pPr>
              <w:autoSpaceDE w:val="0"/>
              <w:autoSpaceDN w:val="0"/>
              <w:adjustRightInd w:val="0"/>
              <w:spacing w:after="0"/>
              <w:jc w:val="center"/>
            </w:pPr>
          </w:p>
        </w:tc>
      </w:tr>
      <w:tr w:rsidR="005D1181" w:rsidRPr="00FF4FBF" w:rsidTr="00E35A50">
        <w:trPr>
          <w:trHeight w:val="296"/>
        </w:trPr>
        <w:tc>
          <w:tcPr>
            <w:tcW w:w="486" w:type="dxa"/>
            <w:shd w:val="clear" w:color="auto" w:fill="auto"/>
            <w:vAlign w:val="center"/>
          </w:tcPr>
          <w:p w:rsidR="005D1181" w:rsidRPr="00FF4FBF" w:rsidRDefault="005D1181" w:rsidP="009A2A56">
            <w:pPr>
              <w:autoSpaceDE w:val="0"/>
              <w:autoSpaceDN w:val="0"/>
              <w:adjustRightInd w:val="0"/>
              <w:spacing w:after="0"/>
            </w:pPr>
          </w:p>
        </w:tc>
        <w:tc>
          <w:tcPr>
            <w:tcW w:w="2350" w:type="dxa"/>
            <w:shd w:val="clear" w:color="auto" w:fill="auto"/>
          </w:tcPr>
          <w:p w:rsidR="005D1181" w:rsidRPr="00FF4FBF" w:rsidRDefault="005D1181" w:rsidP="009A2A56">
            <w:pPr>
              <w:autoSpaceDE w:val="0"/>
              <w:autoSpaceDN w:val="0"/>
              <w:adjustRightInd w:val="0"/>
              <w:spacing w:after="0"/>
            </w:pPr>
          </w:p>
        </w:tc>
        <w:tc>
          <w:tcPr>
            <w:tcW w:w="1134" w:type="dxa"/>
            <w:shd w:val="clear" w:color="auto" w:fill="auto"/>
          </w:tcPr>
          <w:p w:rsidR="005D1181" w:rsidRPr="00FF4FBF" w:rsidRDefault="005D1181" w:rsidP="009A2A56">
            <w:pPr>
              <w:autoSpaceDE w:val="0"/>
              <w:autoSpaceDN w:val="0"/>
              <w:adjustRightInd w:val="0"/>
              <w:spacing w:after="0"/>
              <w:jc w:val="center"/>
            </w:pPr>
          </w:p>
        </w:tc>
        <w:tc>
          <w:tcPr>
            <w:tcW w:w="1559" w:type="dxa"/>
            <w:shd w:val="clear" w:color="auto" w:fill="auto"/>
          </w:tcPr>
          <w:p w:rsidR="005D1181" w:rsidRPr="00FF4FBF" w:rsidRDefault="005D1181" w:rsidP="009A2A56">
            <w:pPr>
              <w:autoSpaceDE w:val="0"/>
              <w:autoSpaceDN w:val="0"/>
              <w:adjustRightInd w:val="0"/>
              <w:spacing w:after="0"/>
              <w:jc w:val="center"/>
            </w:pPr>
          </w:p>
        </w:tc>
        <w:tc>
          <w:tcPr>
            <w:tcW w:w="1559" w:type="dxa"/>
            <w:shd w:val="clear" w:color="auto" w:fill="auto"/>
          </w:tcPr>
          <w:p w:rsidR="005D1181" w:rsidRPr="00FF4FBF" w:rsidRDefault="005D1181" w:rsidP="009A2A56">
            <w:pPr>
              <w:autoSpaceDE w:val="0"/>
              <w:autoSpaceDN w:val="0"/>
              <w:adjustRightInd w:val="0"/>
              <w:spacing w:after="0"/>
              <w:jc w:val="center"/>
            </w:pPr>
          </w:p>
        </w:tc>
        <w:tc>
          <w:tcPr>
            <w:tcW w:w="1560" w:type="dxa"/>
            <w:shd w:val="clear" w:color="auto" w:fill="auto"/>
          </w:tcPr>
          <w:p w:rsidR="005D1181" w:rsidRPr="00FF4FBF" w:rsidRDefault="005D1181" w:rsidP="009A2A56">
            <w:pPr>
              <w:autoSpaceDE w:val="0"/>
              <w:autoSpaceDN w:val="0"/>
              <w:adjustRightInd w:val="0"/>
              <w:spacing w:after="0"/>
              <w:jc w:val="center"/>
            </w:pPr>
          </w:p>
        </w:tc>
        <w:tc>
          <w:tcPr>
            <w:tcW w:w="1418" w:type="dxa"/>
            <w:shd w:val="clear" w:color="auto" w:fill="auto"/>
          </w:tcPr>
          <w:p w:rsidR="005D1181" w:rsidRPr="00FF4FBF" w:rsidRDefault="005D1181" w:rsidP="009A2A56">
            <w:pPr>
              <w:autoSpaceDE w:val="0"/>
              <w:autoSpaceDN w:val="0"/>
              <w:adjustRightInd w:val="0"/>
              <w:spacing w:after="0"/>
              <w:jc w:val="center"/>
            </w:pPr>
          </w:p>
        </w:tc>
        <w:tc>
          <w:tcPr>
            <w:tcW w:w="1389" w:type="dxa"/>
            <w:shd w:val="clear" w:color="auto" w:fill="auto"/>
          </w:tcPr>
          <w:p w:rsidR="005D1181" w:rsidRPr="00FF4FBF" w:rsidRDefault="005D1181" w:rsidP="009A2A56">
            <w:pPr>
              <w:autoSpaceDE w:val="0"/>
              <w:autoSpaceDN w:val="0"/>
              <w:adjustRightInd w:val="0"/>
              <w:spacing w:after="0"/>
              <w:jc w:val="center"/>
            </w:pPr>
          </w:p>
        </w:tc>
        <w:tc>
          <w:tcPr>
            <w:tcW w:w="1324" w:type="dxa"/>
            <w:shd w:val="clear" w:color="auto" w:fill="auto"/>
          </w:tcPr>
          <w:p w:rsidR="005D1181" w:rsidRPr="00FF4FBF" w:rsidRDefault="005D1181" w:rsidP="009A2A56">
            <w:pPr>
              <w:autoSpaceDE w:val="0"/>
              <w:autoSpaceDN w:val="0"/>
              <w:adjustRightInd w:val="0"/>
              <w:spacing w:after="0"/>
              <w:jc w:val="center"/>
            </w:pPr>
          </w:p>
        </w:tc>
        <w:tc>
          <w:tcPr>
            <w:tcW w:w="1324" w:type="dxa"/>
            <w:shd w:val="clear" w:color="auto" w:fill="auto"/>
          </w:tcPr>
          <w:p w:rsidR="005D1181" w:rsidRPr="00FF4FBF" w:rsidRDefault="005D1181" w:rsidP="009A2A56">
            <w:pPr>
              <w:autoSpaceDE w:val="0"/>
              <w:autoSpaceDN w:val="0"/>
              <w:adjustRightInd w:val="0"/>
              <w:spacing w:after="0"/>
              <w:jc w:val="center"/>
            </w:pPr>
          </w:p>
        </w:tc>
        <w:tc>
          <w:tcPr>
            <w:tcW w:w="1345" w:type="dxa"/>
            <w:shd w:val="clear" w:color="auto" w:fill="auto"/>
          </w:tcPr>
          <w:p w:rsidR="005D1181" w:rsidRPr="00FF4FBF" w:rsidRDefault="005D1181" w:rsidP="009A2A56">
            <w:pPr>
              <w:autoSpaceDE w:val="0"/>
              <w:autoSpaceDN w:val="0"/>
              <w:adjustRightInd w:val="0"/>
              <w:spacing w:after="0"/>
              <w:jc w:val="center"/>
            </w:pPr>
          </w:p>
        </w:tc>
      </w:tr>
    </w:tbl>
    <w:p w:rsidR="005D1181" w:rsidRDefault="005D1181" w:rsidP="009A2A56">
      <w:pPr>
        <w:shd w:val="clear" w:color="auto" w:fill="FFFFFF"/>
        <w:spacing w:after="0"/>
        <w:jc w:val="both"/>
        <w:rPr>
          <w:rFonts w:ascii="Arial" w:hAnsi="Arial" w:cs="Arial"/>
          <w:color w:val="131313"/>
          <w:sz w:val="28"/>
          <w:szCs w:val="28"/>
        </w:rPr>
        <w:sectPr w:rsidR="005D1181" w:rsidSect="00E35A50">
          <w:pgSz w:w="16838" w:h="11906" w:orient="landscape"/>
          <w:pgMar w:top="1134" w:right="1134" w:bottom="1134" w:left="1134" w:header="709" w:footer="709" w:gutter="0"/>
          <w:cols w:space="708"/>
          <w:docGrid w:linePitch="360"/>
        </w:sectPr>
      </w:pPr>
    </w:p>
    <w:p w:rsidR="007D1A05" w:rsidRDefault="007D1A05" w:rsidP="009A2A56">
      <w:pPr>
        <w:autoSpaceDE w:val="0"/>
        <w:autoSpaceDN w:val="0"/>
        <w:adjustRightInd w:val="0"/>
        <w:spacing w:after="0"/>
        <w:ind w:firstLine="540"/>
        <w:jc w:val="center"/>
      </w:pPr>
    </w:p>
    <w:p w:rsidR="007D1A05" w:rsidRDefault="007D1A05" w:rsidP="009A2A56">
      <w:pPr>
        <w:autoSpaceDE w:val="0"/>
        <w:autoSpaceDN w:val="0"/>
        <w:adjustRightInd w:val="0"/>
        <w:spacing w:after="0"/>
        <w:ind w:firstLine="540"/>
        <w:jc w:val="center"/>
      </w:pPr>
    </w:p>
    <w:p w:rsidR="009A2A56" w:rsidRDefault="009A2A56" w:rsidP="009A2A56">
      <w:pPr>
        <w:autoSpaceDE w:val="0"/>
        <w:autoSpaceDN w:val="0"/>
        <w:adjustRightInd w:val="0"/>
        <w:spacing w:after="0"/>
        <w:ind w:firstLine="540"/>
        <w:jc w:val="center"/>
      </w:pPr>
    </w:p>
    <w:p w:rsidR="009A2A56" w:rsidRDefault="009A2A56" w:rsidP="009A2A56">
      <w:pPr>
        <w:autoSpaceDE w:val="0"/>
        <w:autoSpaceDN w:val="0"/>
        <w:adjustRightInd w:val="0"/>
        <w:spacing w:after="0"/>
        <w:ind w:firstLine="540"/>
        <w:jc w:val="center"/>
      </w:pPr>
    </w:p>
    <w:p w:rsidR="009A2A56" w:rsidRDefault="009A2A56" w:rsidP="009A2A56">
      <w:pPr>
        <w:autoSpaceDE w:val="0"/>
        <w:autoSpaceDN w:val="0"/>
        <w:adjustRightInd w:val="0"/>
        <w:spacing w:after="0"/>
        <w:ind w:firstLine="540"/>
        <w:jc w:val="center"/>
      </w:pPr>
    </w:p>
    <w:p w:rsidR="009A2A56" w:rsidRDefault="009A2A56" w:rsidP="009A2A56">
      <w:pPr>
        <w:autoSpaceDE w:val="0"/>
        <w:autoSpaceDN w:val="0"/>
        <w:adjustRightInd w:val="0"/>
        <w:spacing w:after="0"/>
        <w:ind w:firstLine="540"/>
        <w:jc w:val="center"/>
      </w:pPr>
    </w:p>
    <w:p w:rsidR="0054393C" w:rsidRDefault="0054393C" w:rsidP="009A2A56">
      <w:pPr>
        <w:autoSpaceDE w:val="0"/>
        <w:autoSpaceDN w:val="0"/>
        <w:adjustRightInd w:val="0"/>
        <w:spacing w:after="0"/>
        <w:ind w:firstLine="540"/>
        <w:jc w:val="center"/>
      </w:pPr>
    </w:p>
    <w:p w:rsidR="0054393C" w:rsidRDefault="0054393C" w:rsidP="009A2A56">
      <w:pPr>
        <w:autoSpaceDE w:val="0"/>
        <w:autoSpaceDN w:val="0"/>
        <w:adjustRightInd w:val="0"/>
        <w:spacing w:after="0"/>
        <w:ind w:firstLine="540"/>
        <w:jc w:val="center"/>
      </w:pPr>
    </w:p>
    <w:p w:rsidR="009A2A56" w:rsidRDefault="009A2A56" w:rsidP="009A2A56">
      <w:pPr>
        <w:autoSpaceDE w:val="0"/>
        <w:autoSpaceDN w:val="0"/>
        <w:adjustRightInd w:val="0"/>
        <w:spacing w:after="0"/>
        <w:ind w:firstLine="540"/>
        <w:jc w:val="center"/>
      </w:pPr>
    </w:p>
    <w:p w:rsidR="009A2A56" w:rsidRDefault="009A2A56" w:rsidP="009A2A56">
      <w:pPr>
        <w:autoSpaceDE w:val="0"/>
        <w:autoSpaceDN w:val="0"/>
        <w:adjustRightInd w:val="0"/>
        <w:spacing w:after="0"/>
        <w:ind w:firstLine="540"/>
        <w:jc w:val="center"/>
      </w:pPr>
    </w:p>
    <w:p w:rsidR="009A2A56" w:rsidRDefault="009A2A56" w:rsidP="009A2A56">
      <w:pPr>
        <w:autoSpaceDE w:val="0"/>
        <w:autoSpaceDN w:val="0"/>
        <w:adjustRightInd w:val="0"/>
        <w:spacing w:after="0"/>
        <w:ind w:firstLine="540"/>
        <w:jc w:val="center"/>
      </w:pPr>
    </w:p>
    <w:p w:rsidR="009A2A56" w:rsidRDefault="009A2A56" w:rsidP="009A2A56">
      <w:pPr>
        <w:autoSpaceDE w:val="0"/>
        <w:autoSpaceDN w:val="0"/>
        <w:adjustRightInd w:val="0"/>
        <w:spacing w:after="0"/>
        <w:ind w:firstLine="540"/>
        <w:jc w:val="center"/>
      </w:pPr>
    </w:p>
    <w:p w:rsidR="005D1181" w:rsidRPr="00567D5F" w:rsidRDefault="005D1181" w:rsidP="009A2A56">
      <w:pPr>
        <w:autoSpaceDE w:val="0"/>
        <w:autoSpaceDN w:val="0"/>
        <w:adjustRightInd w:val="0"/>
        <w:spacing w:after="0"/>
        <w:ind w:firstLine="540"/>
        <w:jc w:val="center"/>
      </w:pPr>
      <w:r w:rsidRPr="00567D5F">
        <w:t>Таблица 6. Отчет об исполнении бюджетных ассигнований местного бюджета на реализацию муниципальной программы</w:t>
      </w:r>
    </w:p>
    <w:p w:rsidR="005D1181" w:rsidRPr="00567D5F" w:rsidRDefault="005D1181" w:rsidP="009A2A56">
      <w:pPr>
        <w:autoSpaceDE w:val="0"/>
        <w:autoSpaceDN w:val="0"/>
        <w:adjustRightInd w:val="0"/>
        <w:spacing w:after="0"/>
        <w:ind w:firstLine="540"/>
        <w:jc w:val="center"/>
      </w:pPr>
      <w:r w:rsidRPr="00567D5F">
        <w:t>«</w:t>
      </w:r>
      <w:r w:rsidRPr="00567D5F">
        <w:rPr>
          <w:bdr w:val="none" w:sz="0" w:space="0" w:color="auto" w:frame="1"/>
        </w:rPr>
        <w:t xml:space="preserve">Обеспечение пожарной безопасности на территории </w:t>
      </w:r>
      <w:r>
        <w:rPr>
          <w:bdr w:val="none" w:sz="0" w:space="0" w:color="auto" w:frame="1"/>
        </w:rPr>
        <w:t>Услонского</w:t>
      </w:r>
      <w:r w:rsidRPr="00FF4FBF">
        <w:rPr>
          <w:bdr w:val="none" w:sz="0" w:space="0" w:color="auto" w:frame="1"/>
        </w:rPr>
        <w:t xml:space="preserve"> муниципального образования</w:t>
      </w:r>
      <w:r>
        <w:rPr>
          <w:bdr w:val="none" w:sz="0" w:space="0" w:color="auto" w:frame="1"/>
        </w:rPr>
        <w:t xml:space="preserve"> Зиминского района</w:t>
      </w:r>
      <w:r w:rsidRPr="00567D5F">
        <w:t>»</w:t>
      </w:r>
    </w:p>
    <w:p w:rsidR="005D1181" w:rsidRPr="00567D5F" w:rsidRDefault="005D1181" w:rsidP="009A2A56">
      <w:pPr>
        <w:autoSpaceDE w:val="0"/>
        <w:autoSpaceDN w:val="0"/>
        <w:adjustRightInd w:val="0"/>
        <w:spacing w:after="0"/>
        <w:ind w:firstLine="540"/>
        <w:jc w:val="center"/>
      </w:pPr>
      <w:r>
        <w:t>на 202</w:t>
      </w:r>
      <w:r w:rsidR="005D56ED">
        <w:t>1</w:t>
      </w:r>
      <w:r>
        <w:t xml:space="preserve"> - 202</w:t>
      </w:r>
      <w:r w:rsidR="005D56ED">
        <w:t>3</w:t>
      </w:r>
      <w:r w:rsidRPr="00567D5F">
        <w:t xml:space="preserve"> годы</w:t>
      </w:r>
    </w:p>
    <w:p w:rsidR="005D1181" w:rsidRPr="00567D5F" w:rsidRDefault="005D1181" w:rsidP="009A2A56">
      <w:pPr>
        <w:autoSpaceDE w:val="0"/>
        <w:autoSpaceDN w:val="0"/>
        <w:adjustRightInd w:val="0"/>
        <w:spacing w:after="0"/>
        <w:ind w:firstLine="540"/>
        <w:jc w:val="center"/>
      </w:pPr>
      <w:r w:rsidRPr="00567D5F">
        <w:t>по состоянию на ________________</w:t>
      </w:r>
    </w:p>
    <w:p w:rsidR="005D1181" w:rsidRPr="00567D5F" w:rsidRDefault="005D1181" w:rsidP="009A2A56">
      <w:pPr>
        <w:autoSpaceDE w:val="0"/>
        <w:autoSpaceDN w:val="0"/>
        <w:adjustRightInd w:val="0"/>
        <w:spacing w:after="0"/>
        <w:ind w:firstLine="540"/>
        <w:jc w:val="center"/>
      </w:pPr>
    </w:p>
    <w:tbl>
      <w:tblPr>
        <w:tblW w:w="9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2607"/>
        <w:gridCol w:w="1273"/>
        <w:gridCol w:w="1269"/>
        <w:gridCol w:w="1418"/>
      </w:tblGrid>
      <w:tr w:rsidR="005D1181" w:rsidRPr="00FE674C" w:rsidTr="00E35A50">
        <w:trPr>
          <w:trHeight w:val="611"/>
          <w:tblHeader/>
        </w:trPr>
        <w:tc>
          <w:tcPr>
            <w:tcW w:w="30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D1181" w:rsidRPr="00FE674C" w:rsidRDefault="005D1181" w:rsidP="009A2A56">
            <w:pPr>
              <w:autoSpaceDE w:val="0"/>
              <w:autoSpaceDN w:val="0"/>
              <w:adjustRightInd w:val="0"/>
              <w:spacing w:after="0"/>
              <w:jc w:val="center"/>
            </w:pPr>
            <w:r w:rsidRPr="00FE674C">
              <w:t xml:space="preserve">Наименование муниципальной программы,   </w:t>
            </w:r>
            <w:r w:rsidRPr="00FE674C">
              <w:br/>
              <w:t xml:space="preserve"> подпрограммы муниципальной программы   основного мероприятия, мероприятия</w:t>
            </w:r>
          </w:p>
        </w:tc>
        <w:tc>
          <w:tcPr>
            <w:tcW w:w="260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D1181" w:rsidRPr="00FE674C" w:rsidRDefault="005D1181" w:rsidP="009A2A56">
            <w:pPr>
              <w:autoSpaceDE w:val="0"/>
              <w:autoSpaceDN w:val="0"/>
              <w:adjustRightInd w:val="0"/>
              <w:spacing w:after="0"/>
              <w:jc w:val="center"/>
            </w:pPr>
            <w:r w:rsidRPr="00FE674C">
              <w:t>Ответственный исполнитель, соисполнители, участники, исполнители</w:t>
            </w:r>
          </w:p>
        </w:tc>
        <w:tc>
          <w:tcPr>
            <w:tcW w:w="39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D1181" w:rsidRPr="00FE674C" w:rsidRDefault="005D1181" w:rsidP="009A2A56">
            <w:pPr>
              <w:autoSpaceDE w:val="0"/>
              <w:autoSpaceDN w:val="0"/>
              <w:adjustRightInd w:val="0"/>
              <w:spacing w:after="0"/>
              <w:jc w:val="center"/>
            </w:pPr>
            <w:r w:rsidRPr="00FE674C">
              <w:t>Расходы местного бюджета (тыс. рублей)</w:t>
            </w:r>
          </w:p>
        </w:tc>
      </w:tr>
      <w:tr w:rsidR="005D1181" w:rsidRPr="00FE674C" w:rsidTr="00E35A50">
        <w:trPr>
          <w:tblHeader/>
        </w:trPr>
        <w:tc>
          <w:tcPr>
            <w:tcW w:w="30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D1181" w:rsidRPr="00FE674C" w:rsidRDefault="005D1181" w:rsidP="009A2A56">
            <w:pPr>
              <w:autoSpaceDE w:val="0"/>
              <w:autoSpaceDN w:val="0"/>
              <w:adjustRightInd w:val="0"/>
              <w:spacing w:after="0"/>
              <w:jc w:val="center"/>
            </w:pPr>
          </w:p>
        </w:tc>
        <w:tc>
          <w:tcPr>
            <w:tcW w:w="2607" w:type="dxa"/>
            <w:vMerge/>
            <w:tcBorders>
              <w:top w:val="single" w:sz="4" w:space="0" w:color="auto"/>
              <w:left w:val="single" w:sz="4" w:space="0" w:color="auto"/>
              <w:bottom w:val="single" w:sz="4" w:space="0" w:color="auto"/>
              <w:right w:val="single" w:sz="4" w:space="0" w:color="auto"/>
            </w:tcBorders>
            <w:shd w:val="clear" w:color="auto" w:fill="auto"/>
            <w:vAlign w:val="center"/>
          </w:tcPr>
          <w:p w:rsidR="005D1181" w:rsidRPr="00FE674C" w:rsidRDefault="005D1181" w:rsidP="009A2A56">
            <w:pPr>
              <w:autoSpaceDE w:val="0"/>
              <w:autoSpaceDN w:val="0"/>
              <w:adjustRightInd w:val="0"/>
              <w:spacing w:after="0"/>
              <w:jc w:val="center"/>
            </w:pP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rsidR="005D1181" w:rsidRPr="00FE674C" w:rsidRDefault="005D1181" w:rsidP="009A2A56">
            <w:pPr>
              <w:autoSpaceDE w:val="0"/>
              <w:autoSpaceDN w:val="0"/>
              <w:adjustRightInd w:val="0"/>
              <w:spacing w:after="0"/>
              <w:jc w:val="center"/>
            </w:pPr>
            <w:r w:rsidRPr="00FE674C">
              <w:t>план на 1 января отчетного года</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5D1181" w:rsidRPr="00FE674C" w:rsidRDefault="005D1181" w:rsidP="009A2A56">
            <w:pPr>
              <w:autoSpaceDE w:val="0"/>
              <w:autoSpaceDN w:val="0"/>
              <w:adjustRightInd w:val="0"/>
              <w:spacing w:after="0"/>
              <w:jc w:val="center"/>
            </w:pPr>
            <w:r w:rsidRPr="00FE674C">
              <w:t>план на отчетную дату</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D1181" w:rsidRPr="00FE674C" w:rsidRDefault="005D1181" w:rsidP="009A2A56">
            <w:pPr>
              <w:autoSpaceDE w:val="0"/>
              <w:autoSpaceDN w:val="0"/>
              <w:adjustRightInd w:val="0"/>
              <w:spacing w:after="0"/>
              <w:jc w:val="center"/>
            </w:pPr>
            <w:r w:rsidRPr="00FE674C">
              <w:t>исполнение на отчетную дату</w:t>
            </w:r>
          </w:p>
        </w:tc>
      </w:tr>
      <w:tr w:rsidR="005D1181" w:rsidRPr="00FE674C" w:rsidTr="00E35A50">
        <w:trPr>
          <w:tblHeader/>
        </w:trPr>
        <w:tc>
          <w:tcPr>
            <w:tcW w:w="3085" w:type="dxa"/>
            <w:vMerge w:val="restart"/>
            <w:tcBorders>
              <w:top w:val="single" w:sz="4" w:space="0" w:color="auto"/>
              <w:left w:val="single" w:sz="4" w:space="0" w:color="auto"/>
              <w:right w:val="single" w:sz="4" w:space="0" w:color="auto"/>
            </w:tcBorders>
            <w:shd w:val="clear" w:color="auto" w:fill="auto"/>
            <w:vAlign w:val="center"/>
          </w:tcPr>
          <w:p w:rsidR="005D1181" w:rsidRPr="00FE674C" w:rsidRDefault="005D1181" w:rsidP="009A2A56">
            <w:pPr>
              <w:autoSpaceDE w:val="0"/>
              <w:autoSpaceDN w:val="0"/>
              <w:adjustRightInd w:val="0"/>
              <w:spacing w:after="0"/>
              <w:jc w:val="center"/>
            </w:pPr>
            <w:r w:rsidRPr="00FE674C">
              <w:t>Муниципальная программа «</w:t>
            </w:r>
            <w:r w:rsidRPr="00FE674C">
              <w:rPr>
                <w:bdr w:val="none" w:sz="0" w:space="0" w:color="auto" w:frame="1"/>
              </w:rPr>
              <w:t xml:space="preserve">Обеспечение пожарной безопасности на территории </w:t>
            </w:r>
            <w:r>
              <w:rPr>
                <w:bdr w:val="none" w:sz="0" w:space="0" w:color="auto" w:frame="1"/>
              </w:rPr>
              <w:t xml:space="preserve">Услонского </w:t>
            </w:r>
            <w:r w:rsidRPr="00FE674C">
              <w:rPr>
                <w:bdr w:val="none" w:sz="0" w:space="0" w:color="auto" w:frame="1"/>
              </w:rPr>
              <w:t>муниципального образования</w:t>
            </w:r>
            <w:r>
              <w:rPr>
                <w:bdr w:val="none" w:sz="0" w:space="0" w:color="auto" w:frame="1"/>
              </w:rPr>
              <w:t xml:space="preserve"> Зиминского района</w:t>
            </w:r>
            <w:r w:rsidRPr="00FE674C">
              <w:t>»</w:t>
            </w:r>
          </w:p>
          <w:p w:rsidR="005D1181" w:rsidRPr="00FE674C" w:rsidRDefault="005D1181" w:rsidP="009A2A56">
            <w:pPr>
              <w:autoSpaceDE w:val="0"/>
              <w:autoSpaceDN w:val="0"/>
              <w:adjustRightInd w:val="0"/>
              <w:spacing w:after="0"/>
              <w:jc w:val="center"/>
            </w:pPr>
          </w:p>
        </w:tc>
        <w:tc>
          <w:tcPr>
            <w:tcW w:w="2607" w:type="dxa"/>
            <w:tcBorders>
              <w:top w:val="single" w:sz="4" w:space="0" w:color="auto"/>
              <w:left w:val="single" w:sz="4" w:space="0" w:color="auto"/>
              <w:bottom w:val="single" w:sz="4" w:space="0" w:color="auto"/>
              <w:right w:val="single" w:sz="4" w:space="0" w:color="auto"/>
            </w:tcBorders>
            <w:shd w:val="clear" w:color="auto" w:fill="auto"/>
            <w:vAlign w:val="center"/>
          </w:tcPr>
          <w:p w:rsidR="005D1181" w:rsidRPr="00FE674C" w:rsidRDefault="005D1181" w:rsidP="009A2A56">
            <w:pPr>
              <w:autoSpaceDE w:val="0"/>
              <w:autoSpaceDN w:val="0"/>
              <w:adjustRightInd w:val="0"/>
              <w:spacing w:after="0"/>
            </w:pPr>
            <w:r w:rsidRPr="00FE674C">
              <w:t>всего, в том числе:</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rsidR="005D1181" w:rsidRPr="00FE674C" w:rsidRDefault="005D1181" w:rsidP="009A2A56">
            <w:pPr>
              <w:autoSpaceDE w:val="0"/>
              <w:autoSpaceDN w:val="0"/>
              <w:adjustRightInd w:val="0"/>
              <w:spacing w:after="0"/>
              <w:jc w:val="cente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5D1181" w:rsidRPr="00FE674C" w:rsidRDefault="005D1181" w:rsidP="009A2A56">
            <w:pPr>
              <w:autoSpaceDE w:val="0"/>
              <w:autoSpaceDN w:val="0"/>
              <w:adjustRightInd w:val="0"/>
              <w:spacing w:after="0"/>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D1181" w:rsidRPr="00FE674C" w:rsidRDefault="005D1181" w:rsidP="009A2A56">
            <w:pPr>
              <w:autoSpaceDE w:val="0"/>
              <w:autoSpaceDN w:val="0"/>
              <w:adjustRightInd w:val="0"/>
              <w:spacing w:after="0"/>
              <w:jc w:val="center"/>
            </w:pPr>
          </w:p>
        </w:tc>
      </w:tr>
      <w:tr w:rsidR="005D1181" w:rsidRPr="00FE674C" w:rsidTr="00E35A50">
        <w:trPr>
          <w:trHeight w:val="1104"/>
          <w:tblHeader/>
        </w:trPr>
        <w:tc>
          <w:tcPr>
            <w:tcW w:w="3085" w:type="dxa"/>
            <w:vMerge/>
            <w:tcBorders>
              <w:left w:val="single" w:sz="4" w:space="0" w:color="auto"/>
              <w:right w:val="single" w:sz="4" w:space="0" w:color="auto"/>
            </w:tcBorders>
            <w:shd w:val="clear" w:color="auto" w:fill="auto"/>
            <w:vAlign w:val="center"/>
          </w:tcPr>
          <w:p w:rsidR="005D1181" w:rsidRPr="00FE674C" w:rsidRDefault="005D1181" w:rsidP="009A2A56">
            <w:pPr>
              <w:autoSpaceDE w:val="0"/>
              <w:autoSpaceDN w:val="0"/>
              <w:adjustRightInd w:val="0"/>
              <w:spacing w:after="0"/>
              <w:jc w:val="center"/>
            </w:pPr>
          </w:p>
        </w:tc>
        <w:tc>
          <w:tcPr>
            <w:tcW w:w="2607" w:type="dxa"/>
            <w:tcBorders>
              <w:top w:val="single" w:sz="4" w:space="0" w:color="auto"/>
              <w:left w:val="single" w:sz="4" w:space="0" w:color="auto"/>
              <w:right w:val="single" w:sz="4" w:space="0" w:color="auto"/>
            </w:tcBorders>
            <w:shd w:val="clear" w:color="auto" w:fill="auto"/>
            <w:vAlign w:val="center"/>
          </w:tcPr>
          <w:p w:rsidR="005D1181" w:rsidRDefault="005D1181" w:rsidP="009A2A56">
            <w:pPr>
              <w:autoSpaceDE w:val="0"/>
              <w:autoSpaceDN w:val="0"/>
              <w:adjustRightInd w:val="0"/>
              <w:spacing w:after="0"/>
            </w:pPr>
            <w:r w:rsidRPr="00FE674C">
              <w:t xml:space="preserve">Администрация </w:t>
            </w:r>
            <w:r>
              <w:t xml:space="preserve">Услонского </w:t>
            </w:r>
            <w:r w:rsidRPr="00FE674C">
              <w:t>муниципального образования</w:t>
            </w:r>
          </w:p>
          <w:p w:rsidR="005D1181" w:rsidRPr="00FE674C" w:rsidRDefault="005D1181" w:rsidP="009A2A56">
            <w:pPr>
              <w:autoSpaceDE w:val="0"/>
              <w:autoSpaceDN w:val="0"/>
              <w:adjustRightInd w:val="0"/>
              <w:spacing w:after="0"/>
            </w:pPr>
            <w:r>
              <w:t>Зиминского района</w:t>
            </w:r>
          </w:p>
        </w:tc>
        <w:tc>
          <w:tcPr>
            <w:tcW w:w="1273" w:type="dxa"/>
            <w:tcBorders>
              <w:top w:val="single" w:sz="4" w:space="0" w:color="auto"/>
              <w:left w:val="single" w:sz="4" w:space="0" w:color="auto"/>
              <w:right w:val="single" w:sz="4" w:space="0" w:color="auto"/>
            </w:tcBorders>
            <w:shd w:val="clear" w:color="auto" w:fill="auto"/>
            <w:vAlign w:val="center"/>
          </w:tcPr>
          <w:p w:rsidR="005D1181" w:rsidRPr="00FE674C" w:rsidRDefault="005D1181" w:rsidP="009A2A56">
            <w:pPr>
              <w:autoSpaceDE w:val="0"/>
              <w:autoSpaceDN w:val="0"/>
              <w:adjustRightInd w:val="0"/>
              <w:spacing w:after="0"/>
              <w:jc w:val="center"/>
            </w:pPr>
          </w:p>
        </w:tc>
        <w:tc>
          <w:tcPr>
            <w:tcW w:w="1269" w:type="dxa"/>
            <w:tcBorders>
              <w:top w:val="single" w:sz="4" w:space="0" w:color="auto"/>
              <w:left w:val="single" w:sz="4" w:space="0" w:color="auto"/>
              <w:right w:val="single" w:sz="4" w:space="0" w:color="auto"/>
            </w:tcBorders>
            <w:shd w:val="clear" w:color="auto" w:fill="auto"/>
            <w:vAlign w:val="center"/>
          </w:tcPr>
          <w:p w:rsidR="005D1181" w:rsidRPr="00FE674C" w:rsidRDefault="005D1181" w:rsidP="009A2A56">
            <w:pPr>
              <w:autoSpaceDE w:val="0"/>
              <w:autoSpaceDN w:val="0"/>
              <w:adjustRightInd w:val="0"/>
              <w:spacing w:after="0"/>
              <w:jc w:val="center"/>
            </w:pPr>
          </w:p>
        </w:tc>
        <w:tc>
          <w:tcPr>
            <w:tcW w:w="1418" w:type="dxa"/>
            <w:tcBorders>
              <w:top w:val="single" w:sz="4" w:space="0" w:color="auto"/>
              <w:left w:val="single" w:sz="4" w:space="0" w:color="auto"/>
              <w:right w:val="single" w:sz="4" w:space="0" w:color="auto"/>
            </w:tcBorders>
            <w:shd w:val="clear" w:color="auto" w:fill="auto"/>
            <w:vAlign w:val="center"/>
          </w:tcPr>
          <w:p w:rsidR="005D1181" w:rsidRPr="00FE674C" w:rsidRDefault="005D1181" w:rsidP="009A2A56">
            <w:pPr>
              <w:autoSpaceDE w:val="0"/>
              <w:autoSpaceDN w:val="0"/>
              <w:adjustRightInd w:val="0"/>
              <w:spacing w:after="0"/>
              <w:jc w:val="center"/>
            </w:pPr>
          </w:p>
        </w:tc>
      </w:tr>
      <w:tr w:rsidR="005D1181" w:rsidRPr="00FE674C" w:rsidTr="00E35A50">
        <w:tc>
          <w:tcPr>
            <w:tcW w:w="30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D1181" w:rsidRPr="00FE674C" w:rsidRDefault="005D1181" w:rsidP="009A2A56">
            <w:pPr>
              <w:autoSpaceDE w:val="0"/>
              <w:autoSpaceDN w:val="0"/>
              <w:adjustRightInd w:val="0"/>
              <w:spacing w:after="0"/>
              <w:jc w:val="center"/>
            </w:pPr>
            <w:r w:rsidRPr="00FE674C">
              <w:t>Мероприятие 1</w:t>
            </w:r>
          </w:p>
        </w:tc>
        <w:tc>
          <w:tcPr>
            <w:tcW w:w="2607" w:type="dxa"/>
            <w:tcBorders>
              <w:top w:val="single" w:sz="4" w:space="0" w:color="auto"/>
              <w:left w:val="single" w:sz="4" w:space="0" w:color="auto"/>
              <w:bottom w:val="single" w:sz="4" w:space="0" w:color="auto"/>
              <w:right w:val="single" w:sz="4" w:space="0" w:color="auto"/>
            </w:tcBorders>
            <w:shd w:val="clear" w:color="auto" w:fill="auto"/>
          </w:tcPr>
          <w:p w:rsidR="005D1181" w:rsidRPr="00FE674C" w:rsidRDefault="005D1181" w:rsidP="009A2A56">
            <w:pPr>
              <w:autoSpaceDE w:val="0"/>
              <w:autoSpaceDN w:val="0"/>
              <w:adjustRightInd w:val="0"/>
              <w:spacing w:after="0"/>
              <w:jc w:val="both"/>
            </w:pPr>
          </w:p>
        </w:tc>
        <w:tc>
          <w:tcPr>
            <w:tcW w:w="1273" w:type="dxa"/>
            <w:tcBorders>
              <w:top w:val="single" w:sz="4" w:space="0" w:color="auto"/>
              <w:left w:val="single" w:sz="4" w:space="0" w:color="auto"/>
              <w:bottom w:val="single" w:sz="4" w:space="0" w:color="auto"/>
              <w:right w:val="single" w:sz="4" w:space="0" w:color="auto"/>
            </w:tcBorders>
            <w:shd w:val="clear" w:color="auto" w:fill="auto"/>
          </w:tcPr>
          <w:p w:rsidR="005D1181" w:rsidRPr="00FE674C" w:rsidRDefault="005D1181" w:rsidP="009A2A56">
            <w:pPr>
              <w:autoSpaceDE w:val="0"/>
              <w:autoSpaceDN w:val="0"/>
              <w:adjustRightInd w:val="0"/>
              <w:spacing w:after="0"/>
              <w:jc w:val="both"/>
            </w:pPr>
          </w:p>
        </w:tc>
        <w:tc>
          <w:tcPr>
            <w:tcW w:w="1269" w:type="dxa"/>
            <w:tcBorders>
              <w:top w:val="single" w:sz="4" w:space="0" w:color="auto"/>
              <w:left w:val="single" w:sz="4" w:space="0" w:color="auto"/>
              <w:bottom w:val="single" w:sz="4" w:space="0" w:color="auto"/>
              <w:right w:val="single" w:sz="4" w:space="0" w:color="auto"/>
            </w:tcBorders>
            <w:shd w:val="clear" w:color="auto" w:fill="auto"/>
          </w:tcPr>
          <w:p w:rsidR="005D1181" w:rsidRPr="00FE674C" w:rsidRDefault="005D1181" w:rsidP="009A2A56">
            <w:pPr>
              <w:autoSpaceDE w:val="0"/>
              <w:autoSpaceDN w:val="0"/>
              <w:adjustRightInd w:val="0"/>
              <w:spacing w:after="0"/>
              <w:jc w:val="both"/>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D1181" w:rsidRPr="00FE674C" w:rsidRDefault="005D1181" w:rsidP="009A2A56">
            <w:pPr>
              <w:autoSpaceDE w:val="0"/>
              <w:autoSpaceDN w:val="0"/>
              <w:adjustRightInd w:val="0"/>
              <w:spacing w:after="0"/>
              <w:jc w:val="both"/>
            </w:pPr>
          </w:p>
        </w:tc>
      </w:tr>
      <w:tr w:rsidR="005D1181" w:rsidRPr="00FE674C" w:rsidTr="00E35A50">
        <w:tc>
          <w:tcPr>
            <w:tcW w:w="3085" w:type="dxa"/>
            <w:vMerge/>
            <w:tcBorders>
              <w:top w:val="single" w:sz="4" w:space="0" w:color="auto"/>
              <w:left w:val="single" w:sz="4" w:space="0" w:color="auto"/>
              <w:bottom w:val="single" w:sz="4" w:space="0" w:color="auto"/>
              <w:right w:val="single" w:sz="4" w:space="0" w:color="auto"/>
            </w:tcBorders>
            <w:shd w:val="clear" w:color="auto" w:fill="auto"/>
          </w:tcPr>
          <w:p w:rsidR="005D1181" w:rsidRPr="00FE674C" w:rsidRDefault="005D1181" w:rsidP="009A2A56">
            <w:pPr>
              <w:autoSpaceDE w:val="0"/>
              <w:autoSpaceDN w:val="0"/>
              <w:adjustRightInd w:val="0"/>
              <w:spacing w:after="0"/>
              <w:jc w:val="both"/>
            </w:pPr>
          </w:p>
        </w:tc>
        <w:tc>
          <w:tcPr>
            <w:tcW w:w="2607" w:type="dxa"/>
            <w:tcBorders>
              <w:top w:val="single" w:sz="4" w:space="0" w:color="auto"/>
              <w:left w:val="single" w:sz="4" w:space="0" w:color="auto"/>
              <w:bottom w:val="single" w:sz="4" w:space="0" w:color="auto"/>
              <w:right w:val="single" w:sz="4" w:space="0" w:color="auto"/>
            </w:tcBorders>
            <w:shd w:val="clear" w:color="auto" w:fill="auto"/>
          </w:tcPr>
          <w:p w:rsidR="005D1181" w:rsidRPr="00FE674C" w:rsidRDefault="005D1181" w:rsidP="009A2A56">
            <w:pPr>
              <w:autoSpaceDE w:val="0"/>
              <w:autoSpaceDN w:val="0"/>
              <w:adjustRightInd w:val="0"/>
              <w:spacing w:after="0"/>
            </w:pPr>
          </w:p>
        </w:tc>
        <w:tc>
          <w:tcPr>
            <w:tcW w:w="1273" w:type="dxa"/>
            <w:tcBorders>
              <w:top w:val="single" w:sz="4" w:space="0" w:color="auto"/>
              <w:left w:val="single" w:sz="4" w:space="0" w:color="auto"/>
              <w:bottom w:val="single" w:sz="4" w:space="0" w:color="auto"/>
              <w:right w:val="single" w:sz="4" w:space="0" w:color="auto"/>
            </w:tcBorders>
            <w:shd w:val="clear" w:color="auto" w:fill="auto"/>
          </w:tcPr>
          <w:p w:rsidR="005D1181" w:rsidRPr="00FE674C" w:rsidRDefault="005D1181" w:rsidP="009A2A56">
            <w:pPr>
              <w:autoSpaceDE w:val="0"/>
              <w:autoSpaceDN w:val="0"/>
              <w:adjustRightInd w:val="0"/>
              <w:spacing w:after="0"/>
              <w:jc w:val="both"/>
            </w:pPr>
          </w:p>
        </w:tc>
        <w:tc>
          <w:tcPr>
            <w:tcW w:w="1269" w:type="dxa"/>
            <w:tcBorders>
              <w:top w:val="single" w:sz="4" w:space="0" w:color="auto"/>
              <w:left w:val="single" w:sz="4" w:space="0" w:color="auto"/>
              <w:bottom w:val="single" w:sz="4" w:space="0" w:color="auto"/>
              <w:right w:val="single" w:sz="4" w:space="0" w:color="auto"/>
            </w:tcBorders>
            <w:shd w:val="clear" w:color="auto" w:fill="auto"/>
          </w:tcPr>
          <w:p w:rsidR="005D1181" w:rsidRPr="00FE674C" w:rsidRDefault="005D1181" w:rsidP="009A2A56">
            <w:pPr>
              <w:autoSpaceDE w:val="0"/>
              <w:autoSpaceDN w:val="0"/>
              <w:adjustRightInd w:val="0"/>
              <w:spacing w:after="0"/>
              <w:jc w:val="both"/>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D1181" w:rsidRPr="00FE674C" w:rsidRDefault="005D1181" w:rsidP="009A2A56">
            <w:pPr>
              <w:autoSpaceDE w:val="0"/>
              <w:autoSpaceDN w:val="0"/>
              <w:adjustRightInd w:val="0"/>
              <w:spacing w:after="0"/>
              <w:jc w:val="both"/>
            </w:pPr>
          </w:p>
        </w:tc>
      </w:tr>
      <w:tr w:rsidR="005D1181" w:rsidRPr="00FE674C" w:rsidTr="00E35A50">
        <w:tc>
          <w:tcPr>
            <w:tcW w:w="3085" w:type="dxa"/>
            <w:vMerge/>
            <w:tcBorders>
              <w:top w:val="single" w:sz="4" w:space="0" w:color="auto"/>
              <w:left w:val="single" w:sz="4" w:space="0" w:color="auto"/>
              <w:bottom w:val="single" w:sz="4" w:space="0" w:color="auto"/>
              <w:right w:val="single" w:sz="4" w:space="0" w:color="auto"/>
            </w:tcBorders>
            <w:shd w:val="clear" w:color="auto" w:fill="auto"/>
          </w:tcPr>
          <w:p w:rsidR="005D1181" w:rsidRPr="00FE674C" w:rsidRDefault="005D1181" w:rsidP="009A2A56">
            <w:pPr>
              <w:autoSpaceDE w:val="0"/>
              <w:autoSpaceDN w:val="0"/>
              <w:adjustRightInd w:val="0"/>
              <w:spacing w:after="0"/>
              <w:jc w:val="both"/>
            </w:pPr>
          </w:p>
        </w:tc>
        <w:tc>
          <w:tcPr>
            <w:tcW w:w="2607" w:type="dxa"/>
            <w:tcBorders>
              <w:top w:val="single" w:sz="4" w:space="0" w:color="auto"/>
              <w:left w:val="single" w:sz="4" w:space="0" w:color="auto"/>
              <w:bottom w:val="single" w:sz="4" w:space="0" w:color="auto"/>
              <w:right w:val="single" w:sz="4" w:space="0" w:color="auto"/>
            </w:tcBorders>
            <w:shd w:val="clear" w:color="auto" w:fill="auto"/>
          </w:tcPr>
          <w:p w:rsidR="005D1181" w:rsidRPr="00FE674C" w:rsidRDefault="005D1181" w:rsidP="009A2A56">
            <w:pPr>
              <w:tabs>
                <w:tab w:val="left" w:pos="222"/>
                <w:tab w:val="left" w:pos="364"/>
              </w:tabs>
              <w:autoSpaceDE w:val="0"/>
              <w:autoSpaceDN w:val="0"/>
              <w:adjustRightInd w:val="0"/>
              <w:spacing w:after="0"/>
            </w:pPr>
          </w:p>
        </w:tc>
        <w:tc>
          <w:tcPr>
            <w:tcW w:w="1273" w:type="dxa"/>
            <w:tcBorders>
              <w:top w:val="single" w:sz="4" w:space="0" w:color="auto"/>
              <w:left w:val="single" w:sz="4" w:space="0" w:color="auto"/>
              <w:bottom w:val="single" w:sz="4" w:space="0" w:color="auto"/>
              <w:right w:val="single" w:sz="4" w:space="0" w:color="auto"/>
            </w:tcBorders>
            <w:shd w:val="clear" w:color="auto" w:fill="auto"/>
          </w:tcPr>
          <w:p w:rsidR="005D1181" w:rsidRPr="00FE674C" w:rsidRDefault="005D1181" w:rsidP="009A2A56">
            <w:pPr>
              <w:autoSpaceDE w:val="0"/>
              <w:autoSpaceDN w:val="0"/>
              <w:adjustRightInd w:val="0"/>
              <w:spacing w:after="0"/>
              <w:jc w:val="both"/>
            </w:pPr>
          </w:p>
        </w:tc>
        <w:tc>
          <w:tcPr>
            <w:tcW w:w="1269" w:type="dxa"/>
            <w:tcBorders>
              <w:top w:val="single" w:sz="4" w:space="0" w:color="auto"/>
              <w:left w:val="single" w:sz="4" w:space="0" w:color="auto"/>
              <w:bottom w:val="single" w:sz="4" w:space="0" w:color="auto"/>
              <w:right w:val="single" w:sz="4" w:space="0" w:color="auto"/>
            </w:tcBorders>
            <w:shd w:val="clear" w:color="auto" w:fill="auto"/>
          </w:tcPr>
          <w:p w:rsidR="005D1181" w:rsidRPr="00FE674C" w:rsidRDefault="005D1181" w:rsidP="009A2A56">
            <w:pPr>
              <w:autoSpaceDE w:val="0"/>
              <w:autoSpaceDN w:val="0"/>
              <w:adjustRightInd w:val="0"/>
              <w:spacing w:after="0"/>
              <w:jc w:val="both"/>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D1181" w:rsidRPr="00FE674C" w:rsidRDefault="005D1181" w:rsidP="009A2A56">
            <w:pPr>
              <w:autoSpaceDE w:val="0"/>
              <w:autoSpaceDN w:val="0"/>
              <w:adjustRightInd w:val="0"/>
              <w:spacing w:after="0"/>
              <w:jc w:val="both"/>
            </w:pPr>
          </w:p>
        </w:tc>
      </w:tr>
      <w:tr w:rsidR="005D1181" w:rsidRPr="00FE674C" w:rsidTr="00E35A50">
        <w:tc>
          <w:tcPr>
            <w:tcW w:w="3085" w:type="dxa"/>
            <w:vMerge/>
            <w:tcBorders>
              <w:top w:val="single" w:sz="4" w:space="0" w:color="auto"/>
              <w:left w:val="single" w:sz="4" w:space="0" w:color="auto"/>
              <w:bottom w:val="single" w:sz="4" w:space="0" w:color="auto"/>
              <w:right w:val="single" w:sz="4" w:space="0" w:color="auto"/>
            </w:tcBorders>
            <w:shd w:val="clear" w:color="auto" w:fill="auto"/>
          </w:tcPr>
          <w:p w:rsidR="005D1181" w:rsidRPr="00FE674C" w:rsidRDefault="005D1181" w:rsidP="009A2A56">
            <w:pPr>
              <w:autoSpaceDE w:val="0"/>
              <w:autoSpaceDN w:val="0"/>
              <w:adjustRightInd w:val="0"/>
              <w:spacing w:after="0"/>
              <w:jc w:val="both"/>
            </w:pPr>
          </w:p>
        </w:tc>
        <w:tc>
          <w:tcPr>
            <w:tcW w:w="2607" w:type="dxa"/>
            <w:tcBorders>
              <w:top w:val="single" w:sz="4" w:space="0" w:color="auto"/>
              <w:left w:val="single" w:sz="4" w:space="0" w:color="auto"/>
              <w:bottom w:val="single" w:sz="4" w:space="0" w:color="auto"/>
              <w:right w:val="single" w:sz="4" w:space="0" w:color="auto"/>
            </w:tcBorders>
            <w:shd w:val="clear" w:color="auto" w:fill="auto"/>
          </w:tcPr>
          <w:p w:rsidR="005D1181" w:rsidRPr="00FE674C" w:rsidRDefault="005D1181" w:rsidP="009A2A56">
            <w:pPr>
              <w:tabs>
                <w:tab w:val="left" w:pos="222"/>
                <w:tab w:val="left" w:pos="364"/>
              </w:tabs>
              <w:autoSpaceDE w:val="0"/>
              <w:autoSpaceDN w:val="0"/>
              <w:adjustRightInd w:val="0"/>
              <w:spacing w:after="0"/>
            </w:pPr>
          </w:p>
        </w:tc>
        <w:tc>
          <w:tcPr>
            <w:tcW w:w="1273" w:type="dxa"/>
            <w:tcBorders>
              <w:top w:val="single" w:sz="4" w:space="0" w:color="auto"/>
              <w:left w:val="single" w:sz="4" w:space="0" w:color="auto"/>
              <w:bottom w:val="single" w:sz="4" w:space="0" w:color="auto"/>
              <w:right w:val="single" w:sz="4" w:space="0" w:color="auto"/>
            </w:tcBorders>
            <w:shd w:val="clear" w:color="auto" w:fill="auto"/>
          </w:tcPr>
          <w:p w:rsidR="005D1181" w:rsidRPr="00FE674C" w:rsidRDefault="005D1181" w:rsidP="009A2A56">
            <w:pPr>
              <w:autoSpaceDE w:val="0"/>
              <w:autoSpaceDN w:val="0"/>
              <w:adjustRightInd w:val="0"/>
              <w:spacing w:after="0"/>
              <w:jc w:val="both"/>
            </w:pPr>
          </w:p>
        </w:tc>
        <w:tc>
          <w:tcPr>
            <w:tcW w:w="1269" w:type="dxa"/>
            <w:tcBorders>
              <w:top w:val="single" w:sz="4" w:space="0" w:color="auto"/>
              <w:left w:val="single" w:sz="4" w:space="0" w:color="auto"/>
              <w:bottom w:val="single" w:sz="4" w:space="0" w:color="auto"/>
              <w:right w:val="single" w:sz="4" w:space="0" w:color="auto"/>
            </w:tcBorders>
            <w:shd w:val="clear" w:color="auto" w:fill="auto"/>
          </w:tcPr>
          <w:p w:rsidR="005D1181" w:rsidRPr="00FE674C" w:rsidRDefault="005D1181" w:rsidP="009A2A56">
            <w:pPr>
              <w:autoSpaceDE w:val="0"/>
              <w:autoSpaceDN w:val="0"/>
              <w:adjustRightInd w:val="0"/>
              <w:spacing w:after="0"/>
              <w:jc w:val="both"/>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D1181" w:rsidRPr="00FE674C" w:rsidRDefault="005D1181" w:rsidP="009A2A56">
            <w:pPr>
              <w:autoSpaceDE w:val="0"/>
              <w:autoSpaceDN w:val="0"/>
              <w:adjustRightInd w:val="0"/>
              <w:spacing w:after="0"/>
              <w:jc w:val="both"/>
            </w:pPr>
          </w:p>
        </w:tc>
      </w:tr>
      <w:tr w:rsidR="005D1181" w:rsidRPr="00FE674C" w:rsidTr="00E35A50">
        <w:tc>
          <w:tcPr>
            <w:tcW w:w="3085" w:type="dxa"/>
            <w:vMerge/>
            <w:tcBorders>
              <w:top w:val="single" w:sz="4" w:space="0" w:color="auto"/>
              <w:left w:val="single" w:sz="4" w:space="0" w:color="auto"/>
              <w:bottom w:val="single" w:sz="4" w:space="0" w:color="auto"/>
              <w:right w:val="single" w:sz="4" w:space="0" w:color="auto"/>
            </w:tcBorders>
            <w:shd w:val="clear" w:color="auto" w:fill="auto"/>
          </w:tcPr>
          <w:p w:rsidR="005D1181" w:rsidRPr="00FE674C" w:rsidRDefault="005D1181" w:rsidP="009A2A56">
            <w:pPr>
              <w:autoSpaceDE w:val="0"/>
              <w:autoSpaceDN w:val="0"/>
              <w:adjustRightInd w:val="0"/>
              <w:spacing w:after="0"/>
              <w:jc w:val="both"/>
            </w:pPr>
          </w:p>
        </w:tc>
        <w:tc>
          <w:tcPr>
            <w:tcW w:w="2607" w:type="dxa"/>
            <w:tcBorders>
              <w:top w:val="single" w:sz="4" w:space="0" w:color="auto"/>
              <w:left w:val="single" w:sz="4" w:space="0" w:color="auto"/>
              <w:bottom w:val="single" w:sz="4" w:space="0" w:color="auto"/>
              <w:right w:val="single" w:sz="4" w:space="0" w:color="auto"/>
            </w:tcBorders>
            <w:shd w:val="clear" w:color="auto" w:fill="auto"/>
          </w:tcPr>
          <w:p w:rsidR="005D1181" w:rsidRPr="00FE674C" w:rsidRDefault="005D1181" w:rsidP="009A2A56">
            <w:pPr>
              <w:autoSpaceDE w:val="0"/>
              <w:autoSpaceDN w:val="0"/>
              <w:adjustRightInd w:val="0"/>
              <w:spacing w:after="0"/>
            </w:pPr>
          </w:p>
        </w:tc>
        <w:tc>
          <w:tcPr>
            <w:tcW w:w="1273" w:type="dxa"/>
            <w:tcBorders>
              <w:top w:val="single" w:sz="4" w:space="0" w:color="auto"/>
              <w:left w:val="single" w:sz="4" w:space="0" w:color="auto"/>
              <w:bottom w:val="single" w:sz="4" w:space="0" w:color="auto"/>
              <w:right w:val="single" w:sz="4" w:space="0" w:color="auto"/>
            </w:tcBorders>
            <w:shd w:val="clear" w:color="auto" w:fill="auto"/>
          </w:tcPr>
          <w:p w:rsidR="005D1181" w:rsidRPr="00FE674C" w:rsidRDefault="005D1181" w:rsidP="009A2A56">
            <w:pPr>
              <w:autoSpaceDE w:val="0"/>
              <w:autoSpaceDN w:val="0"/>
              <w:adjustRightInd w:val="0"/>
              <w:spacing w:after="0"/>
              <w:jc w:val="both"/>
            </w:pPr>
          </w:p>
        </w:tc>
        <w:tc>
          <w:tcPr>
            <w:tcW w:w="1269" w:type="dxa"/>
            <w:tcBorders>
              <w:top w:val="single" w:sz="4" w:space="0" w:color="auto"/>
              <w:left w:val="single" w:sz="4" w:space="0" w:color="auto"/>
              <w:bottom w:val="single" w:sz="4" w:space="0" w:color="auto"/>
              <w:right w:val="single" w:sz="4" w:space="0" w:color="auto"/>
            </w:tcBorders>
            <w:shd w:val="clear" w:color="auto" w:fill="auto"/>
          </w:tcPr>
          <w:p w:rsidR="005D1181" w:rsidRPr="00FE674C" w:rsidRDefault="005D1181" w:rsidP="009A2A56">
            <w:pPr>
              <w:autoSpaceDE w:val="0"/>
              <w:autoSpaceDN w:val="0"/>
              <w:adjustRightInd w:val="0"/>
              <w:spacing w:after="0"/>
              <w:jc w:val="both"/>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D1181" w:rsidRPr="00FE674C" w:rsidRDefault="005D1181" w:rsidP="009A2A56">
            <w:pPr>
              <w:autoSpaceDE w:val="0"/>
              <w:autoSpaceDN w:val="0"/>
              <w:adjustRightInd w:val="0"/>
              <w:spacing w:after="0"/>
              <w:jc w:val="both"/>
            </w:pPr>
          </w:p>
        </w:tc>
      </w:tr>
      <w:tr w:rsidR="005D1181" w:rsidRPr="00FE674C" w:rsidTr="00E35A50">
        <w:tc>
          <w:tcPr>
            <w:tcW w:w="3085" w:type="dxa"/>
            <w:vMerge w:val="restart"/>
            <w:tcBorders>
              <w:top w:val="single" w:sz="4" w:space="0" w:color="auto"/>
              <w:left w:val="single" w:sz="4" w:space="0" w:color="auto"/>
              <w:right w:val="single" w:sz="4" w:space="0" w:color="auto"/>
            </w:tcBorders>
            <w:shd w:val="clear" w:color="auto" w:fill="auto"/>
            <w:vAlign w:val="center"/>
          </w:tcPr>
          <w:p w:rsidR="005D1181" w:rsidRPr="00FE674C" w:rsidRDefault="005D1181" w:rsidP="009A2A56">
            <w:pPr>
              <w:autoSpaceDE w:val="0"/>
              <w:autoSpaceDN w:val="0"/>
              <w:adjustRightInd w:val="0"/>
              <w:spacing w:after="0"/>
              <w:jc w:val="center"/>
            </w:pPr>
            <w:r w:rsidRPr="00FE674C">
              <w:t>Мероприятие 2</w:t>
            </w:r>
          </w:p>
        </w:tc>
        <w:tc>
          <w:tcPr>
            <w:tcW w:w="2607" w:type="dxa"/>
            <w:tcBorders>
              <w:top w:val="single" w:sz="4" w:space="0" w:color="auto"/>
              <w:left w:val="single" w:sz="4" w:space="0" w:color="auto"/>
              <w:bottom w:val="single" w:sz="4" w:space="0" w:color="auto"/>
              <w:right w:val="single" w:sz="4" w:space="0" w:color="auto"/>
            </w:tcBorders>
            <w:shd w:val="clear" w:color="auto" w:fill="auto"/>
          </w:tcPr>
          <w:p w:rsidR="005D1181" w:rsidRPr="00FE674C" w:rsidRDefault="005D1181" w:rsidP="009A2A56">
            <w:pPr>
              <w:autoSpaceDE w:val="0"/>
              <w:autoSpaceDN w:val="0"/>
              <w:adjustRightInd w:val="0"/>
              <w:spacing w:after="0"/>
              <w:jc w:val="both"/>
            </w:pPr>
          </w:p>
        </w:tc>
        <w:tc>
          <w:tcPr>
            <w:tcW w:w="1273" w:type="dxa"/>
            <w:tcBorders>
              <w:top w:val="single" w:sz="4" w:space="0" w:color="auto"/>
              <w:left w:val="single" w:sz="4" w:space="0" w:color="auto"/>
              <w:bottom w:val="single" w:sz="4" w:space="0" w:color="auto"/>
              <w:right w:val="single" w:sz="4" w:space="0" w:color="auto"/>
            </w:tcBorders>
            <w:shd w:val="clear" w:color="auto" w:fill="auto"/>
          </w:tcPr>
          <w:p w:rsidR="005D1181" w:rsidRPr="00FE674C" w:rsidRDefault="005D1181" w:rsidP="009A2A56">
            <w:pPr>
              <w:autoSpaceDE w:val="0"/>
              <w:autoSpaceDN w:val="0"/>
              <w:adjustRightInd w:val="0"/>
              <w:spacing w:after="0"/>
              <w:jc w:val="both"/>
            </w:pPr>
          </w:p>
        </w:tc>
        <w:tc>
          <w:tcPr>
            <w:tcW w:w="1269" w:type="dxa"/>
            <w:tcBorders>
              <w:top w:val="single" w:sz="4" w:space="0" w:color="auto"/>
              <w:left w:val="single" w:sz="4" w:space="0" w:color="auto"/>
              <w:bottom w:val="single" w:sz="4" w:space="0" w:color="auto"/>
              <w:right w:val="single" w:sz="4" w:space="0" w:color="auto"/>
            </w:tcBorders>
            <w:shd w:val="clear" w:color="auto" w:fill="auto"/>
          </w:tcPr>
          <w:p w:rsidR="005D1181" w:rsidRPr="00FE674C" w:rsidRDefault="005D1181" w:rsidP="009A2A56">
            <w:pPr>
              <w:autoSpaceDE w:val="0"/>
              <w:autoSpaceDN w:val="0"/>
              <w:adjustRightInd w:val="0"/>
              <w:spacing w:after="0"/>
              <w:jc w:val="both"/>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D1181" w:rsidRPr="00FE674C" w:rsidRDefault="005D1181" w:rsidP="009A2A56">
            <w:pPr>
              <w:autoSpaceDE w:val="0"/>
              <w:autoSpaceDN w:val="0"/>
              <w:adjustRightInd w:val="0"/>
              <w:spacing w:after="0"/>
              <w:jc w:val="both"/>
            </w:pPr>
          </w:p>
        </w:tc>
      </w:tr>
      <w:tr w:rsidR="005D1181" w:rsidRPr="00FE674C" w:rsidTr="00E35A50">
        <w:tc>
          <w:tcPr>
            <w:tcW w:w="3085" w:type="dxa"/>
            <w:vMerge/>
            <w:tcBorders>
              <w:left w:val="single" w:sz="4" w:space="0" w:color="auto"/>
              <w:right w:val="single" w:sz="4" w:space="0" w:color="auto"/>
            </w:tcBorders>
            <w:shd w:val="clear" w:color="auto" w:fill="auto"/>
            <w:vAlign w:val="center"/>
          </w:tcPr>
          <w:p w:rsidR="005D1181" w:rsidRPr="00FE674C" w:rsidRDefault="005D1181" w:rsidP="009A2A56">
            <w:pPr>
              <w:autoSpaceDE w:val="0"/>
              <w:autoSpaceDN w:val="0"/>
              <w:adjustRightInd w:val="0"/>
              <w:spacing w:after="0"/>
              <w:jc w:val="center"/>
            </w:pPr>
          </w:p>
        </w:tc>
        <w:tc>
          <w:tcPr>
            <w:tcW w:w="2607" w:type="dxa"/>
            <w:tcBorders>
              <w:top w:val="single" w:sz="4" w:space="0" w:color="auto"/>
              <w:left w:val="single" w:sz="4" w:space="0" w:color="auto"/>
              <w:bottom w:val="single" w:sz="4" w:space="0" w:color="auto"/>
              <w:right w:val="single" w:sz="4" w:space="0" w:color="auto"/>
            </w:tcBorders>
            <w:shd w:val="clear" w:color="auto" w:fill="auto"/>
          </w:tcPr>
          <w:p w:rsidR="005D1181" w:rsidRPr="00FE674C" w:rsidRDefault="005D1181" w:rsidP="009A2A56">
            <w:pPr>
              <w:autoSpaceDE w:val="0"/>
              <w:autoSpaceDN w:val="0"/>
              <w:adjustRightInd w:val="0"/>
              <w:spacing w:after="0"/>
            </w:pPr>
          </w:p>
        </w:tc>
        <w:tc>
          <w:tcPr>
            <w:tcW w:w="1273" w:type="dxa"/>
            <w:tcBorders>
              <w:top w:val="single" w:sz="4" w:space="0" w:color="auto"/>
              <w:left w:val="single" w:sz="4" w:space="0" w:color="auto"/>
              <w:bottom w:val="single" w:sz="4" w:space="0" w:color="auto"/>
              <w:right w:val="single" w:sz="4" w:space="0" w:color="auto"/>
            </w:tcBorders>
            <w:shd w:val="clear" w:color="auto" w:fill="auto"/>
          </w:tcPr>
          <w:p w:rsidR="005D1181" w:rsidRPr="00FE674C" w:rsidRDefault="005D1181" w:rsidP="009A2A56">
            <w:pPr>
              <w:autoSpaceDE w:val="0"/>
              <w:autoSpaceDN w:val="0"/>
              <w:adjustRightInd w:val="0"/>
              <w:spacing w:after="0"/>
              <w:jc w:val="both"/>
            </w:pPr>
          </w:p>
        </w:tc>
        <w:tc>
          <w:tcPr>
            <w:tcW w:w="1269" w:type="dxa"/>
            <w:tcBorders>
              <w:top w:val="single" w:sz="4" w:space="0" w:color="auto"/>
              <w:left w:val="single" w:sz="4" w:space="0" w:color="auto"/>
              <w:bottom w:val="single" w:sz="4" w:space="0" w:color="auto"/>
              <w:right w:val="single" w:sz="4" w:space="0" w:color="auto"/>
            </w:tcBorders>
            <w:shd w:val="clear" w:color="auto" w:fill="auto"/>
          </w:tcPr>
          <w:p w:rsidR="005D1181" w:rsidRPr="00FE674C" w:rsidRDefault="005D1181" w:rsidP="009A2A56">
            <w:pPr>
              <w:autoSpaceDE w:val="0"/>
              <w:autoSpaceDN w:val="0"/>
              <w:adjustRightInd w:val="0"/>
              <w:spacing w:after="0"/>
              <w:jc w:val="both"/>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D1181" w:rsidRPr="00FE674C" w:rsidRDefault="005D1181" w:rsidP="009A2A56">
            <w:pPr>
              <w:autoSpaceDE w:val="0"/>
              <w:autoSpaceDN w:val="0"/>
              <w:adjustRightInd w:val="0"/>
              <w:spacing w:after="0"/>
              <w:jc w:val="both"/>
            </w:pPr>
          </w:p>
        </w:tc>
      </w:tr>
      <w:tr w:rsidR="005D1181" w:rsidRPr="00FE674C" w:rsidTr="00E35A50">
        <w:tc>
          <w:tcPr>
            <w:tcW w:w="3085" w:type="dxa"/>
            <w:vMerge/>
            <w:tcBorders>
              <w:left w:val="single" w:sz="4" w:space="0" w:color="auto"/>
              <w:bottom w:val="single" w:sz="4" w:space="0" w:color="auto"/>
              <w:right w:val="single" w:sz="4" w:space="0" w:color="auto"/>
            </w:tcBorders>
            <w:shd w:val="clear" w:color="auto" w:fill="auto"/>
          </w:tcPr>
          <w:p w:rsidR="005D1181" w:rsidRPr="00FE674C" w:rsidRDefault="005D1181" w:rsidP="009A2A56">
            <w:pPr>
              <w:autoSpaceDE w:val="0"/>
              <w:autoSpaceDN w:val="0"/>
              <w:adjustRightInd w:val="0"/>
              <w:spacing w:after="0"/>
            </w:pPr>
          </w:p>
        </w:tc>
        <w:tc>
          <w:tcPr>
            <w:tcW w:w="2607" w:type="dxa"/>
            <w:tcBorders>
              <w:top w:val="single" w:sz="4" w:space="0" w:color="auto"/>
              <w:left w:val="single" w:sz="4" w:space="0" w:color="auto"/>
              <w:bottom w:val="single" w:sz="4" w:space="0" w:color="auto"/>
              <w:right w:val="single" w:sz="4" w:space="0" w:color="auto"/>
            </w:tcBorders>
            <w:shd w:val="clear" w:color="auto" w:fill="auto"/>
          </w:tcPr>
          <w:p w:rsidR="005D1181" w:rsidRPr="00FE674C" w:rsidRDefault="005D1181" w:rsidP="009A2A56">
            <w:pPr>
              <w:tabs>
                <w:tab w:val="left" w:pos="222"/>
                <w:tab w:val="left" w:pos="364"/>
              </w:tabs>
              <w:autoSpaceDE w:val="0"/>
              <w:autoSpaceDN w:val="0"/>
              <w:adjustRightInd w:val="0"/>
              <w:spacing w:after="0"/>
            </w:pPr>
          </w:p>
        </w:tc>
        <w:tc>
          <w:tcPr>
            <w:tcW w:w="1273" w:type="dxa"/>
            <w:tcBorders>
              <w:top w:val="single" w:sz="4" w:space="0" w:color="auto"/>
              <w:left w:val="single" w:sz="4" w:space="0" w:color="auto"/>
              <w:bottom w:val="single" w:sz="4" w:space="0" w:color="auto"/>
              <w:right w:val="single" w:sz="4" w:space="0" w:color="auto"/>
            </w:tcBorders>
            <w:shd w:val="clear" w:color="auto" w:fill="auto"/>
          </w:tcPr>
          <w:p w:rsidR="005D1181" w:rsidRPr="00FE674C" w:rsidRDefault="005D1181" w:rsidP="009A2A56">
            <w:pPr>
              <w:autoSpaceDE w:val="0"/>
              <w:autoSpaceDN w:val="0"/>
              <w:adjustRightInd w:val="0"/>
              <w:spacing w:after="0"/>
              <w:jc w:val="both"/>
            </w:pPr>
          </w:p>
        </w:tc>
        <w:tc>
          <w:tcPr>
            <w:tcW w:w="1269" w:type="dxa"/>
            <w:tcBorders>
              <w:top w:val="single" w:sz="4" w:space="0" w:color="auto"/>
              <w:left w:val="single" w:sz="4" w:space="0" w:color="auto"/>
              <w:bottom w:val="single" w:sz="4" w:space="0" w:color="auto"/>
              <w:right w:val="single" w:sz="4" w:space="0" w:color="auto"/>
            </w:tcBorders>
            <w:shd w:val="clear" w:color="auto" w:fill="auto"/>
          </w:tcPr>
          <w:p w:rsidR="005D1181" w:rsidRPr="00FE674C" w:rsidRDefault="005D1181" w:rsidP="009A2A56">
            <w:pPr>
              <w:autoSpaceDE w:val="0"/>
              <w:autoSpaceDN w:val="0"/>
              <w:adjustRightInd w:val="0"/>
              <w:spacing w:after="0"/>
              <w:jc w:val="both"/>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D1181" w:rsidRPr="00FE674C" w:rsidRDefault="005D1181" w:rsidP="009A2A56">
            <w:pPr>
              <w:autoSpaceDE w:val="0"/>
              <w:autoSpaceDN w:val="0"/>
              <w:adjustRightInd w:val="0"/>
              <w:spacing w:after="0"/>
              <w:jc w:val="both"/>
            </w:pPr>
          </w:p>
        </w:tc>
      </w:tr>
    </w:tbl>
    <w:p w:rsidR="005D1181" w:rsidRDefault="005D1181" w:rsidP="008A518D">
      <w:pPr>
        <w:shd w:val="clear" w:color="auto" w:fill="FFFFFF"/>
        <w:spacing w:after="0" w:line="270" w:lineRule="atLeast"/>
        <w:rPr>
          <w:rFonts w:ascii="Arial" w:hAnsi="Arial" w:cs="Arial"/>
          <w:sz w:val="28"/>
          <w:szCs w:val="28"/>
        </w:rPr>
      </w:pPr>
    </w:p>
    <w:p w:rsidR="008A518D" w:rsidRDefault="008A518D" w:rsidP="008A518D">
      <w:pPr>
        <w:shd w:val="clear" w:color="auto" w:fill="FFFFFF"/>
        <w:spacing w:after="0" w:line="270" w:lineRule="atLeast"/>
        <w:rPr>
          <w:rFonts w:ascii="Arial" w:hAnsi="Arial" w:cs="Arial"/>
          <w:sz w:val="28"/>
          <w:szCs w:val="28"/>
        </w:rPr>
      </w:pPr>
    </w:p>
    <w:p w:rsidR="008A518D" w:rsidRDefault="008A518D" w:rsidP="008A518D">
      <w:pPr>
        <w:shd w:val="clear" w:color="auto" w:fill="FFFFFF"/>
        <w:spacing w:after="0" w:line="270" w:lineRule="atLeast"/>
        <w:rPr>
          <w:b/>
          <w:bCs/>
          <w:color w:val="131313"/>
          <w:sz w:val="28"/>
          <w:szCs w:val="28"/>
          <w:bdr w:val="none" w:sz="0" w:space="0" w:color="auto" w:frame="1"/>
        </w:rPr>
        <w:sectPr w:rsidR="008A518D" w:rsidSect="00E35A50">
          <w:type w:val="continuous"/>
          <w:pgSz w:w="16838" w:h="11906" w:orient="landscape"/>
          <w:pgMar w:top="1134" w:right="1134" w:bottom="1134" w:left="1134" w:header="708" w:footer="708" w:gutter="0"/>
          <w:cols w:space="708"/>
          <w:docGrid w:linePitch="360"/>
        </w:sectPr>
      </w:pPr>
    </w:p>
    <w:p w:rsidR="005D1181" w:rsidRPr="006923A2" w:rsidRDefault="005D1181" w:rsidP="009A2A56">
      <w:pPr>
        <w:shd w:val="clear" w:color="auto" w:fill="FFFFFF"/>
        <w:spacing w:after="0" w:line="270" w:lineRule="atLeast"/>
        <w:jc w:val="right"/>
        <w:rPr>
          <w:bCs/>
          <w:color w:val="131313"/>
          <w:bdr w:val="none" w:sz="0" w:space="0" w:color="auto" w:frame="1"/>
        </w:rPr>
      </w:pPr>
      <w:r w:rsidRPr="006923A2">
        <w:rPr>
          <w:bCs/>
          <w:color w:val="131313"/>
          <w:bdr w:val="none" w:sz="0" w:space="0" w:color="auto" w:frame="1"/>
        </w:rPr>
        <w:t>Утверждаю</w:t>
      </w:r>
    </w:p>
    <w:p w:rsidR="005D1181" w:rsidRPr="006923A2" w:rsidRDefault="005D1181" w:rsidP="009A2A56">
      <w:pPr>
        <w:shd w:val="clear" w:color="auto" w:fill="FFFFFF"/>
        <w:spacing w:after="0" w:line="270" w:lineRule="atLeast"/>
        <w:jc w:val="right"/>
        <w:rPr>
          <w:bCs/>
          <w:color w:val="131313"/>
          <w:bdr w:val="none" w:sz="0" w:space="0" w:color="auto" w:frame="1"/>
        </w:rPr>
      </w:pPr>
      <w:r w:rsidRPr="006923A2">
        <w:rPr>
          <w:bCs/>
          <w:color w:val="131313"/>
          <w:bdr w:val="none" w:sz="0" w:space="0" w:color="auto" w:frame="1"/>
        </w:rPr>
        <w:t xml:space="preserve">глава администрации </w:t>
      </w:r>
      <w:r>
        <w:rPr>
          <w:bCs/>
          <w:color w:val="131313"/>
          <w:bdr w:val="none" w:sz="0" w:space="0" w:color="auto" w:frame="1"/>
        </w:rPr>
        <w:t>Услонского</w:t>
      </w:r>
    </w:p>
    <w:p w:rsidR="005D1181" w:rsidRPr="006923A2" w:rsidRDefault="005D1181" w:rsidP="009A2A56">
      <w:pPr>
        <w:shd w:val="clear" w:color="auto" w:fill="FFFFFF"/>
        <w:spacing w:after="0" w:line="270" w:lineRule="atLeast"/>
        <w:jc w:val="right"/>
        <w:rPr>
          <w:bCs/>
          <w:color w:val="131313"/>
          <w:bdr w:val="none" w:sz="0" w:space="0" w:color="auto" w:frame="1"/>
        </w:rPr>
      </w:pPr>
      <w:r w:rsidRPr="006923A2">
        <w:rPr>
          <w:bCs/>
          <w:color w:val="131313"/>
          <w:bdr w:val="none" w:sz="0" w:space="0" w:color="auto" w:frame="1"/>
        </w:rPr>
        <w:t>муниципального образования</w:t>
      </w:r>
    </w:p>
    <w:p w:rsidR="005D1181" w:rsidRPr="006923A2" w:rsidRDefault="005D1181" w:rsidP="009A2A56">
      <w:pPr>
        <w:shd w:val="clear" w:color="auto" w:fill="FFFFFF"/>
        <w:spacing w:after="0" w:line="270" w:lineRule="atLeast"/>
        <w:jc w:val="right"/>
        <w:rPr>
          <w:bCs/>
          <w:color w:val="131313"/>
          <w:bdr w:val="none" w:sz="0" w:space="0" w:color="auto" w:frame="1"/>
        </w:rPr>
      </w:pPr>
      <w:r w:rsidRPr="006923A2">
        <w:rPr>
          <w:bCs/>
          <w:color w:val="131313"/>
          <w:bdr w:val="none" w:sz="0" w:space="0" w:color="auto" w:frame="1"/>
        </w:rPr>
        <w:t>Зиминского района</w:t>
      </w:r>
    </w:p>
    <w:p w:rsidR="005D1181" w:rsidRPr="006923A2" w:rsidRDefault="005D1181" w:rsidP="009A2A56">
      <w:pPr>
        <w:shd w:val="clear" w:color="auto" w:fill="FFFFFF"/>
        <w:spacing w:after="0" w:line="270" w:lineRule="atLeast"/>
        <w:jc w:val="right"/>
        <w:rPr>
          <w:bCs/>
          <w:color w:val="131313"/>
          <w:bdr w:val="none" w:sz="0" w:space="0" w:color="auto" w:frame="1"/>
        </w:rPr>
      </w:pPr>
      <w:r w:rsidRPr="006923A2">
        <w:rPr>
          <w:bCs/>
          <w:color w:val="131313"/>
          <w:bdr w:val="none" w:sz="0" w:space="0" w:color="auto" w:frame="1"/>
        </w:rPr>
        <w:t xml:space="preserve">__________________ </w:t>
      </w:r>
      <w:r>
        <w:rPr>
          <w:bCs/>
          <w:color w:val="131313"/>
          <w:bdr w:val="none" w:sz="0" w:space="0" w:color="auto" w:frame="1"/>
        </w:rPr>
        <w:t>О. А. Сухарев</w:t>
      </w:r>
    </w:p>
    <w:p w:rsidR="005D1181" w:rsidRPr="006923A2" w:rsidRDefault="005D1181" w:rsidP="009A2A56">
      <w:pPr>
        <w:shd w:val="clear" w:color="auto" w:fill="FFFFFF"/>
        <w:spacing w:after="0" w:line="270" w:lineRule="atLeast"/>
        <w:jc w:val="right"/>
        <w:rPr>
          <w:bCs/>
          <w:color w:val="131313"/>
          <w:bdr w:val="none" w:sz="0" w:space="0" w:color="auto" w:frame="1"/>
        </w:rPr>
      </w:pPr>
      <w:r>
        <w:rPr>
          <w:bCs/>
          <w:color w:val="131313"/>
          <w:bdr w:val="none" w:sz="0" w:space="0" w:color="auto" w:frame="1"/>
        </w:rPr>
        <w:t>«</w:t>
      </w:r>
      <w:r w:rsidR="001E1144">
        <w:rPr>
          <w:bCs/>
          <w:color w:val="131313"/>
          <w:bdr w:val="none" w:sz="0" w:space="0" w:color="auto" w:frame="1"/>
        </w:rPr>
        <w:t>07</w:t>
      </w:r>
      <w:r w:rsidR="0054393C">
        <w:rPr>
          <w:bCs/>
          <w:color w:val="131313"/>
          <w:bdr w:val="none" w:sz="0" w:space="0" w:color="auto" w:frame="1"/>
        </w:rPr>
        <w:t>»</w:t>
      </w:r>
      <w:r w:rsidR="00C43DD3">
        <w:rPr>
          <w:bCs/>
          <w:color w:val="131313"/>
          <w:bdr w:val="none" w:sz="0" w:space="0" w:color="auto" w:frame="1"/>
        </w:rPr>
        <w:t xml:space="preserve"> </w:t>
      </w:r>
      <w:r w:rsidR="001E1144">
        <w:rPr>
          <w:bCs/>
          <w:color w:val="131313"/>
          <w:bdr w:val="none" w:sz="0" w:space="0" w:color="auto" w:frame="1"/>
        </w:rPr>
        <w:t>июн</w:t>
      </w:r>
      <w:r w:rsidR="00C43DD3">
        <w:rPr>
          <w:bCs/>
          <w:color w:val="131313"/>
          <w:bdr w:val="none" w:sz="0" w:space="0" w:color="auto" w:frame="1"/>
        </w:rPr>
        <w:t>я</w:t>
      </w:r>
      <w:r w:rsidR="0054393C">
        <w:rPr>
          <w:bCs/>
          <w:color w:val="131313"/>
          <w:bdr w:val="none" w:sz="0" w:space="0" w:color="auto" w:frame="1"/>
        </w:rPr>
        <w:t xml:space="preserve"> 2021</w:t>
      </w:r>
      <w:r w:rsidRPr="006923A2">
        <w:rPr>
          <w:bCs/>
          <w:color w:val="131313"/>
          <w:bdr w:val="none" w:sz="0" w:space="0" w:color="auto" w:frame="1"/>
        </w:rPr>
        <w:t xml:space="preserve"> г.</w:t>
      </w:r>
    </w:p>
    <w:p w:rsidR="005D1181" w:rsidRPr="00717A81" w:rsidRDefault="005D1181" w:rsidP="009A2A56">
      <w:pPr>
        <w:shd w:val="clear" w:color="auto" w:fill="FFFFFF"/>
        <w:spacing w:after="0" w:line="270" w:lineRule="atLeast"/>
        <w:jc w:val="center"/>
        <w:rPr>
          <w:b/>
          <w:bCs/>
          <w:color w:val="131313"/>
          <w:bdr w:val="none" w:sz="0" w:space="0" w:color="auto" w:frame="1"/>
        </w:rPr>
      </w:pPr>
    </w:p>
    <w:p w:rsidR="005D1181" w:rsidRPr="00717A81" w:rsidRDefault="005D1181" w:rsidP="009A2A56">
      <w:pPr>
        <w:shd w:val="clear" w:color="auto" w:fill="FFFFFF"/>
        <w:spacing w:after="0"/>
        <w:jc w:val="center"/>
        <w:rPr>
          <w:b/>
          <w:color w:val="131313"/>
        </w:rPr>
      </w:pPr>
      <w:r w:rsidRPr="00717A81">
        <w:rPr>
          <w:b/>
          <w:bCs/>
          <w:color w:val="131313"/>
          <w:bdr w:val="none" w:sz="0" w:space="0" w:color="auto" w:frame="1"/>
        </w:rPr>
        <w:t>План реализации основных мероприятий муниципальной программы</w:t>
      </w:r>
    </w:p>
    <w:p w:rsidR="005D1181" w:rsidRPr="00717A81" w:rsidRDefault="005D1181" w:rsidP="009A2A56">
      <w:pPr>
        <w:autoSpaceDE w:val="0"/>
        <w:autoSpaceDN w:val="0"/>
        <w:adjustRightInd w:val="0"/>
        <w:spacing w:after="0"/>
        <w:jc w:val="center"/>
        <w:rPr>
          <w:b/>
        </w:rPr>
      </w:pPr>
      <w:r w:rsidRPr="00717A81">
        <w:rPr>
          <w:b/>
        </w:rPr>
        <w:t>«</w:t>
      </w:r>
      <w:r w:rsidRPr="00717A81">
        <w:rPr>
          <w:b/>
          <w:bdr w:val="none" w:sz="0" w:space="0" w:color="auto" w:frame="1"/>
        </w:rPr>
        <w:t xml:space="preserve">Обеспечение пожарной безопасности на территории </w:t>
      </w:r>
      <w:r>
        <w:rPr>
          <w:b/>
          <w:bdr w:val="none" w:sz="0" w:space="0" w:color="auto" w:frame="1"/>
        </w:rPr>
        <w:t>Услонского</w:t>
      </w:r>
      <w:r w:rsidRPr="00717A81">
        <w:rPr>
          <w:b/>
          <w:bdr w:val="none" w:sz="0" w:space="0" w:color="auto" w:frame="1"/>
        </w:rPr>
        <w:t xml:space="preserve"> муниципального образования</w:t>
      </w:r>
      <w:r>
        <w:rPr>
          <w:b/>
          <w:bdr w:val="none" w:sz="0" w:space="0" w:color="auto" w:frame="1"/>
        </w:rPr>
        <w:t xml:space="preserve"> Зиминского района</w:t>
      </w:r>
      <w:r w:rsidRPr="00717A81">
        <w:rPr>
          <w:b/>
        </w:rPr>
        <w:t>»</w:t>
      </w:r>
    </w:p>
    <w:p w:rsidR="005D1181" w:rsidRPr="00717A81" w:rsidRDefault="005D1181" w:rsidP="009A2A56">
      <w:pPr>
        <w:shd w:val="clear" w:color="auto" w:fill="FFFFFF"/>
        <w:spacing w:after="0"/>
        <w:jc w:val="center"/>
        <w:rPr>
          <w:b/>
          <w:bCs/>
          <w:color w:val="131313"/>
          <w:bdr w:val="none" w:sz="0" w:space="0" w:color="auto" w:frame="1"/>
        </w:rPr>
      </w:pPr>
      <w:r>
        <w:rPr>
          <w:b/>
          <w:bCs/>
          <w:color w:val="131313"/>
          <w:bdr w:val="none" w:sz="0" w:space="0" w:color="auto" w:frame="1"/>
        </w:rPr>
        <w:t>на 202</w:t>
      </w:r>
      <w:r w:rsidR="004B02D5">
        <w:rPr>
          <w:b/>
          <w:bCs/>
          <w:color w:val="131313"/>
          <w:bdr w:val="none" w:sz="0" w:space="0" w:color="auto" w:frame="1"/>
        </w:rPr>
        <w:t>1</w:t>
      </w:r>
      <w:r>
        <w:rPr>
          <w:b/>
          <w:bCs/>
          <w:color w:val="131313"/>
          <w:bdr w:val="none" w:sz="0" w:space="0" w:color="auto" w:frame="1"/>
        </w:rPr>
        <w:t xml:space="preserve"> - </w:t>
      </w:r>
      <w:r w:rsidRPr="00717A81">
        <w:rPr>
          <w:b/>
          <w:bCs/>
          <w:color w:val="131313"/>
          <w:bdr w:val="none" w:sz="0" w:space="0" w:color="auto" w:frame="1"/>
        </w:rPr>
        <w:t>202</w:t>
      </w:r>
      <w:r w:rsidR="004B02D5">
        <w:rPr>
          <w:b/>
          <w:bCs/>
          <w:color w:val="131313"/>
          <w:bdr w:val="none" w:sz="0" w:space="0" w:color="auto" w:frame="1"/>
        </w:rPr>
        <w:t>3</w:t>
      </w:r>
      <w:r w:rsidRPr="00717A81">
        <w:rPr>
          <w:b/>
          <w:bCs/>
          <w:color w:val="131313"/>
          <w:bdr w:val="none" w:sz="0" w:space="0" w:color="auto" w:frame="1"/>
        </w:rPr>
        <w:t xml:space="preserve"> годы</w:t>
      </w:r>
    </w:p>
    <w:tbl>
      <w:tblPr>
        <w:tblW w:w="15551" w:type="dxa"/>
        <w:tblInd w:w="-176" w:type="dxa"/>
        <w:tblLayout w:type="fixed"/>
        <w:tblLook w:val="04A0" w:firstRow="1" w:lastRow="0" w:firstColumn="1" w:lastColumn="0" w:noHBand="0" w:noVBand="1"/>
      </w:tblPr>
      <w:tblGrid>
        <w:gridCol w:w="514"/>
        <w:gridCol w:w="3881"/>
        <w:gridCol w:w="2693"/>
        <w:gridCol w:w="1134"/>
        <w:gridCol w:w="809"/>
        <w:gridCol w:w="1459"/>
        <w:gridCol w:w="1843"/>
        <w:gridCol w:w="1418"/>
        <w:gridCol w:w="1800"/>
      </w:tblGrid>
      <w:tr w:rsidR="005D1181" w:rsidRPr="0069582B" w:rsidTr="00020011">
        <w:trPr>
          <w:trHeight w:val="349"/>
          <w:tblHeader/>
        </w:trPr>
        <w:tc>
          <w:tcPr>
            <w:tcW w:w="51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D1181" w:rsidRPr="0069582B" w:rsidRDefault="005D1181" w:rsidP="009A2A56">
            <w:pPr>
              <w:spacing w:after="0"/>
              <w:jc w:val="center"/>
              <w:rPr>
                <w:color w:val="131313"/>
              </w:rPr>
            </w:pPr>
            <w:r w:rsidRPr="0069582B">
              <w:rPr>
                <w:color w:val="131313"/>
              </w:rPr>
              <w:t>№ п/п</w:t>
            </w:r>
          </w:p>
        </w:tc>
        <w:tc>
          <w:tcPr>
            <w:tcW w:w="388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D1181" w:rsidRPr="0069582B" w:rsidRDefault="005D1181" w:rsidP="009A2A56">
            <w:pPr>
              <w:spacing w:after="0"/>
              <w:jc w:val="center"/>
              <w:rPr>
                <w:color w:val="131313"/>
              </w:rPr>
            </w:pPr>
            <w:r w:rsidRPr="0069582B">
              <w:rPr>
                <w:color w:val="131313"/>
              </w:rPr>
              <w:t>Основное мероприятия, мероприятие</w:t>
            </w:r>
          </w:p>
        </w:tc>
        <w:tc>
          <w:tcPr>
            <w:tcW w:w="269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D1181" w:rsidRPr="0069582B" w:rsidRDefault="005D1181" w:rsidP="009A2A56">
            <w:pPr>
              <w:spacing w:after="0"/>
              <w:jc w:val="center"/>
              <w:rPr>
                <w:color w:val="131313"/>
              </w:rPr>
            </w:pPr>
            <w:r w:rsidRPr="0069582B">
              <w:rPr>
                <w:color w:val="131313"/>
              </w:rPr>
              <w:t>Цель проведения основного мероприятия</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D1181" w:rsidRPr="0069582B" w:rsidRDefault="005D1181" w:rsidP="009A2A56">
            <w:pPr>
              <w:spacing w:after="0"/>
              <w:jc w:val="center"/>
              <w:rPr>
                <w:color w:val="131313"/>
              </w:rPr>
            </w:pPr>
            <w:r w:rsidRPr="0069582B">
              <w:rPr>
                <w:color w:val="131313"/>
              </w:rPr>
              <w:t>Источники финансирования</w:t>
            </w:r>
          </w:p>
        </w:tc>
        <w:tc>
          <w:tcPr>
            <w:tcW w:w="8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D1181" w:rsidRPr="0069582B" w:rsidRDefault="005D1181" w:rsidP="009A2A56">
            <w:pPr>
              <w:spacing w:after="0"/>
              <w:jc w:val="center"/>
              <w:rPr>
                <w:color w:val="131313"/>
              </w:rPr>
            </w:pPr>
            <w:r w:rsidRPr="0069582B">
              <w:rPr>
                <w:color w:val="131313"/>
              </w:rPr>
              <w:t xml:space="preserve">Всего (тыс. </w:t>
            </w:r>
            <w:proofErr w:type="spellStart"/>
            <w:r w:rsidRPr="0069582B">
              <w:rPr>
                <w:color w:val="131313"/>
              </w:rPr>
              <w:t>руб</w:t>
            </w:r>
            <w:proofErr w:type="spellEnd"/>
            <w:r w:rsidRPr="0069582B">
              <w:rPr>
                <w:color w:val="131313"/>
              </w:rPr>
              <w:t>)</w:t>
            </w:r>
          </w:p>
        </w:tc>
        <w:tc>
          <w:tcPr>
            <w:tcW w:w="4720" w:type="dxa"/>
            <w:gridSpan w:val="3"/>
            <w:tcBorders>
              <w:top w:val="single" w:sz="4" w:space="0" w:color="auto"/>
              <w:left w:val="nil"/>
              <w:bottom w:val="single" w:sz="4" w:space="0" w:color="auto"/>
              <w:right w:val="single" w:sz="4" w:space="0" w:color="auto"/>
            </w:tcBorders>
            <w:shd w:val="clear" w:color="000000" w:fill="FFFFFF"/>
            <w:vAlign w:val="center"/>
            <w:hideMark/>
          </w:tcPr>
          <w:p w:rsidR="005D1181" w:rsidRDefault="005D1181" w:rsidP="009A2A56">
            <w:pPr>
              <w:spacing w:after="0"/>
              <w:jc w:val="center"/>
              <w:rPr>
                <w:color w:val="131313"/>
              </w:rPr>
            </w:pPr>
            <w:r w:rsidRPr="0069582B">
              <w:rPr>
                <w:color w:val="131313"/>
              </w:rPr>
              <w:t>Объем финансирования по годам</w:t>
            </w:r>
          </w:p>
          <w:p w:rsidR="005D1181" w:rsidRPr="0069582B" w:rsidRDefault="005D1181" w:rsidP="009A2A56">
            <w:pPr>
              <w:spacing w:after="0"/>
              <w:jc w:val="center"/>
              <w:rPr>
                <w:color w:val="131313"/>
              </w:rPr>
            </w:pPr>
            <w:r>
              <w:rPr>
                <w:color w:val="131313"/>
              </w:rPr>
              <w:t>(тыс. рублей)</w:t>
            </w:r>
          </w:p>
        </w:tc>
        <w:tc>
          <w:tcPr>
            <w:tcW w:w="18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D1181" w:rsidRPr="0069582B" w:rsidRDefault="005D1181" w:rsidP="009A2A56">
            <w:pPr>
              <w:spacing w:after="0"/>
              <w:jc w:val="center"/>
              <w:rPr>
                <w:color w:val="131313"/>
              </w:rPr>
            </w:pPr>
            <w:r w:rsidRPr="0069582B">
              <w:rPr>
                <w:color w:val="131313"/>
              </w:rPr>
              <w:t>Ответственный исполнитель, получатель бюджетных средств</w:t>
            </w:r>
          </w:p>
        </w:tc>
      </w:tr>
      <w:tr w:rsidR="00FF1EA4" w:rsidRPr="0069582B" w:rsidTr="00FF1EA4">
        <w:trPr>
          <w:trHeight w:val="660"/>
          <w:tblHeader/>
        </w:trPr>
        <w:tc>
          <w:tcPr>
            <w:tcW w:w="514" w:type="dxa"/>
            <w:vMerge/>
            <w:tcBorders>
              <w:top w:val="single" w:sz="4" w:space="0" w:color="auto"/>
              <w:left w:val="single" w:sz="4" w:space="0" w:color="auto"/>
              <w:bottom w:val="single" w:sz="4" w:space="0" w:color="auto"/>
              <w:right w:val="single" w:sz="4" w:space="0" w:color="auto"/>
            </w:tcBorders>
            <w:vAlign w:val="center"/>
            <w:hideMark/>
          </w:tcPr>
          <w:p w:rsidR="00FF1EA4" w:rsidRPr="0069582B" w:rsidRDefault="00FF1EA4" w:rsidP="00090B7C">
            <w:pPr>
              <w:spacing w:after="0"/>
              <w:rPr>
                <w:color w:val="131313"/>
              </w:rPr>
            </w:pPr>
          </w:p>
        </w:tc>
        <w:tc>
          <w:tcPr>
            <w:tcW w:w="3881" w:type="dxa"/>
            <w:vMerge/>
            <w:tcBorders>
              <w:top w:val="single" w:sz="4" w:space="0" w:color="auto"/>
              <w:left w:val="single" w:sz="4" w:space="0" w:color="auto"/>
              <w:bottom w:val="single" w:sz="4" w:space="0" w:color="auto"/>
              <w:right w:val="single" w:sz="4" w:space="0" w:color="auto"/>
            </w:tcBorders>
            <w:vAlign w:val="center"/>
            <w:hideMark/>
          </w:tcPr>
          <w:p w:rsidR="00FF1EA4" w:rsidRPr="0069582B" w:rsidRDefault="00FF1EA4" w:rsidP="00090B7C">
            <w:pPr>
              <w:spacing w:after="0"/>
              <w:rPr>
                <w:color w:val="131313"/>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FF1EA4" w:rsidRPr="0069582B" w:rsidRDefault="00FF1EA4" w:rsidP="00090B7C">
            <w:pPr>
              <w:spacing w:after="0"/>
              <w:rPr>
                <w:color w:val="131313"/>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F1EA4" w:rsidRPr="0069582B" w:rsidRDefault="00FF1EA4" w:rsidP="00090B7C">
            <w:pPr>
              <w:spacing w:after="0"/>
              <w:rPr>
                <w:color w:val="131313"/>
              </w:rPr>
            </w:pPr>
          </w:p>
        </w:tc>
        <w:tc>
          <w:tcPr>
            <w:tcW w:w="809" w:type="dxa"/>
            <w:vMerge/>
            <w:tcBorders>
              <w:top w:val="single" w:sz="4" w:space="0" w:color="auto"/>
              <w:left w:val="single" w:sz="4" w:space="0" w:color="auto"/>
              <w:bottom w:val="single" w:sz="4" w:space="0" w:color="auto"/>
              <w:right w:val="single" w:sz="4" w:space="0" w:color="auto"/>
            </w:tcBorders>
            <w:vAlign w:val="center"/>
            <w:hideMark/>
          </w:tcPr>
          <w:p w:rsidR="00FF1EA4" w:rsidRPr="0069582B" w:rsidRDefault="00FF1EA4" w:rsidP="00090B7C">
            <w:pPr>
              <w:spacing w:after="0"/>
              <w:rPr>
                <w:color w:val="131313"/>
              </w:rPr>
            </w:pPr>
          </w:p>
        </w:tc>
        <w:tc>
          <w:tcPr>
            <w:tcW w:w="1459" w:type="dxa"/>
            <w:tcBorders>
              <w:top w:val="nil"/>
              <w:left w:val="nil"/>
              <w:bottom w:val="single" w:sz="4" w:space="0" w:color="auto"/>
              <w:right w:val="single" w:sz="4" w:space="0" w:color="auto"/>
            </w:tcBorders>
            <w:shd w:val="clear" w:color="000000" w:fill="FFFFFF"/>
            <w:vAlign w:val="center"/>
            <w:hideMark/>
          </w:tcPr>
          <w:p w:rsidR="00FF1EA4" w:rsidRPr="0069582B" w:rsidRDefault="00FF1EA4" w:rsidP="00090B7C">
            <w:pPr>
              <w:spacing w:after="0"/>
              <w:jc w:val="center"/>
              <w:rPr>
                <w:color w:val="131313"/>
              </w:rPr>
            </w:pPr>
            <w:r>
              <w:rPr>
                <w:color w:val="131313"/>
              </w:rPr>
              <w:t>2021</w:t>
            </w:r>
            <w:r w:rsidRPr="0069582B">
              <w:rPr>
                <w:color w:val="131313"/>
              </w:rPr>
              <w:t xml:space="preserve"> г.</w:t>
            </w:r>
          </w:p>
        </w:tc>
        <w:tc>
          <w:tcPr>
            <w:tcW w:w="1843" w:type="dxa"/>
            <w:tcBorders>
              <w:top w:val="nil"/>
              <w:left w:val="nil"/>
              <w:bottom w:val="single" w:sz="4" w:space="0" w:color="auto"/>
              <w:right w:val="single" w:sz="4" w:space="0" w:color="auto"/>
            </w:tcBorders>
            <w:shd w:val="clear" w:color="000000" w:fill="FFFFFF"/>
            <w:vAlign w:val="center"/>
            <w:hideMark/>
          </w:tcPr>
          <w:p w:rsidR="00FF1EA4" w:rsidRPr="0069582B" w:rsidRDefault="00FF1EA4" w:rsidP="00090B7C">
            <w:pPr>
              <w:spacing w:after="0"/>
              <w:jc w:val="center"/>
              <w:rPr>
                <w:color w:val="131313"/>
              </w:rPr>
            </w:pPr>
            <w:r>
              <w:rPr>
                <w:color w:val="131313"/>
              </w:rPr>
              <w:t>2022</w:t>
            </w:r>
            <w:r w:rsidRPr="0069582B">
              <w:rPr>
                <w:color w:val="131313"/>
              </w:rPr>
              <w:t xml:space="preserve"> г.</w:t>
            </w:r>
          </w:p>
        </w:tc>
        <w:tc>
          <w:tcPr>
            <w:tcW w:w="1418" w:type="dxa"/>
            <w:tcBorders>
              <w:top w:val="nil"/>
              <w:left w:val="nil"/>
              <w:bottom w:val="single" w:sz="4" w:space="0" w:color="auto"/>
              <w:right w:val="single" w:sz="4" w:space="0" w:color="auto"/>
            </w:tcBorders>
            <w:shd w:val="clear" w:color="000000" w:fill="FFFFFF"/>
            <w:vAlign w:val="center"/>
            <w:hideMark/>
          </w:tcPr>
          <w:p w:rsidR="00FF1EA4" w:rsidRPr="0069582B" w:rsidRDefault="00FF1EA4" w:rsidP="00090B7C">
            <w:pPr>
              <w:spacing w:after="0"/>
              <w:jc w:val="center"/>
              <w:rPr>
                <w:color w:val="131313"/>
              </w:rPr>
            </w:pPr>
            <w:r>
              <w:rPr>
                <w:color w:val="131313"/>
              </w:rPr>
              <w:t>2023</w:t>
            </w: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FF1EA4" w:rsidRPr="0069582B" w:rsidRDefault="00FF1EA4" w:rsidP="00090B7C">
            <w:pPr>
              <w:spacing w:after="0"/>
              <w:rPr>
                <w:color w:val="131313"/>
              </w:rPr>
            </w:pPr>
          </w:p>
        </w:tc>
      </w:tr>
      <w:tr w:rsidR="00FF1EA4" w:rsidRPr="0069582B" w:rsidTr="00FF1EA4">
        <w:trPr>
          <w:trHeight w:val="1545"/>
        </w:trPr>
        <w:tc>
          <w:tcPr>
            <w:tcW w:w="514" w:type="dxa"/>
            <w:tcBorders>
              <w:top w:val="nil"/>
              <w:left w:val="single" w:sz="4" w:space="0" w:color="auto"/>
              <w:bottom w:val="single" w:sz="4" w:space="0" w:color="auto"/>
              <w:right w:val="single" w:sz="4" w:space="0" w:color="auto"/>
            </w:tcBorders>
            <w:shd w:val="clear" w:color="000000" w:fill="FFFFFF"/>
            <w:vAlign w:val="center"/>
            <w:hideMark/>
          </w:tcPr>
          <w:p w:rsidR="00FF1EA4" w:rsidRPr="00020011" w:rsidRDefault="00FF1EA4" w:rsidP="00090B7C">
            <w:pPr>
              <w:spacing w:after="0"/>
              <w:jc w:val="center"/>
              <w:rPr>
                <w:bCs/>
                <w:color w:val="131313"/>
              </w:rPr>
            </w:pPr>
            <w:r w:rsidRPr="00020011">
              <w:rPr>
                <w:bCs/>
                <w:color w:val="131313"/>
              </w:rPr>
              <w:t>1</w:t>
            </w:r>
          </w:p>
        </w:tc>
        <w:tc>
          <w:tcPr>
            <w:tcW w:w="3881" w:type="dxa"/>
            <w:tcBorders>
              <w:top w:val="nil"/>
              <w:left w:val="nil"/>
              <w:bottom w:val="single" w:sz="4" w:space="0" w:color="auto"/>
              <w:right w:val="single" w:sz="4" w:space="0" w:color="auto"/>
            </w:tcBorders>
            <w:shd w:val="clear" w:color="000000" w:fill="FFFFFF"/>
            <w:vAlign w:val="center"/>
          </w:tcPr>
          <w:p w:rsidR="00FF1EA4" w:rsidRPr="0069582B" w:rsidRDefault="00FF1EA4" w:rsidP="00090B7C">
            <w:pPr>
              <w:spacing w:after="0"/>
              <w:rPr>
                <w:b/>
                <w:bCs/>
                <w:color w:val="000000"/>
              </w:rPr>
            </w:pPr>
            <w:r w:rsidRPr="00634914">
              <w:rPr>
                <w:rFonts w:eastAsia="Calibri"/>
                <w:color w:val="000000" w:themeColor="text1"/>
              </w:rPr>
              <w:t xml:space="preserve">Приобретение и установка </w:t>
            </w:r>
            <w:r>
              <w:rPr>
                <w:rFonts w:eastAsia="Calibri"/>
                <w:color w:val="000000" w:themeColor="text1"/>
              </w:rPr>
              <w:t>1</w:t>
            </w:r>
            <w:r w:rsidRPr="00634914">
              <w:rPr>
                <w:rFonts w:eastAsia="Calibri"/>
                <w:color w:val="000000" w:themeColor="text1"/>
              </w:rPr>
              <w:t xml:space="preserve"> (</w:t>
            </w:r>
            <w:r>
              <w:rPr>
                <w:rFonts w:eastAsia="Calibri"/>
                <w:color w:val="000000" w:themeColor="text1"/>
              </w:rPr>
              <w:t>одной</w:t>
            </w:r>
            <w:r w:rsidRPr="00634914">
              <w:rPr>
                <w:rFonts w:eastAsia="Calibri"/>
                <w:color w:val="000000" w:themeColor="text1"/>
              </w:rPr>
              <w:t>) сирен</w:t>
            </w:r>
            <w:r>
              <w:rPr>
                <w:rFonts w:eastAsia="Calibri"/>
                <w:color w:val="000000" w:themeColor="text1"/>
              </w:rPr>
              <w:t>ы</w:t>
            </w:r>
            <w:r w:rsidRPr="00634914">
              <w:rPr>
                <w:rFonts w:eastAsia="Calibri"/>
                <w:color w:val="000000" w:themeColor="text1"/>
              </w:rPr>
              <w:t xml:space="preserve"> звукового оповещения в целях оповещения жителей населенных пунктов Услонского муниципального образования Зиминского района</w:t>
            </w:r>
          </w:p>
        </w:tc>
        <w:tc>
          <w:tcPr>
            <w:tcW w:w="2693" w:type="dxa"/>
            <w:tcBorders>
              <w:top w:val="nil"/>
              <w:left w:val="nil"/>
              <w:bottom w:val="single" w:sz="4" w:space="0" w:color="auto"/>
              <w:right w:val="single" w:sz="4" w:space="0" w:color="auto"/>
            </w:tcBorders>
            <w:shd w:val="clear" w:color="000000" w:fill="FFFFFF"/>
            <w:vAlign w:val="center"/>
          </w:tcPr>
          <w:p w:rsidR="00FF1EA4" w:rsidRPr="0069582B" w:rsidRDefault="00FF1EA4" w:rsidP="00090B7C">
            <w:pPr>
              <w:spacing w:after="0"/>
              <w:jc w:val="center"/>
              <w:rPr>
                <w:b/>
                <w:color w:val="000000"/>
              </w:rPr>
            </w:pPr>
            <w:r w:rsidRPr="00803CCC">
              <w:rPr>
                <w:color w:val="000000" w:themeColor="text1"/>
              </w:rPr>
              <w:t>Обеспечение источников противопожарного водоснабжения</w:t>
            </w:r>
          </w:p>
        </w:tc>
        <w:tc>
          <w:tcPr>
            <w:tcW w:w="1134" w:type="dxa"/>
            <w:tcBorders>
              <w:top w:val="nil"/>
              <w:left w:val="nil"/>
              <w:bottom w:val="single" w:sz="4" w:space="0" w:color="auto"/>
              <w:right w:val="single" w:sz="4" w:space="0" w:color="auto"/>
            </w:tcBorders>
            <w:shd w:val="clear" w:color="000000" w:fill="FFFFFF"/>
            <w:vAlign w:val="center"/>
          </w:tcPr>
          <w:p w:rsidR="00FF1EA4" w:rsidRPr="0069582B" w:rsidRDefault="00FF1EA4" w:rsidP="00090B7C">
            <w:pPr>
              <w:spacing w:after="0"/>
              <w:jc w:val="center"/>
              <w:rPr>
                <w:b/>
                <w:color w:val="131313"/>
              </w:rPr>
            </w:pPr>
          </w:p>
        </w:tc>
        <w:tc>
          <w:tcPr>
            <w:tcW w:w="809" w:type="dxa"/>
            <w:tcBorders>
              <w:top w:val="nil"/>
              <w:left w:val="nil"/>
              <w:bottom w:val="single" w:sz="4" w:space="0" w:color="auto"/>
              <w:right w:val="single" w:sz="4" w:space="0" w:color="auto"/>
            </w:tcBorders>
            <w:shd w:val="clear" w:color="000000" w:fill="FFFFFF"/>
            <w:vAlign w:val="center"/>
          </w:tcPr>
          <w:p w:rsidR="00FF1EA4" w:rsidRPr="0069582B" w:rsidRDefault="00FF1EA4" w:rsidP="00090B7C">
            <w:pPr>
              <w:spacing w:after="0"/>
              <w:jc w:val="right"/>
              <w:rPr>
                <w:b/>
                <w:bCs/>
                <w:color w:val="131313"/>
              </w:rPr>
            </w:pPr>
          </w:p>
        </w:tc>
        <w:tc>
          <w:tcPr>
            <w:tcW w:w="1459" w:type="dxa"/>
            <w:tcBorders>
              <w:top w:val="nil"/>
              <w:left w:val="nil"/>
              <w:bottom w:val="single" w:sz="4" w:space="0" w:color="auto"/>
              <w:right w:val="single" w:sz="4" w:space="0" w:color="auto"/>
            </w:tcBorders>
            <w:shd w:val="clear" w:color="000000" w:fill="FFFFFF"/>
            <w:vAlign w:val="center"/>
          </w:tcPr>
          <w:p w:rsidR="00FF1EA4" w:rsidRPr="0069582B" w:rsidRDefault="00FF1EA4" w:rsidP="00090B7C">
            <w:pPr>
              <w:spacing w:after="0"/>
              <w:jc w:val="right"/>
              <w:rPr>
                <w:b/>
                <w:bCs/>
                <w:color w:val="131313"/>
              </w:rPr>
            </w:pPr>
          </w:p>
        </w:tc>
        <w:tc>
          <w:tcPr>
            <w:tcW w:w="1843" w:type="dxa"/>
            <w:tcBorders>
              <w:top w:val="nil"/>
              <w:left w:val="nil"/>
              <w:bottom w:val="single" w:sz="4" w:space="0" w:color="auto"/>
              <w:right w:val="single" w:sz="4" w:space="0" w:color="auto"/>
            </w:tcBorders>
            <w:shd w:val="clear" w:color="000000" w:fill="FFFFFF"/>
            <w:vAlign w:val="center"/>
          </w:tcPr>
          <w:p w:rsidR="00FF1EA4" w:rsidRPr="0069582B" w:rsidRDefault="00FF1EA4" w:rsidP="00090B7C">
            <w:pPr>
              <w:spacing w:after="0"/>
              <w:jc w:val="right"/>
              <w:rPr>
                <w:b/>
                <w:bCs/>
                <w:color w:val="131313"/>
              </w:rPr>
            </w:pPr>
          </w:p>
        </w:tc>
        <w:tc>
          <w:tcPr>
            <w:tcW w:w="1418" w:type="dxa"/>
            <w:tcBorders>
              <w:top w:val="nil"/>
              <w:left w:val="nil"/>
              <w:bottom w:val="single" w:sz="4" w:space="0" w:color="auto"/>
              <w:right w:val="single" w:sz="4" w:space="0" w:color="auto"/>
            </w:tcBorders>
            <w:shd w:val="clear" w:color="000000" w:fill="FFFFFF"/>
            <w:vAlign w:val="center"/>
          </w:tcPr>
          <w:p w:rsidR="00FF1EA4" w:rsidRPr="0069582B" w:rsidRDefault="00FF1EA4" w:rsidP="00090B7C">
            <w:pPr>
              <w:spacing w:after="0"/>
              <w:jc w:val="right"/>
              <w:rPr>
                <w:b/>
                <w:bCs/>
                <w:color w:val="131313"/>
              </w:rPr>
            </w:pPr>
          </w:p>
        </w:tc>
        <w:tc>
          <w:tcPr>
            <w:tcW w:w="1800" w:type="dxa"/>
            <w:tcBorders>
              <w:top w:val="nil"/>
              <w:left w:val="nil"/>
              <w:bottom w:val="single" w:sz="4" w:space="0" w:color="auto"/>
              <w:right w:val="single" w:sz="4" w:space="0" w:color="auto"/>
            </w:tcBorders>
            <w:shd w:val="clear" w:color="000000" w:fill="FFFFFF"/>
            <w:hideMark/>
          </w:tcPr>
          <w:p w:rsidR="00FF1EA4" w:rsidRDefault="00FF1EA4" w:rsidP="00090B7C">
            <w:pPr>
              <w:jc w:val="center"/>
            </w:pPr>
            <w:r w:rsidRPr="002C57C9">
              <w:rPr>
                <w:color w:val="131313"/>
              </w:rPr>
              <w:t>Администрация Услонского муниципального образования Зиминского района</w:t>
            </w:r>
          </w:p>
        </w:tc>
      </w:tr>
      <w:tr w:rsidR="00FF1EA4" w:rsidRPr="0069582B" w:rsidTr="00FF1EA4">
        <w:trPr>
          <w:trHeight w:val="205"/>
        </w:trPr>
        <w:tc>
          <w:tcPr>
            <w:tcW w:w="514" w:type="dxa"/>
            <w:tcBorders>
              <w:top w:val="nil"/>
              <w:left w:val="single" w:sz="4" w:space="0" w:color="auto"/>
              <w:bottom w:val="single" w:sz="4" w:space="0" w:color="auto"/>
              <w:right w:val="single" w:sz="4" w:space="0" w:color="auto"/>
            </w:tcBorders>
            <w:shd w:val="clear" w:color="000000" w:fill="FFFFFF"/>
            <w:vAlign w:val="center"/>
          </w:tcPr>
          <w:p w:rsidR="00FF1EA4" w:rsidRPr="00020011" w:rsidRDefault="00FF1EA4" w:rsidP="00090B7C">
            <w:pPr>
              <w:spacing w:after="0"/>
              <w:jc w:val="center"/>
              <w:rPr>
                <w:color w:val="131313"/>
              </w:rPr>
            </w:pPr>
            <w:r w:rsidRPr="00020011">
              <w:rPr>
                <w:color w:val="131313"/>
              </w:rPr>
              <w:t>2</w:t>
            </w:r>
          </w:p>
        </w:tc>
        <w:tc>
          <w:tcPr>
            <w:tcW w:w="3881" w:type="dxa"/>
            <w:tcBorders>
              <w:top w:val="nil"/>
              <w:left w:val="nil"/>
              <w:bottom w:val="single" w:sz="4" w:space="0" w:color="auto"/>
              <w:right w:val="single" w:sz="4" w:space="0" w:color="auto"/>
            </w:tcBorders>
            <w:shd w:val="clear" w:color="000000" w:fill="FFFFFF"/>
            <w:vAlign w:val="center"/>
          </w:tcPr>
          <w:p w:rsidR="00FF1EA4" w:rsidRPr="0069582B" w:rsidRDefault="00FF1EA4" w:rsidP="00090B7C">
            <w:pPr>
              <w:spacing w:after="0"/>
            </w:pPr>
            <w:r>
              <w:t xml:space="preserve">Техническое обслуживание </w:t>
            </w:r>
            <w:r w:rsidRPr="00634914">
              <w:rPr>
                <w:rFonts w:eastAsia="Calibri"/>
                <w:color w:val="000000" w:themeColor="text1"/>
              </w:rPr>
              <w:t>сирен</w:t>
            </w:r>
            <w:r>
              <w:rPr>
                <w:rFonts w:eastAsia="Calibri"/>
                <w:color w:val="000000" w:themeColor="text1"/>
              </w:rPr>
              <w:t>ы</w:t>
            </w:r>
            <w:r w:rsidRPr="00634914">
              <w:rPr>
                <w:rFonts w:eastAsia="Calibri"/>
                <w:color w:val="000000" w:themeColor="text1"/>
              </w:rPr>
              <w:t xml:space="preserve"> звукового оповещения </w:t>
            </w:r>
            <w:r>
              <w:t>и замена приборов</w:t>
            </w:r>
            <w:r w:rsidRPr="00634914">
              <w:rPr>
                <w:rFonts w:eastAsia="Calibri"/>
                <w:color w:val="000000" w:themeColor="text1"/>
              </w:rPr>
              <w:t xml:space="preserve"> звукового оповещения</w:t>
            </w:r>
          </w:p>
        </w:tc>
        <w:tc>
          <w:tcPr>
            <w:tcW w:w="2693" w:type="dxa"/>
            <w:tcBorders>
              <w:top w:val="nil"/>
              <w:left w:val="nil"/>
              <w:bottom w:val="single" w:sz="4" w:space="0" w:color="auto"/>
              <w:right w:val="single" w:sz="4" w:space="0" w:color="auto"/>
            </w:tcBorders>
            <w:shd w:val="clear" w:color="000000" w:fill="FFFFFF"/>
            <w:vAlign w:val="center"/>
          </w:tcPr>
          <w:p w:rsidR="00FF1EA4" w:rsidRPr="00803CCC" w:rsidRDefault="00FF1EA4" w:rsidP="00090B7C">
            <w:pPr>
              <w:spacing w:after="0"/>
              <w:jc w:val="center"/>
              <w:rPr>
                <w:color w:val="000000" w:themeColor="text1"/>
              </w:rPr>
            </w:pPr>
            <w:r w:rsidRPr="00803CCC">
              <w:rPr>
                <w:color w:val="000000" w:themeColor="text1"/>
              </w:rPr>
              <w:t>Обеспечение источников противопожарного водоснабжения</w:t>
            </w:r>
          </w:p>
        </w:tc>
        <w:tc>
          <w:tcPr>
            <w:tcW w:w="1134" w:type="dxa"/>
            <w:tcBorders>
              <w:top w:val="nil"/>
              <w:left w:val="nil"/>
              <w:bottom w:val="single" w:sz="4" w:space="0" w:color="auto"/>
              <w:right w:val="single" w:sz="4" w:space="0" w:color="auto"/>
            </w:tcBorders>
            <w:shd w:val="clear" w:color="000000" w:fill="FFFFFF"/>
            <w:vAlign w:val="center"/>
          </w:tcPr>
          <w:p w:rsidR="00FF1EA4" w:rsidRPr="0069582B" w:rsidRDefault="00FF1EA4" w:rsidP="00090B7C">
            <w:pPr>
              <w:spacing w:after="0"/>
              <w:jc w:val="center"/>
              <w:rPr>
                <w:color w:val="131313"/>
              </w:rPr>
            </w:pPr>
          </w:p>
        </w:tc>
        <w:tc>
          <w:tcPr>
            <w:tcW w:w="809" w:type="dxa"/>
            <w:tcBorders>
              <w:top w:val="nil"/>
              <w:left w:val="nil"/>
              <w:bottom w:val="single" w:sz="4" w:space="0" w:color="auto"/>
              <w:right w:val="single" w:sz="4" w:space="0" w:color="auto"/>
            </w:tcBorders>
            <w:shd w:val="clear" w:color="000000" w:fill="FFFFFF"/>
            <w:vAlign w:val="center"/>
          </w:tcPr>
          <w:p w:rsidR="00FF1EA4" w:rsidRPr="0069582B" w:rsidRDefault="00FF1EA4" w:rsidP="00090B7C">
            <w:pPr>
              <w:spacing w:after="0"/>
              <w:jc w:val="right"/>
              <w:rPr>
                <w:color w:val="131313"/>
              </w:rPr>
            </w:pPr>
          </w:p>
        </w:tc>
        <w:tc>
          <w:tcPr>
            <w:tcW w:w="1459" w:type="dxa"/>
            <w:tcBorders>
              <w:top w:val="nil"/>
              <w:left w:val="nil"/>
              <w:bottom w:val="single" w:sz="4" w:space="0" w:color="auto"/>
              <w:right w:val="single" w:sz="4" w:space="0" w:color="auto"/>
            </w:tcBorders>
            <w:shd w:val="clear" w:color="000000" w:fill="FFFFFF"/>
            <w:vAlign w:val="center"/>
          </w:tcPr>
          <w:p w:rsidR="00FF1EA4" w:rsidRPr="0069582B" w:rsidRDefault="00FF1EA4" w:rsidP="00090B7C">
            <w:pPr>
              <w:spacing w:after="0"/>
              <w:jc w:val="right"/>
              <w:rPr>
                <w:color w:val="131313"/>
              </w:rPr>
            </w:pPr>
          </w:p>
        </w:tc>
        <w:tc>
          <w:tcPr>
            <w:tcW w:w="1843" w:type="dxa"/>
            <w:tcBorders>
              <w:top w:val="nil"/>
              <w:left w:val="nil"/>
              <w:bottom w:val="single" w:sz="4" w:space="0" w:color="auto"/>
              <w:right w:val="single" w:sz="4" w:space="0" w:color="auto"/>
            </w:tcBorders>
            <w:shd w:val="clear" w:color="000000" w:fill="FFFFFF"/>
            <w:vAlign w:val="center"/>
          </w:tcPr>
          <w:p w:rsidR="00FF1EA4" w:rsidRPr="0069582B" w:rsidRDefault="00FF1EA4" w:rsidP="00090B7C">
            <w:pPr>
              <w:spacing w:after="0"/>
              <w:jc w:val="right"/>
              <w:rPr>
                <w:color w:val="131313"/>
              </w:rPr>
            </w:pPr>
          </w:p>
        </w:tc>
        <w:tc>
          <w:tcPr>
            <w:tcW w:w="1418" w:type="dxa"/>
            <w:tcBorders>
              <w:top w:val="nil"/>
              <w:left w:val="nil"/>
              <w:bottom w:val="single" w:sz="4" w:space="0" w:color="auto"/>
              <w:right w:val="single" w:sz="4" w:space="0" w:color="auto"/>
            </w:tcBorders>
            <w:shd w:val="clear" w:color="000000" w:fill="FFFFFF"/>
            <w:vAlign w:val="center"/>
          </w:tcPr>
          <w:p w:rsidR="00FF1EA4" w:rsidRPr="0069582B" w:rsidRDefault="00FF1EA4" w:rsidP="00090B7C">
            <w:pPr>
              <w:spacing w:after="0"/>
              <w:jc w:val="right"/>
              <w:rPr>
                <w:color w:val="131313"/>
              </w:rPr>
            </w:pPr>
          </w:p>
        </w:tc>
        <w:tc>
          <w:tcPr>
            <w:tcW w:w="1800" w:type="dxa"/>
            <w:tcBorders>
              <w:top w:val="nil"/>
              <w:left w:val="nil"/>
              <w:bottom w:val="single" w:sz="4" w:space="0" w:color="auto"/>
              <w:right w:val="single" w:sz="4" w:space="0" w:color="auto"/>
            </w:tcBorders>
            <w:shd w:val="clear" w:color="000000" w:fill="FFFFFF"/>
          </w:tcPr>
          <w:p w:rsidR="00FF1EA4" w:rsidRDefault="00FF1EA4" w:rsidP="00090B7C">
            <w:pPr>
              <w:jc w:val="center"/>
            </w:pPr>
            <w:r w:rsidRPr="002C57C9">
              <w:rPr>
                <w:color w:val="131313"/>
              </w:rPr>
              <w:t>Администрация Услонского муниципального образования Зиминского района</w:t>
            </w:r>
          </w:p>
        </w:tc>
      </w:tr>
      <w:tr w:rsidR="00FF1EA4" w:rsidRPr="0069582B" w:rsidTr="00FF1EA4">
        <w:trPr>
          <w:trHeight w:val="360"/>
        </w:trPr>
        <w:tc>
          <w:tcPr>
            <w:tcW w:w="514" w:type="dxa"/>
            <w:tcBorders>
              <w:top w:val="nil"/>
              <w:left w:val="single" w:sz="4" w:space="0" w:color="auto"/>
              <w:bottom w:val="single" w:sz="4" w:space="0" w:color="auto"/>
              <w:right w:val="single" w:sz="4" w:space="0" w:color="auto"/>
            </w:tcBorders>
            <w:shd w:val="clear" w:color="000000" w:fill="FFFFFF"/>
            <w:vAlign w:val="center"/>
          </w:tcPr>
          <w:p w:rsidR="00FF1EA4" w:rsidRPr="00020011" w:rsidRDefault="00FF1EA4" w:rsidP="00090B7C">
            <w:pPr>
              <w:spacing w:after="0"/>
              <w:jc w:val="center"/>
              <w:rPr>
                <w:color w:val="131313"/>
              </w:rPr>
            </w:pPr>
            <w:r w:rsidRPr="00020011">
              <w:rPr>
                <w:color w:val="131313"/>
              </w:rPr>
              <w:t>3</w:t>
            </w:r>
          </w:p>
        </w:tc>
        <w:tc>
          <w:tcPr>
            <w:tcW w:w="3881" w:type="dxa"/>
            <w:tcBorders>
              <w:top w:val="nil"/>
              <w:left w:val="nil"/>
              <w:bottom w:val="single" w:sz="4" w:space="0" w:color="auto"/>
              <w:right w:val="single" w:sz="4" w:space="0" w:color="auto"/>
            </w:tcBorders>
            <w:shd w:val="clear" w:color="000000" w:fill="FFFFFF"/>
            <w:vAlign w:val="center"/>
          </w:tcPr>
          <w:p w:rsidR="00FF1EA4" w:rsidRDefault="00FF1EA4" w:rsidP="00090B7C">
            <w:pPr>
              <w:spacing w:after="0"/>
            </w:pPr>
            <w:r>
              <w:rPr>
                <w:rFonts w:eastAsia="Calibri"/>
                <w:color w:val="000000" w:themeColor="text1"/>
                <w:szCs w:val="24"/>
              </w:rPr>
              <w:t>П</w:t>
            </w:r>
            <w:r w:rsidRPr="00557987">
              <w:rPr>
                <w:rFonts w:eastAsia="Calibri"/>
                <w:color w:val="000000" w:themeColor="text1"/>
                <w:szCs w:val="24"/>
              </w:rPr>
              <w:t>одготовка проектной документации по пожарным пирсам</w:t>
            </w:r>
          </w:p>
        </w:tc>
        <w:tc>
          <w:tcPr>
            <w:tcW w:w="2693" w:type="dxa"/>
            <w:tcBorders>
              <w:top w:val="nil"/>
              <w:left w:val="nil"/>
              <w:bottom w:val="single" w:sz="4" w:space="0" w:color="auto"/>
              <w:right w:val="single" w:sz="4" w:space="0" w:color="auto"/>
            </w:tcBorders>
            <w:shd w:val="clear" w:color="000000" w:fill="FFFFFF"/>
            <w:vAlign w:val="center"/>
          </w:tcPr>
          <w:p w:rsidR="00FF1EA4" w:rsidRPr="0044566E" w:rsidRDefault="00FF1EA4" w:rsidP="00090B7C">
            <w:pPr>
              <w:spacing w:after="0"/>
              <w:jc w:val="center"/>
              <w:rPr>
                <w:color w:val="FF0000"/>
              </w:rPr>
            </w:pPr>
            <w:r w:rsidRPr="00803CCC">
              <w:rPr>
                <w:color w:val="000000" w:themeColor="text1"/>
              </w:rPr>
              <w:t>Обеспечение источников противопожарного водоснабжения</w:t>
            </w:r>
          </w:p>
        </w:tc>
        <w:tc>
          <w:tcPr>
            <w:tcW w:w="1134" w:type="dxa"/>
            <w:tcBorders>
              <w:top w:val="nil"/>
              <w:left w:val="nil"/>
              <w:bottom w:val="single" w:sz="4" w:space="0" w:color="auto"/>
              <w:right w:val="single" w:sz="4" w:space="0" w:color="auto"/>
            </w:tcBorders>
            <w:shd w:val="clear" w:color="000000" w:fill="FFFFFF"/>
            <w:vAlign w:val="center"/>
          </w:tcPr>
          <w:p w:rsidR="00FF1EA4" w:rsidRPr="0069582B" w:rsidRDefault="00FF1EA4" w:rsidP="00090B7C">
            <w:pPr>
              <w:spacing w:after="0"/>
              <w:jc w:val="center"/>
              <w:rPr>
                <w:color w:val="131313"/>
              </w:rPr>
            </w:pPr>
          </w:p>
        </w:tc>
        <w:tc>
          <w:tcPr>
            <w:tcW w:w="809" w:type="dxa"/>
            <w:tcBorders>
              <w:top w:val="nil"/>
              <w:left w:val="nil"/>
              <w:bottom w:val="single" w:sz="4" w:space="0" w:color="auto"/>
              <w:right w:val="single" w:sz="4" w:space="0" w:color="auto"/>
            </w:tcBorders>
            <w:shd w:val="clear" w:color="000000" w:fill="FFFFFF"/>
            <w:vAlign w:val="center"/>
          </w:tcPr>
          <w:p w:rsidR="00FF1EA4" w:rsidRPr="0069582B" w:rsidRDefault="00FF1EA4" w:rsidP="00090B7C">
            <w:pPr>
              <w:spacing w:after="0"/>
              <w:rPr>
                <w:color w:val="131313"/>
              </w:rPr>
            </w:pPr>
          </w:p>
        </w:tc>
        <w:tc>
          <w:tcPr>
            <w:tcW w:w="1459" w:type="dxa"/>
            <w:tcBorders>
              <w:top w:val="nil"/>
              <w:left w:val="nil"/>
              <w:bottom w:val="single" w:sz="4" w:space="0" w:color="auto"/>
              <w:right w:val="single" w:sz="4" w:space="0" w:color="auto"/>
            </w:tcBorders>
            <w:shd w:val="clear" w:color="000000" w:fill="FFFFFF"/>
            <w:vAlign w:val="center"/>
          </w:tcPr>
          <w:p w:rsidR="00FF1EA4" w:rsidRPr="0069582B" w:rsidRDefault="00FF1EA4" w:rsidP="00090B7C">
            <w:pPr>
              <w:spacing w:after="0"/>
              <w:rPr>
                <w:color w:val="131313"/>
              </w:rPr>
            </w:pPr>
          </w:p>
        </w:tc>
        <w:tc>
          <w:tcPr>
            <w:tcW w:w="1843" w:type="dxa"/>
            <w:tcBorders>
              <w:top w:val="nil"/>
              <w:left w:val="nil"/>
              <w:bottom w:val="single" w:sz="4" w:space="0" w:color="auto"/>
              <w:right w:val="single" w:sz="4" w:space="0" w:color="auto"/>
            </w:tcBorders>
            <w:shd w:val="clear" w:color="000000" w:fill="FFFFFF"/>
            <w:vAlign w:val="center"/>
          </w:tcPr>
          <w:p w:rsidR="00FF1EA4" w:rsidRPr="0069582B" w:rsidRDefault="00FF1EA4" w:rsidP="00090B7C">
            <w:pPr>
              <w:spacing w:after="0"/>
              <w:rPr>
                <w:color w:val="131313"/>
              </w:rPr>
            </w:pPr>
          </w:p>
        </w:tc>
        <w:tc>
          <w:tcPr>
            <w:tcW w:w="1418" w:type="dxa"/>
            <w:tcBorders>
              <w:top w:val="nil"/>
              <w:left w:val="nil"/>
              <w:bottom w:val="single" w:sz="4" w:space="0" w:color="auto"/>
              <w:right w:val="single" w:sz="4" w:space="0" w:color="auto"/>
            </w:tcBorders>
            <w:shd w:val="clear" w:color="000000" w:fill="FFFFFF"/>
            <w:vAlign w:val="center"/>
          </w:tcPr>
          <w:p w:rsidR="00FF1EA4" w:rsidRPr="0069582B" w:rsidRDefault="00FF1EA4" w:rsidP="00090B7C">
            <w:pPr>
              <w:spacing w:after="0"/>
              <w:rPr>
                <w:color w:val="131313"/>
              </w:rPr>
            </w:pPr>
          </w:p>
        </w:tc>
        <w:tc>
          <w:tcPr>
            <w:tcW w:w="1800" w:type="dxa"/>
            <w:tcBorders>
              <w:top w:val="nil"/>
              <w:left w:val="nil"/>
              <w:bottom w:val="single" w:sz="4" w:space="0" w:color="auto"/>
              <w:right w:val="single" w:sz="4" w:space="0" w:color="auto"/>
            </w:tcBorders>
            <w:shd w:val="clear" w:color="000000" w:fill="FFFFFF"/>
          </w:tcPr>
          <w:p w:rsidR="00FF1EA4" w:rsidRDefault="00FF1EA4" w:rsidP="00090B7C">
            <w:pPr>
              <w:jc w:val="center"/>
            </w:pPr>
            <w:r w:rsidRPr="002C57C9">
              <w:rPr>
                <w:color w:val="131313"/>
              </w:rPr>
              <w:t>Администрация Услонского муниципального образования Зиминского района</w:t>
            </w:r>
          </w:p>
        </w:tc>
      </w:tr>
      <w:tr w:rsidR="00FF1EA4" w:rsidRPr="0069582B" w:rsidTr="00FF1EA4">
        <w:trPr>
          <w:trHeight w:val="360"/>
        </w:trPr>
        <w:tc>
          <w:tcPr>
            <w:tcW w:w="514" w:type="dxa"/>
            <w:tcBorders>
              <w:top w:val="nil"/>
              <w:left w:val="single" w:sz="4" w:space="0" w:color="auto"/>
              <w:bottom w:val="single" w:sz="4" w:space="0" w:color="auto"/>
              <w:right w:val="single" w:sz="4" w:space="0" w:color="auto"/>
            </w:tcBorders>
            <w:shd w:val="clear" w:color="000000" w:fill="FFFFFF"/>
            <w:vAlign w:val="center"/>
          </w:tcPr>
          <w:p w:rsidR="00FF1EA4" w:rsidRPr="00020011" w:rsidRDefault="00FF1EA4" w:rsidP="00090B7C">
            <w:pPr>
              <w:spacing w:after="0"/>
              <w:jc w:val="center"/>
              <w:rPr>
                <w:color w:val="131313"/>
              </w:rPr>
            </w:pPr>
            <w:r w:rsidRPr="00020011">
              <w:t>4</w:t>
            </w:r>
          </w:p>
        </w:tc>
        <w:tc>
          <w:tcPr>
            <w:tcW w:w="3881" w:type="dxa"/>
            <w:tcBorders>
              <w:top w:val="nil"/>
              <w:left w:val="nil"/>
              <w:bottom w:val="single" w:sz="4" w:space="0" w:color="auto"/>
              <w:right w:val="single" w:sz="4" w:space="0" w:color="auto"/>
            </w:tcBorders>
            <w:shd w:val="clear" w:color="000000" w:fill="FFFFFF"/>
            <w:vAlign w:val="center"/>
          </w:tcPr>
          <w:p w:rsidR="00FF1EA4" w:rsidRDefault="00FF1EA4" w:rsidP="00090B7C">
            <w:pPr>
              <w:spacing w:after="0"/>
            </w:pPr>
            <w:r>
              <w:rPr>
                <w:rFonts w:eastAsia="Calibri"/>
                <w:color w:val="000000" w:themeColor="text1"/>
              </w:rPr>
              <w:t>П</w:t>
            </w:r>
            <w:r w:rsidRPr="00634914">
              <w:rPr>
                <w:rFonts w:eastAsia="Calibri"/>
                <w:color w:val="000000" w:themeColor="text1"/>
              </w:rPr>
              <w:t>риобретения пожарных резервуаров с целью</w:t>
            </w:r>
            <w:r>
              <w:rPr>
                <w:rFonts w:eastAsia="Calibri"/>
                <w:color w:val="000000" w:themeColor="text1"/>
              </w:rPr>
              <w:t xml:space="preserve"> хранения жидкостей для локализации пожаров на территории населенных пунктов и прилегающих к ним территориям</w:t>
            </w:r>
          </w:p>
        </w:tc>
        <w:tc>
          <w:tcPr>
            <w:tcW w:w="2693" w:type="dxa"/>
            <w:tcBorders>
              <w:top w:val="nil"/>
              <w:left w:val="nil"/>
              <w:bottom w:val="single" w:sz="4" w:space="0" w:color="auto"/>
              <w:right w:val="single" w:sz="4" w:space="0" w:color="auto"/>
            </w:tcBorders>
            <w:shd w:val="clear" w:color="000000" w:fill="FFFFFF"/>
            <w:vAlign w:val="center"/>
          </w:tcPr>
          <w:p w:rsidR="00FF1EA4" w:rsidRPr="0069582B" w:rsidRDefault="00FF1EA4" w:rsidP="00090B7C">
            <w:pPr>
              <w:spacing w:after="0"/>
              <w:jc w:val="center"/>
              <w:rPr>
                <w:color w:val="131313"/>
              </w:rPr>
            </w:pPr>
            <w:r w:rsidRPr="0069582B">
              <w:t xml:space="preserve">Оперативное реагирование на пожароопасную обстановку </w:t>
            </w:r>
          </w:p>
        </w:tc>
        <w:tc>
          <w:tcPr>
            <w:tcW w:w="1134" w:type="dxa"/>
            <w:tcBorders>
              <w:top w:val="nil"/>
              <w:left w:val="nil"/>
              <w:bottom w:val="single" w:sz="4" w:space="0" w:color="auto"/>
              <w:right w:val="single" w:sz="4" w:space="0" w:color="auto"/>
            </w:tcBorders>
            <w:shd w:val="clear" w:color="000000" w:fill="FFFFFF"/>
            <w:vAlign w:val="center"/>
          </w:tcPr>
          <w:p w:rsidR="00FF1EA4" w:rsidRPr="0069582B" w:rsidRDefault="00FF1EA4" w:rsidP="00090B7C">
            <w:pPr>
              <w:spacing w:after="0"/>
              <w:jc w:val="center"/>
              <w:rPr>
                <w:color w:val="131313"/>
              </w:rPr>
            </w:pPr>
          </w:p>
        </w:tc>
        <w:tc>
          <w:tcPr>
            <w:tcW w:w="809" w:type="dxa"/>
            <w:tcBorders>
              <w:top w:val="nil"/>
              <w:left w:val="nil"/>
              <w:bottom w:val="single" w:sz="4" w:space="0" w:color="auto"/>
              <w:right w:val="single" w:sz="4" w:space="0" w:color="auto"/>
            </w:tcBorders>
            <w:shd w:val="clear" w:color="000000" w:fill="FFFFFF"/>
            <w:vAlign w:val="center"/>
          </w:tcPr>
          <w:p w:rsidR="00FF1EA4" w:rsidRPr="0069582B" w:rsidRDefault="00FF1EA4" w:rsidP="00090B7C">
            <w:pPr>
              <w:spacing w:after="0"/>
              <w:rPr>
                <w:color w:val="131313"/>
              </w:rPr>
            </w:pPr>
          </w:p>
        </w:tc>
        <w:tc>
          <w:tcPr>
            <w:tcW w:w="1459" w:type="dxa"/>
            <w:tcBorders>
              <w:top w:val="nil"/>
              <w:left w:val="nil"/>
              <w:bottom w:val="single" w:sz="4" w:space="0" w:color="auto"/>
              <w:right w:val="single" w:sz="4" w:space="0" w:color="auto"/>
            </w:tcBorders>
            <w:shd w:val="clear" w:color="000000" w:fill="FFFFFF"/>
            <w:vAlign w:val="center"/>
          </w:tcPr>
          <w:p w:rsidR="00FF1EA4" w:rsidRPr="0069582B" w:rsidRDefault="00FF1EA4" w:rsidP="00090B7C">
            <w:pPr>
              <w:spacing w:after="0"/>
              <w:rPr>
                <w:color w:val="131313"/>
              </w:rPr>
            </w:pPr>
          </w:p>
        </w:tc>
        <w:tc>
          <w:tcPr>
            <w:tcW w:w="1843" w:type="dxa"/>
            <w:tcBorders>
              <w:top w:val="nil"/>
              <w:left w:val="nil"/>
              <w:bottom w:val="single" w:sz="4" w:space="0" w:color="auto"/>
              <w:right w:val="single" w:sz="4" w:space="0" w:color="auto"/>
            </w:tcBorders>
            <w:shd w:val="clear" w:color="000000" w:fill="FFFFFF"/>
            <w:vAlign w:val="center"/>
          </w:tcPr>
          <w:p w:rsidR="00FF1EA4" w:rsidRPr="0069582B" w:rsidRDefault="00FF1EA4" w:rsidP="00090B7C">
            <w:pPr>
              <w:spacing w:after="0"/>
              <w:rPr>
                <w:color w:val="131313"/>
              </w:rPr>
            </w:pPr>
          </w:p>
        </w:tc>
        <w:tc>
          <w:tcPr>
            <w:tcW w:w="1418" w:type="dxa"/>
            <w:tcBorders>
              <w:top w:val="nil"/>
              <w:left w:val="nil"/>
              <w:bottom w:val="single" w:sz="4" w:space="0" w:color="auto"/>
              <w:right w:val="single" w:sz="4" w:space="0" w:color="auto"/>
            </w:tcBorders>
            <w:shd w:val="clear" w:color="000000" w:fill="FFFFFF"/>
            <w:vAlign w:val="center"/>
          </w:tcPr>
          <w:p w:rsidR="00FF1EA4" w:rsidRPr="0069582B" w:rsidRDefault="00FF1EA4" w:rsidP="00090B7C">
            <w:pPr>
              <w:spacing w:after="0"/>
              <w:rPr>
                <w:color w:val="131313"/>
              </w:rPr>
            </w:pPr>
          </w:p>
        </w:tc>
        <w:tc>
          <w:tcPr>
            <w:tcW w:w="1800" w:type="dxa"/>
            <w:tcBorders>
              <w:top w:val="nil"/>
              <w:left w:val="nil"/>
              <w:bottom w:val="single" w:sz="4" w:space="0" w:color="auto"/>
              <w:right w:val="single" w:sz="4" w:space="0" w:color="auto"/>
            </w:tcBorders>
            <w:shd w:val="clear" w:color="000000" w:fill="FFFFFF"/>
            <w:vAlign w:val="center"/>
          </w:tcPr>
          <w:p w:rsidR="00FF1EA4" w:rsidRPr="0069582B" w:rsidRDefault="00FF1EA4" w:rsidP="00090B7C">
            <w:pPr>
              <w:spacing w:after="0"/>
              <w:jc w:val="center"/>
              <w:rPr>
                <w:color w:val="131313"/>
              </w:rPr>
            </w:pPr>
            <w:r w:rsidRPr="0069582B">
              <w:rPr>
                <w:color w:val="131313"/>
              </w:rPr>
              <w:t xml:space="preserve">Администрация </w:t>
            </w:r>
            <w:r>
              <w:rPr>
                <w:color w:val="131313"/>
              </w:rPr>
              <w:t xml:space="preserve">Услонского </w:t>
            </w:r>
            <w:r w:rsidRPr="0069582B">
              <w:rPr>
                <w:color w:val="131313"/>
              </w:rPr>
              <w:t>муниципального образования</w:t>
            </w:r>
            <w:r>
              <w:rPr>
                <w:color w:val="131313"/>
              </w:rPr>
              <w:t xml:space="preserve"> Зиминского района</w:t>
            </w:r>
          </w:p>
        </w:tc>
      </w:tr>
      <w:tr w:rsidR="00FF1EA4" w:rsidRPr="0069582B" w:rsidTr="00FF1EA4">
        <w:trPr>
          <w:trHeight w:val="838"/>
        </w:trPr>
        <w:tc>
          <w:tcPr>
            <w:tcW w:w="514" w:type="dxa"/>
            <w:tcBorders>
              <w:top w:val="nil"/>
              <w:left w:val="single" w:sz="4" w:space="0" w:color="auto"/>
              <w:bottom w:val="single" w:sz="4" w:space="0" w:color="auto"/>
              <w:right w:val="single" w:sz="4" w:space="0" w:color="auto"/>
            </w:tcBorders>
            <w:shd w:val="clear" w:color="000000" w:fill="FFFFFF"/>
            <w:vAlign w:val="center"/>
          </w:tcPr>
          <w:p w:rsidR="00FF1EA4" w:rsidRPr="0069582B" w:rsidRDefault="00FF1EA4" w:rsidP="00090B7C">
            <w:pPr>
              <w:spacing w:after="0"/>
              <w:jc w:val="center"/>
            </w:pPr>
            <w:r>
              <w:t>5</w:t>
            </w:r>
          </w:p>
        </w:tc>
        <w:tc>
          <w:tcPr>
            <w:tcW w:w="3881" w:type="dxa"/>
            <w:tcBorders>
              <w:top w:val="nil"/>
              <w:left w:val="nil"/>
              <w:bottom w:val="single" w:sz="4" w:space="0" w:color="auto"/>
              <w:right w:val="single" w:sz="4" w:space="0" w:color="auto"/>
            </w:tcBorders>
            <w:shd w:val="clear" w:color="000000" w:fill="FFFFFF"/>
            <w:vAlign w:val="center"/>
          </w:tcPr>
          <w:p w:rsidR="00FF1EA4" w:rsidRPr="00557987" w:rsidRDefault="00FF1EA4" w:rsidP="00090B7C">
            <w:pPr>
              <w:autoSpaceDE w:val="0"/>
              <w:autoSpaceDN w:val="0"/>
              <w:adjustRightInd w:val="0"/>
              <w:spacing w:after="0"/>
              <w:jc w:val="both"/>
              <w:rPr>
                <w:rStyle w:val="af3"/>
                <w:bCs/>
                <w:i w:val="0"/>
                <w:szCs w:val="24"/>
              </w:rPr>
            </w:pPr>
            <w:r>
              <w:rPr>
                <w:rStyle w:val="af3"/>
                <w:bCs/>
                <w:i w:val="0"/>
                <w:szCs w:val="24"/>
              </w:rPr>
              <w:t>О</w:t>
            </w:r>
            <w:r w:rsidRPr="00557987">
              <w:rPr>
                <w:rStyle w:val="af3"/>
                <w:bCs/>
                <w:i w:val="0"/>
                <w:szCs w:val="24"/>
              </w:rPr>
              <w:t>пашк</w:t>
            </w:r>
            <w:r>
              <w:rPr>
                <w:rStyle w:val="af3"/>
                <w:bCs/>
                <w:i w:val="0"/>
                <w:szCs w:val="24"/>
              </w:rPr>
              <w:t>а</w:t>
            </w:r>
            <w:r w:rsidRPr="00557987">
              <w:rPr>
                <w:rStyle w:val="af3"/>
                <w:bCs/>
                <w:i w:val="0"/>
                <w:szCs w:val="24"/>
              </w:rPr>
              <w:t xml:space="preserve"> вокруг границ населенных пунктов на границе с лесными и степными участками;</w:t>
            </w:r>
          </w:p>
          <w:p w:rsidR="00FF1EA4" w:rsidRDefault="00FF1EA4" w:rsidP="00090B7C">
            <w:pPr>
              <w:spacing w:after="0"/>
            </w:pPr>
          </w:p>
        </w:tc>
        <w:tc>
          <w:tcPr>
            <w:tcW w:w="2693" w:type="dxa"/>
            <w:tcBorders>
              <w:top w:val="nil"/>
              <w:left w:val="nil"/>
              <w:bottom w:val="single" w:sz="4" w:space="0" w:color="auto"/>
              <w:right w:val="single" w:sz="4" w:space="0" w:color="auto"/>
            </w:tcBorders>
            <w:shd w:val="clear" w:color="000000" w:fill="FFFFFF"/>
            <w:vAlign w:val="center"/>
          </w:tcPr>
          <w:p w:rsidR="00FF1EA4" w:rsidRPr="0069582B" w:rsidRDefault="00FF1EA4" w:rsidP="00090B7C">
            <w:pPr>
              <w:spacing w:after="0"/>
              <w:jc w:val="center"/>
              <w:rPr>
                <w:rFonts w:eastAsia="Calibri"/>
              </w:rPr>
            </w:pPr>
          </w:p>
        </w:tc>
        <w:tc>
          <w:tcPr>
            <w:tcW w:w="1134" w:type="dxa"/>
            <w:tcBorders>
              <w:top w:val="nil"/>
              <w:left w:val="nil"/>
              <w:bottom w:val="single" w:sz="4" w:space="0" w:color="auto"/>
              <w:right w:val="single" w:sz="4" w:space="0" w:color="auto"/>
            </w:tcBorders>
            <w:shd w:val="clear" w:color="000000" w:fill="FFFFFF"/>
            <w:vAlign w:val="center"/>
          </w:tcPr>
          <w:p w:rsidR="00FF1EA4" w:rsidRPr="0069582B" w:rsidRDefault="00FF1EA4" w:rsidP="00090B7C">
            <w:pPr>
              <w:spacing w:after="0"/>
              <w:jc w:val="right"/>
            </w:pPr>
          </w:p>
        </w:tc>
        <w:tc>
          <w:tcPr>
            <w:tcW w:w="809" w:type="dxa"/>
            <w:tcBorders>
              <w:top w:val="nil"/>
              <w:left w:val="nil"/>
              <w:bottom w:val="single" w:sz="4" w:space="0" w:color="auto"/>
              <w:right w:val="single" w:sz="4" w:space="0" w:color="auto"/>
            </w:tcBorders>
            <w:shd w:val="clear" w:color="000000" w:fill="FFFFFF"/>
            <w:vAlign w:val="center"/>
          </w:tcPr>
          <w:p w:rsidR="00FF1EA4" w:rsidRPr="0069582B" w:rsidRDefault="00FF1EA4" w:rsidP="00090B7C">
            <w:pPr>
              <w:spacing w:after="0"/>
              <w:jc w:val="right"/>
              <w:rPr>
                <w:b/>
                <w:bCs/>
                <w:color w:val="131313"/>
              </w:rPr>
            </w:pPr>
          </w:p>
        </w:tc>
        <w:tc>
          <w:tcPr>
            <w:tcW w:w="1459" w:type="dxa"/>
            <w:tcBorders>
              <w:top w:val="nil"/>
              <w:left w:val="nil"/>
              <w:bottom w:val="single" w:sz="4" w:space="0" w:color="auto"/>
              <w:right w:val="single" w:sz="4" w:space="0" w:color="auto"/>
            </w:tcBorders>
            <w:shd w:val="clear" w:color="000000" w:fill="FFFFFF"/>
            <w:vAlign w:val="center"/>
          </w:tcPr>
          <w:p w:rsidR="00FF1EA4" w:rsidRPr="0069582B" w:rsidRDefault="00FF1EA4" w:rsidP="00090B7C">
            <w:pPr>
              <w:spacing w:after="0"/>
              <w:jc w:val="right"/>
              <w:rPr>
                <w:b/>
                <w:bCs/>
                <w:color w:val="131313"/>
              </w:rPr>
            </w:pPr>
          </w:p>
        </w:tc>
        <w:tc>
          <w:tcPr>
            <w:tcW w:w="1843" w:type="dxa"/>
            <w:tcBorders>
              <w:top w:val="nil"/>
              <w:left w:val="nil"/>
              <w:bottom w:val="single" w:sz="4" w:space="0" w:color="auto"/>
              <w:right w:val="single" w:sz="4" w:space="0" w:color="auto"/>
            </w:tcBorders>
            <w:shd w:val="clear" w:color="000000" w:fill="FFFFFF"/>
            <w:vAlign w:val="center"/>
          </w:tcPr>
          <w:p w:rsidR="00FF1EA4" w:rsidRPr="0069582B" w:rsidRDefault="00FF1EA4" w:rsidP="00090B7C">
            <w:pPr>
              <w:spacing w:after="0"/>
              <w:jc w:val="right"/>
              <w:rPr>
                <w:b/>
                <w:bCs/>
                <w:color w:val="131313"/>
              </w:rPr>
            </w:pPr>
          </w:p>
        </w:tc>
        <w:tc>
          <w:tcPr>
            <w:tcW w:w="1418" w:type="dxa"/>
            <w:tcBorders>
              <w:top w:val="nil"/>
              <w:left w:val="nil"/>
              <w:bottom w:val="single" w:sz="4" w:space="0" w:color="auto"/>
              <w:right w:val="single" w:sz="4" w:space="0" w:color="auto"/>
            </w:tcBorders>
            <w:shd w:val="clear" w:color="000000" w:fill="FFFFFF"/>
            <w:vAlign w:val="center"/>
          </w:tcPr>
          <w:p w:rsidR="00FF1EA4" w:rsidRPr="0069582B" w:rsidRDefault="00FF1EA4" w:rsidP="00090B7C">
            <w:pPr>
              <w:spacing w:after="0"/>
              <w:jc w:val="right"/>
              <w:rPr>
                <w:b/>
                <w:bCs/>
                <w:color w:val="131313"/>
              </w:rPr>
            </w:pPr>
          </w:p>
        </w:tc>
        <w:tc>
          <w:tcPr>
            <w:tcW w:w="1800" w:type="dxa"/>
            <w:tcBorders>
              <w:top w:val="nil"/>
              <w:left w:val="nil"/>
              <w:bottom w:val="single" w:sz="4" w:space="0" w:color="auto"/>
              <w:right w:val="single" w:sz="4" w:space="0" w:color="auto"/>
            </w:tcBorders>
            <w:shd w:val="clear" w:color="000000" w:fill="FFFFFF"/>
            <w:vAlign w:val="center"/>
            <w:hideMark/>
          </w:tcPr>
          <w:p w:rsidR="00FF1EA4" w:rsidRPr="0069582B" w:rsidRDefault="00FF1EA4" w:rsidP="00090B7C">
            <w:pPr>
              <w:spacing w:after="0"/>
              <w:jc w:val="center"/>
              <w:rPr>
                <w:b/>
                <w:bCs/>
                <w:color w:val="131313"/>
              </w:rPr>
            </w:pPr>
            <w:r w:rsidRPr="0069582B">
              <w:rPr>
                <w:color w:val="131313"/>
              </w:rPr>
              <w:t xml:space="preserve">Администрация </w:t>
            </w:r>
            <w:r>
              <w:rPr>
                <w:color w:val="131313"/>
              </w:rPr>
              <w:t xml:space="preserve">Услонского </w:t>
            </w:r>
            <w:r w:rsidRPr="0069582B">
              <w:rPr>
                <w:color w:val="131313"/>
              </w:rPr>
              <w:t>муниципального образования</w:t>
            </w:r>
            <w:r>
              <w:rPr>
                <w:color w:val="131313"/>
              </w:rPr>
              <w:t xml:space="preserve"> Зиминского района</w:t>
            </w:r>
          </w:p>
        </w:tc>
      </w:tr>
      <w:tr w:rsidR="00FF1EA4" w:rsidRPr="0069582B" w:rsidTr="00FF1EA4">
        <w:trPr>
          <w:trHeight w:val="300"/>
        </w:trPr>
        <w:tc>
          <w:tcPr>
            <w:tcW w:w="514" w:type="dxa"/>
            <w:tcBorders>
              <w:top w:val="nil"/>
              <w:left w:val="single" w:sz="4" w:space="0" w:color="auto"/>
              <w:bottom w:val="single" w:sz="4" w:space="0" w:color="auto"/>
              <w:right w:val="single" w:sz="4" w:space="0" w:color="auto"/>
            </w:tcBorders>
            <w:shd w:val="clear" w:color="000000" w:fill="FFFFFF"/>
            <w:vAlign w:val="center"/>
          </w:tcPr>
          <w:p w:rsidR="00FF1EA4" w:rsidRPr="0069582B" w:rsidRDefault="00FF1EA4" w:rsidP="00090B7C">
            <w:pPr>
              <w:spacing w:after="0"/>
            </w:pPr>
            <w:r w:rsidRPr="0069582B">
              <w:rPr>
                <w:b/>
                <w:bCs/>
                <w:color w:val="131313"/>
              </w:rPr>
              <w:t> </w:t>
            </w:r>
          </w:p>
        </w:tc>
        <w:tc>
          <w:tcPr>
            <w:tcW w:w="3881" w:type="dxa"/>
            <w:tcBorders>
              <w:top w:val="nil"/>
              <w:left w:val="nil"/>
              <w:bottom w:val="single" w:sz="4" w:space="0" w:color="auto"/>
              <w:right w:val="single" w:sz="4" w:space="0" w:color="auto"/>
            </w:tcBorders>
            <w:shd w:val="clear" w:color="000000" w:fill="FFFFFF"/>
            <w:vAlign w:val="center"/>
          </w:tcPr>
          <w:p w:rsidR="00FF1EA4" w:rsidRDefault="00FF1EA4" w:rsidP="00090B7C">
            <w:pPr>
              <w:spacing w:after="0"/>
            </w:pPr>
            <w:r w:rsidRPr="0069582B">
              <w:rPr>
                <w:b/>
                <w:bCs/>
                <w:color w:val="000000"/>
              </w:rPr>
              <w:t>ИТОГО:</w:t>
            </w:r>
          </w:p>
        </w:tc>
        <w:tc>
          <w:tcPr>
            <w:tcW w:w="2693" w:type="dxa"/>
            <w:tcBorders>
              <w:top w:val="nil"/>
              <w:left w:val="nil"/>
              <w:bottom w:val="single" w:sz="4" w:space="0" w:color="auto"/>
              <w:right w:val="single" w:sz="4" w:space="0" w:color="auto"/>
            </w:tcBorders>
            <w:shd w:val="clear" w:color="000000" w:fill="FFFFFF"/>
            <w:vAlign w:val="center"/>
          </w:tcPr>
          <w:p w:rsidR="00FF1EA4" w:rsidRPr="0069582B" w:rsidRDefault="00FF1EA4" w:rsidP="00090B7C">
            <w:pPr>
              <w:spacing w:after="0"/>
            </w:pPr>
            <w:r w:rsidRPr="0069582B">
              <w:rPr>
                <w:b/>
                <w:bCs/>
                <w:color w:val="131313"/>
              </w:rPr>
              <w:t> </w:t>
            </w:r>
          </w:p>
        </w:tc>
        <w:tc>
          <w:tcPr>
            <w:tcW w:w="1134" w:type="dxa"/>
            <w:tcBorders>
              <w:top w:val="nil"/>
              <w:left w:val="nil"/>
              <w:bottom w:val="single" w:sz="4" w:space="0" w:color="auto"/>
              <w:right w:val="single" w:sz="4" w:space="0" w:color="auto"/>
            </w:tcBorders>
            <w:shd w:val="clear" w:color="000000" w:fill="FFFFFF"/>
            <w:vAlign w:val="center"/>
          </w:tcPr>
          <w:p w:rsidR="00FF1EA4" w:rsidRPr="0069582B" w:rsidRDefault="00FF1EA4" w:rsidP="00090B7C">
            <w:pPr>
              <w:spacing w:after="0"/>
            </w:pPr>
            <w:r w:rsidRPr="0069582B">
              <w:rPr>
                <w:b/>
                <w:bCs/>
                <w:color w:val="131313"/>
              </w:rPr>
              <w:t> </w:t>
            </w:r>
          </w:p>
        </w:tc>
        <w:tc>
          <w:tcPr>
            <w:tcW w:w="809" w:type="dxa"/>
            <w:tcBorders>
              <w:top w:val="nil"/>
              <w:left w:val="nil"/>
              <w:bottom w:val="single" w:sz="4" w:space="0" w:color="auto"/>
              <w:right w:val="single" w:sz="4" w:space="0" w:color="auto"/>
            </w:tcBorders>
            <w:shd w:val="clear" w:color="000000" w:fill="FFFFFF"/>
            <w:vAlign w:val="center"/>
          </w:tcPr>
          <w:p w:rsidR="00FF1EA4" w:rsidRPr="0069582B" w:rsidRDefault="00FF1EA4" w:rsidP="00090B7C">
            <w:pPr>
              <w:spacing w:after="0"/>
              <w:jc w:val="right"/>
              <w:rPr>
                <w:color w:val="131313"/>
              </w:rPr>
            </w:pPr>
          </w:p>
        </w:tc>
        <w:tc>
          <w:tcPr>
            <w:tcW w:w="1459" w:type="dxa"/>
            <w:tcBorders>
              <w:top w:val="nil"/>
              <w:left w:val="nil"/>
              <w:bottom w:val="single" w:sz="4" w:space="0" w:color="auto"/>
              <w:right w:val="single" w:sz="4" w:space="0" w:color="auto"/>
            </w:tcBorders>
            <w:shd w:val="clear" w:color="000000" w:fill="FFFFFF"/>
            <w:vAlign w:val="center"/>
          </w:tcPr>
          <w:p w:rsidR="00FF1EA4" w:rsidRPr="0069582B" w:rsidRDefault="00FF1EA4" w:rsidP="00090B7C">
            <w:pPr>
              <w:spacing w:after="0"/>
              <w:jc w:val="right"/>
              <w:rPr>
                <w:color w:val="131313"/>
              </w:rPr>
            </w:pPr>
          </w:p>
        </w:tc>
        <w:tc>
          <w:tcPr>
            <w:tcW w:w="1843" w:type="dxa"/>
            <w:tcBorders>
              <w:top w:val="nil"/>
              <w:left w:val="nil"/>
              <w:bottom w:val="single" w:sz="4" w:space="0" w:color="auto"/>
              <w:right w:val="single" w:sz="4" w:space="0" w:color="auto"/>
            </w:tcBorders>
            <w:shd w:val="clear" w:color="000000" w:fill="FFFFFF"/>
            <w:vAlign w:val="center"/>
          </w:tcPr>
          <w:p w:rsidR="00FF1EA4" w:rsidRPr="0069582B" w:rsidRDefault="00FF1EA4" w:rsidP="00090B7C">
            <w:pPr>
              <w:spacing w:after="0"/>
              <w:jc w:val="right"/>
              <w:rPr>
                <w:color w:val="131313"/>
              </w:rPr>
            </w:pPr>
          </w:p>
        </w:tc>
        <w:tc>
          <w:tcPr>
            <w:tcW w:w="1418" w:type="dxa"/>
            <w:tcBorders>
              <w:top w:val="nil"/>
              <w:left w:val="nil"/>
              <w:bottom w:val="single" w:sz="4" w:space="0" w:color="auto"/>
              <w:right w:val="single" w:sz="4" w:space="0" w:color="auto"/>
            </w:tcBorders>
            <w:shd w:val="clear" w:color="000000" w:fill="FFFFFF"/>
            <w:vAlign w:val="center"/>
          </w:tcPr>
          <w:p w:rsidR="00FF1EA4" w:rsidRPr="0069582B" w:rsidRDefault="00FF1EA4" w:rsidP="00090B7C">
            <w:pPr>
              <w:spacing w:after="0"/>
              <w:jc w:val="right"/>
              <w:rPr>
                <w:color w:val="131313"/>
              </w:rPr>
            </w:pPr>
          </w:p>
        </w:tc>
        <w:tc>
          <w:tcPr>
            <w:tcW w:w="1800" w:type="dxa"/>
            <w:tcBorders>
              <w:top w:val="nil"/>
              <w:left w:val="nil"/>
              <w:bottom w:val="single" w:sz="4" w:space="0" w:color="auto"/>
              <w:right w:val="single" w:sz="4" w:space="0" w:color="auto"/>
            </w:tcBorders>
            <w:shd w:val="clear" w:color="000000" w:fill="FFFFFF"/>
            <w:vAlign w:val="center"/>
          </w:tcPr>
          <w:p w:rsidR="00FF1EA4" w:rsidRPr="0069582B" w:rsidRDefault="00FF1EA4" w:rsidP="00090B7C">
            <w:pPr>
              <w:spacing w:after="0"/>
              <w:jc w:val="center"/>
              <w:rPr>
                <w:color w:val="131313"/>
              </w:rPr>
            </w:pPr>
            <w:r w:rsidRPr="0069582B">
              <w:rPr>
                <w:b/>
                <w:bCs/>
                <w:color w:val="131313"/>
              </w:rPr>
              <w:t> </w:t>
            </w:r>
          </w:p>
        </w:tc>
      </w:tr>
    </w:tbl>
    <w:p w:rsidR="005D1181" w:rsidRPr="00B029DA" w:rsidRDefault="005D1181" w:rsidP="009A2A56">
      <w:pPr>
        <w:shd w:val="clear" w:color="auto" w:fill="FFFFFF"/>
        <w:spacing w:after="0"/>
        <w:jc w:val="center"/>
        <w:rPr>
          <w:b/>
          <w:color w:val="131313"/>
          <w:sz w:val="18"/>
          <w:szCs w:val="18"/>
        </w:rPr>
      </w:pPr>
    </w:p>
    <w:p w:rsidR="005D1181" w:rsidRPr="00CD094C" w:rsidRDefault="005D1181" w:rsidP="009A2A56">
      <w:pPr>
        <w:spacing w:after="0"/>
      </w:pPr>
    </w:p>
    <w:p w:rsidR="00E0706E" w:rsidRPr="00EC3195" w:rsidRDefault="00E0706E" w:rsidP="009A2A56">
      <w:pPr>
        <w:spacing w:after="0" w:line="240" w:lineRule="auto"/>
        <w:rPr>
          <w:szCs w:val="24"/>
        </w:rPr>
      </w:pPr>
    </w:p>
    <w:sectPr w:rsidR="00E0706E" w:rsidRPr="00EC3195" w:rsidSect="00E35A50">
      <w:type w:val="continuous"/>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2D08" w:rsidRDefault="002C2D08" w:rsidP="005D1181">
      <w:pPr>
        <w:spacing w:after="0" w:line="240" w:lineRule="auto"/>
      </w:pPr>
      <w:r>
        <w:separator/>
      </w:r>
    </w:p>
  </w:endnote>
  <w:endnote w:type="continuationSeparator" w:id="0">
    <w:p w:rsidR="002C2D08" w:rsidRDefault="002C2D08" w:rsidP="005D11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2D08" w:rsidRDefault="002C2D08" w:rsidP="005D1181">
      <w:pPr>
        <w:spacing w:after="0" w:line="240" w:lineRule="auto"/>
      </w:pPr>
      <w:r>
        <w:separator/>
      </w:r>
    </w:p>
  </w:footnote>
  <w:footnote w:type="continuationSeparator" w:id="0">
    <w:p w:rsidR="002C2D08" w:rsidRDefault="002C2D08" w:rsidP="005D11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D08" w:rsidRPr="005D1181" w:rsidRDefault="002C2D08" w:rsidP="005D1181">
    <w:pPr>
      <w:pStyle w:val="af5"/>
      <w:jc w:val="right"/>
      <w:rPr>
        <w:sz w:val="40"/>
        <w:szCs w:val="4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9064B7C"/>
    <w:lvl w:ilvl="0">
      <w:numFmt w:val="bullet"/>
      <w:lvlText w:val="*"/>
      <w:lvlJc w:val="left"/>
    </w:lvl>
  </w:abstractNum>
  <w:abstractNum w:abstractNumId="1" w15:restartNumberingAfterBreak="0">
    <w:nsid w:val="01F67A80"/>
    <w:multiLevelType w:val="hybridMultilevel"/>
    <w:tmpl w:val="B9543978"/>
    <w:lvl w:ilvl="0" w:tplc="4AB0C636">
      <w:start w:val="1"/>
      <w:numFmt w:val="decimal"/>
      <w:lvlText w:val="%1."/>
      <w:lvlJc w:val="left"/>
      <w:pPr>
        <w:tabs>
          <w:tab w:val="num" w:pos="450"/>
        </w:tabs>
        <w:ind w:left="450" w:hanging="375"/>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2" w15:restartNumberingAfterBreak="0">
    <w:nsid w:val="0413091E"/>
    <w:multiLevelType w:val="hybridMultilevel"/>
    <w:tmpl w:val="FC04EC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D445EA"/>
    <w:multiLevelType w:val="hybridMultilevel"/>
    <w:tmpl w:val="4AC625D2"/>
    <w:lvl w:ilvl="0" w:tplc="3A74E156">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0CD74BDE"/>
    <w:multiLevelType w:val="hybridMultilevel"/>
    <w:tmpl w:val="60FC3AF0"/>
    <w:lvl w:ilvl="0" w:tplc="9D065BC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0CF245BE"/>
    <w:multiLevelType w:val="multilevel"/>
    <w:tmpl w:val="336878B4"/>
    <w:lvl w:ilvl="0">
      <w:start w:val="1"/>
      <w:numFmt w:val="decimal"/>
      <w:lvlText w:val="%1."/>
      <w:lvlJc w:val="left"/>
      <w:pPr>
        <w:ind w:left="1070" w:hanging="360"/>
      </w:pPr>
      <w:rPr>
        <w:rFonts w:hint="default"/>
        <w:b/>
      </w:rPr>
    </w:lvl>
    <w:lvl w:ilvl="1">
      <w:start w:val="1"/>
      <w:numFmt w:val="decimal"/>
      <w:isLgl/>
      <w:lvlText w:val="%1.%2."/>
      <w:lvlJc w:val="left"/>
      <w:pPr>
        <w:ind w:left="360" w:hanging="360"/>
      </w:pPr>
      <w:rPr>
        <w:rFonts w:hint="default"/>
        <w:b w:val="0"/>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 w15:restartNumberingAfterBreak="0">
    <w:nsid w:val="0E6D2073"/>
    <w:multiLevelType w:val="hybridMultilevel"/>
    <w:tmpl w:val="08260AF6"/>
    <w:lvl w:ilvl="0" w:tplc="F3968176">
      <w:start w:val="2018"/>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7E44DD"/>
    <w:multiLevelType w:val="hybridMultilevel"/>
    <w:tmpl w:val="4AC625D2"/>
    <w:lvl w:ilvl="0" w:tplc="3A74E156">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14023C5F"/>
    <w:multiLevelType w:val="hybridMultilevel"/>
    <w:tmpl w:val="B712D23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14EA1CAC"/>
    <w:multiLevelType w:val="multilevel"/>
    <w:tmpl w:val="386E4160"/>
    <w:lvl w:ilvl="0">
      <w:start w:val="1"/>
      <w:numFmt w:val="decimal"/>
      <w:lvlText w:val="%1."/>
      <w:lvlJc w:val="left"/>
      <w:pPr>
        <w:ind w:left="1070" w:hanging="360"/>
      </w:pPr>
      <w:rPr>
        <w:rFonts w:hint="default"/>
      </w:rPr>
    </w:lvl>
    <w:lvl w:ilvl="1">
      <w:start w:val="1"/>
      <w:numFmt w:val="decimal"/>
      <w:isLgl/>
      <w:lvlText w:val="%1.%2."/>
      <w:lvlJc w:val="left"/>
      <w:pPr>
        <w:ind w:left="644" w:hanging="360"/>
      </w:pPr>
      <w:rPr>
        <w:rFonts w:hint="default"/>
        <w:b w:val="0"/>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0" w15:restartNumberingAfterBreak="0">
    <w:nsid w:val="195A3802"/>
    <w:multiLevelType w:val="hybridMultilevel"/>
    <w:tmpl w:val="BD58697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240D525F"/>
    <w:multiLevelType w:val="hybridMultilevel"/>
    <w:tmpl w:val="9FDE92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63D3624"/>
    <w:multiLevelType w:val="multilevel"/>
    <w:tmpl w:val="F8241A80"/>
    <w:lvl w:ilvl="0">
      <w:start w:val="3"/>
      <w:numFmt w:val="decimal"/>
      <w:lvlText w:val="%1."/>
      <w:lvlJc w:val="left"/>
      <w:pPr>
        <w:ind w:left="360" w:hanging="360"/>
      </w:pPr>
      <w:rPr>
        <w:rFonts w:hint="default"/>
      </w:rPr>
    </w:lvl>
    <w:lvl w:ilvl="1">
      <w:start w:val="3"/>
      <w:numFmt w:val="decimal"/>
      <w:lvlText w:val="%1.%2."/>
      <w:lvlJc w:val="left"/>
      <w:pPr>
        <w:ind w:left="928" w:hanging="360"/>
      </w:pPr>
      <w:rPr>
        <w:rFonts w:ascii="Times New Roman" w:hAnsi="Times New Roman" w:cs="Times New Roman"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6A77BED"/>
    <w:multiLevelType w:val="hybridMultilevel"/>
    <w:tmpl w:val="347A9C68"/>
    <w:lvl w:ilvl="0" w:tplc="84F89CC2">
      <w:start w:val="1"/>
      <w:numFmt w:val="decimal"/>
      <w:lvlText w:val="%1)"/>
      <w:lvlJc w:val="left"/>
      <w:pPr>
        <w:ind w:left="92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2791227B"/>
    <w:multiLevelType w:val="multilevel"/>
    <w:tmpl w:val="2D3C9DB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15:restartNumberingAfterBreak="0">
    <w:nsid w:val="28A86FF6"/>
    <w:multiLevelType w:val="multilevel"/>
    <w:tmpl w:val="5CA45ED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2CB963E7"/>
    <w:multiLevelType w:val="multilevel"/>
    <w:tmpl w:val="386E4160"/>
    <w:lvl w:ilvl="0">
      <w:start w:val="1"/>
      <w:numFmt w:val="decimal"/>
      <w:lvlText w:val="%1."/>
      <w:lvlJc w:val="left"/>
      <w:pPr>
        <w:ind w:left="1070" w:hanging="360"/>
      </w:pPr>
      <w:rPr>
        <w:rFonts w:hint="default"/>
      </w:rPr>
    </w:lvl>
    <w:lvl w:ilvl="1">
      <w:start w:val="1"/>
      <w:numFmt w:val="decimal"/>
      <w:isLgl/>
      <w:lvlText w:val="%1.%2."/>
      <w:lvlJc w:val="left"/>
      <w:pPr>
        <w:ind w:left="644" w:hanging="360"/>
      </w:pPr>
      <w:rPr>
        <w:rFonts w:hint="default"/>
        <w:b w:val="0"/>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7" w15:restartNumberingAfterBreak="0">
    <w:nsid w:val="3261605A"/>
    <w:multiLevelType w:val="hybridMultilevel"/>
    <w:tmpl w:val="A236628A"/>
    <w:lvl w:ilvl="0" w:tplc="04190005">
      <w:start w:val="1"/>
      <w:numFmt w:val="bullet"/>
      <w:lvlText w:val=""/>
      <w:lvlJc w:val="left"/>
      <w:pPr>
        <w:ind w:left="1504" w:hanging="360"/>
      </w:pPr>
      <w:rPr>
        <w:rFonts w:ascii="Wingdings" w:hAnsi="Wingdings" w:hint="default"/>
      </w:rPr>
    </w:lvl>
    <w:lvl w:ilvl="1" w:tplc="04190003" w:tentative="1">
      <w:start w:val="1"/>
      <w:numFmt w:val="bullet"/>
      <w:lvlText w:val="o"/>
      <w:lvlJc w:val="left"/>
      <w:pPr>
        <w:ind w:left="2224" w:hanging="360"/>
      </w:pPr>
      <w:rPr>
        <w:rFonts w:ascii="Courier New" w:hAnsi="Courier New" w:cs="Courier New" w:hint="default"/>
      </w:rPr>
    </w:lvl>
    <w:lvl w:ilvl="2" w:tplc="04190005" w:tentative="1">
      <w:start w:val="1"/>
      <w:numFmt w:val="bullet"/>
      <w:lvlText w:val=""/>
      <w:lvlJc w:val="left"/>
      <w:pPr>
        <w:ind w:left="2944" w:hanging="360"/>
      </w:pPr>
      <w:rPr>
        <w:rFonts w:ascii="Wingdings" w:hAnsi="Wingdings" w:hint="default"/>
      </w:rPr>
    </w:lvl>
    <w:lvl w:ilvl="3" w:tplc="04190001" w:tentative="1">
      <w:start w:val="1"/>
      <w:numFmt w:val="bullet"/>
      <w:lvlText w:val=""/>
      <w:lvlJc w:val="left"/>
      <w:pPr>
        <w:ind w:left="3664" w:hanging="360"/>
      </w:pPr>
      <w:rPr>
        <w:rFonts w:ascii="Symbol" w:hAnsi="Symbol" w:hint="default"/>
      </w:rPr>
    </w:lvl>
    <w:lvl w:ilvl="4" w:tplc="04190003" w:tentative="1">
      <w:start w:val="1"/>
      <w:numFmt w:val="bullet"/>
      <w:lvlText w:val="o"/>
      <w:lvlJc w:val="left"/>
      <w:pPr>
        <w:ind w:left="4384" w:hanging="360"/>
      </w:pPr>
      <w:rPr>
        <w:rFonts w:ascii="Courier New" w:hAnsi="Courier New" w:cs="Courier New" w:hint="default"/>
      </w:rPr>
    </w:lvl>
    <w:lvl w:ilvl="5" w:tplc="04190005" w:tentative="1">
      <w:start w:val="1"/>
      <w:numFmt w:val="bullet"/>
      <w:lvlText w:val=""/>
      <w:lvlJc w:val="left"/>
      <w:pPr>
        <w:ind w:left="5104" w:hanging="360"/>
      </w:pPr>
      <w:rPr>
        <w:rFonts w:ascii="Wingdings" w:hAnsi="Wingdings" w:hint="default"/>
      </w:rPr>
    </w:lvl>
    <w:lvl w:ilvl="6" w:tplc="04190001" w:tentative="1">
      <w:start w:val="1"/>
      <w:numFmt w:val="bullet"/>
      <w:lvlText w:val=""/>
      <w:lvlJc w:val="left"/>
      <w:pPr>
        <w:ind w:left="5824" w:hanging="360"/>
      </w:pPr>
      <w:rPr>
        <w:rFonts w:ascii="Symbol" w:hAnsi="Symbol" w:hint="default"/>
      </w:rPr>
    </w:lvl>
    <w:lvl w:ilvl="7" w:tplc="04190003" w:tentative="1">
      <w:start w:val="1"/>
      <w:numFmt w:val="bullet"/>
      <w:lvlText w:val="o"/>
      <w:lvlJc w:val="left"/>
      <w:pPr>
        <w:ind w:left="6544" w:hanging="360"/>
      </w:pPr>
      <w:rPr>
        <w:rFonts w:ascii="Courier New" w:hAnsi="Courier New" w:cs="Courier New" w:hint="default"/>
      </w:rPr>
    </w:lvl>
    <w:lvl w:ilvl="8" w:tplc="04190005" w:tentative="1">
      <w:start w:val="1"/>
      <w:numFmt w:val="bullet"/>
      <w:lvlText w:val=""/>
      <w:lvlJc w:val="left"/>
      <w:pPr>
        <w:ind w:left="7264" w:hanging="360"/>
      </w:pPr>
      <w:rPr>
        <w:rFonts w:ascii="Wingdings" w:hAnsi="Wingdings" w:hint="default"/>
      </w:rPr>
    </w:lvl>
  </w:abstractNum>
  <w:abstractNum w:abstractNumId="18" w15:restartNumberingAfterBreak="0">
    <w:nsid w:val="34A43E33"/>
    <w:multiLevelType w:val="multilevel"/>
    <w:tmpl w:val="386E4160"/>
    <w:lvl w:ilvl="0">
      <w:start w:val="1"/>
      <w:numFmt w:val="decimal"/>
      <w:lvlText w:val="%1."/>
      <w:lvlJc w:val="left"/>
      <w:pPr>
        <w:ind w:left="1070" w:hanging="360"/>
      </w:pPr>
      <w:rPr>
        <w:rFonts w:hint="default"/>
      </w:rPr>
    </w:lvl>
    <w:lvl w:ilvl="1">
      <w:start w:val="1"/>
      <w:numFmt w:val="decimal"/>
      <w:isLgl/>
      <w:lvlText w:val="%1.%2."/>
      <w:lvlJc w:val="left"/>
      <w:pPr>
        <w:ind w:left="644" w:hanging="360"/>
      </w:pPr>
      <w:rPr>
        <w:rFonts w:hint="default"/>
        <w:b w:val="0"/>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9" w15:restartNumberingAfterBreak="0">
    <w:nsid w:val="363D108A"/>
    <w:multiLevelType w:val="hybridMultilevel"/>
    <w:tmpl w:val="80E658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7033DFA"/>
    <w:multiLevelType w:val="hybridMultilevel"/>
    <w:tmpl w:val="B9543978"/>
    <w:lvl w:ilvl="0" w:tplc="4AB0C636">
      <w:start w:val="1"/>
      <w:numFmt w:val="decimal"/>
      <w:lvlText w:val="%1."/>
      <w:lvlJc w:val="left"/>
      <w:pPr>
        <w:tabs>
          <w:tab w:val="num" w:pos="450"/>
        </w:tabs>
        <w:ind w:left="450" w:hanging="375"/>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21" w15:restartNumberingAfterBreak="0">
    <w:nsid w:val="372261D4"/>
    <w:multiLevelType w:val="hybridMultilevel"/>
    <w:tmpl w:val="A1689A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B6E24DA"/>
    <w:multiLevelType w:val="multilevel"/>
    <w:tmpl w:val="EB0E0738"/>
    <w:lvl w:ilvl="0">
      <w:start w:val="3"/>
      <w:numFmt w:val="decimal"/>
      <w:lvlText w:val="%1."/>
      <w:lvlJc w:val="left"/>
      <w:pPr>
        <w:ind w:left="360" w:hanging="360"/>
      </w:pPr>
      <w:rPr>
        <w:rFonts w:hint="default"/>
      </w:rPr>
    </w:lvl>
    <w:lvl w:ilvl="1">
      <w:start w:val="3"/>
      <w:numFmt w:val="decimal"/>
      <w:lvlText w:val="%1.%2."/>
      <w:lvlJc w:val="left"/>
      <w:pPr>
        <w:ind w:left="928" w:hanging="36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C3741F9"/>
    <w:multiLevelType w:val="hybridMultilevel"/>
    <w:tmpl w:val="A912BB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F126060"/>
    <w:multiLevelType w:val="multilevel"/>
    <w:tmpl w:val="386E4160"/>
    <w:lvl w:ilvl="0">
      <w:start w:val="1"/>
      <w:numFmt w:val="decimal"/>
      <w:lvlText w:val="%1."/>
      <w:lvlJc w:val="left"/>
      <w:pPr>
        <w:ind w:left="1070" w:hanging="360"/>
      </w:pPr>
      <w:rPr>
        <w:rFonts w:hint="default"/>
      </w:rPr>
    </w:lvl>
    <w:lvl w:ilvl="1">
      <w:start w:val="1"/>
      <w:numFmt w:val="decimal"/>
      <w:isLgl/>
      <w:lvlText w:val="%1.%2."/>
      <w:lvlJc w:val="left"/>
      <w:pPr>
        <w:ind w:left="644" w:hanging="360"/>
      </w:pPr>
      <w:rPr>
        <w:rFonts w:hint="default"/>
        <w:b w:val="0"/>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5" w15:restartNumberingAfterBreak="0">
    <w:nsid w:val="40886026"/>
    <w:multiLevelType w:val="hybridMultilevel"/>
    <w:tmpl w:val="C090D7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116224A"/>
    <w:multiLevelType w:val="multilevel"/>
    <w:tmpl w:val="60FC3AF0"/>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27" w15:restartNumberingAfterBreak="0">
    <w:nsid w:val="437C23D2"/>
    <w:multiLevelType w:val="hybridMultilevel"/>
    <w:tmpl w:val="00B0C7A0"/>
    <w:lvl w:ilvl="0" w:tplc="3F24C16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15:restartNumberingAfterBreak="0">
    <w:nsid w:val="4A4501AC"/>
    <w:multiLevelType w:val="hybridMultilevel"/>
    <w:tmpl w:val="D4F4464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C0E0487"/>
    <w:multiLevelType w:val="hybridMultilevel"/>
    <w:tmpl w:val="38EABD08"/>
    <w:lvl w:ilvl="0" w:tplc="3A762D24">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15:restartNumberingAfterBreak="0">
    <w:nsid w:val="4D840015"/>
    <w:multiLevelType w:val="hybridMultilevel"/>
    <w:tmpl w:val="F3EE716C"/>
    <w:lvl w:ilvl="0" w:tplc="FFFFFFFF">
      <w:start w:val="1"/>
      <w:numFmt w:val="bullet"/>
      <w:lvlText w:val=""/>
      <w:lvlJc w:val="left"/>
      <w:pPr>
        <w:tabs>
          <w:tab w:val="num" w:pos="1080"/>
        </w:tabs>
        <w:ind w:left="1080" w:hanging="360"/>
      </w:pPr>
      <w:rPr>
        <w:rFonts w:ascii="Wingdings" w:hAnsi="Wingdings" w:hint="default"/>
      </w:rPr>
    </w:lvl>
    <w:lvl w:ilvl="1" w:tplc="B5B21026">
      <w:numFmt w:val="bullet"/>
      <w:lvlText w:val=""/>
      <w:lvlJc w:val="left"/>
      <w:pPr>
        <w:ind w:left="3136" w:hanging="780"/>
      </w:pPr>
      <w:rPr>
        <w:rFonts w:ascii="Symbol" w:eastAsia="Times New Roman" w:hAnsi="Symbol" w:cs="Times New Roman" w:hint="default"/>
        <w:sz w:val="16"/>
        <w:szCs w:val="16"/>
      </w:rPr>
    </w:lvl>
    <w:lvl w:ilvl="2" w:tplc="FFFFFFFF" w:tentative="1">
      <w:start w:val="1"/>
      <w:numFmt w:val="bullet"/>
      <w:lvlText w:val=""/>
      <w:lvlJc w:val="left"/>
      <w:pPr>
        <w:tabs>
          <w:tab w:val="num" w:pos="3436"/>
        </w:tabs>
        <w:ind w:left="3436" w:hanging="360"/>
      </w:pPr>
      <w:rPr>
        <w:rFonts w:ascii="Wingdings" w:hAnsi="Wingdings" w:hint="default"/>
      </w:rPr>
    </w:lvl>
    <w:lvl w:ilvl="3" w:tplc="FFFFFFFF" w:tentative="1">
      <w:start w:val="1"/>
      <w:numFmt w:val="bullet"/>
      <w:lvlText w:val=""/>
      <w:lvlJc w:val="left"/>
      <w:pPr>
        <w:tabs>
          <w:tab w:val="num" w:pos="4156"/>
        </w:tabs>
        <w:ind w:left="4156" w:hanging="360"/>
      </w:pPr>
      <w:rPr>
        <w:rFonts w:ascii="Symbol" w:hAnsi="Symbol" w:hint="default"/>
      </w:rPr>
    </w:lvl>
    <w:lvl w:ilvl="4" w:tplc="FFFFFFFF" w:tentative="1">
      <w:start w:val="1"/>
      <w:numFmt w:val="bullet"/>
      <w:lvlText w:val="o"/>
      <w:lvlJc w:val="left"/>
      <w:pPr>
        <w:tabs>
          <w:tab w:val="num" w:pos="4876"/>
        </w:tabs>
        <w:ind w:left="4876" w:hanging="360"/>
      </w:pPr>
      <w:rPr>
        <w:rFonts w:ascii="Courier New" w:hAnsi="Courier New" w:cs="Courier New" w:hint="default"/>
      </w:rPr>
    </w:lvl>
    <w:lvl w:ilvl="5" w:tplc="FFFFFFFF" w:tentative="1">
      <w:start w:val="1"/>
      <w:numFmt w:val="bullet"/>
      <w:lvlText w:val=""/>
      <w:lvlJc w:val="left"/>
      <w:pPr>
        <w:tabs>
          <w:tab w:val="num" w:pos="5596"/>
        </w:tabs>
        <w:ind w:left="5596" w:hanging="360"/>
      </w:pPr>
      <w:rPr>
        <w:rFonts w:ascii="Wingdings" w:hAnsi="Wingdings" w:hint="default"/>
      </w:rPr>
    </w:lvl>
    <w:lvl w:ilvl="6" w:tplc="FFFFFFFF" w:tentative="1">
      <w:start w:val="1"/>
      <w:numFmt w:val="bullet"/>
      <w:lvlText w:val=""/>
      <w:lvlJc w:val="left"/>
      <w:pPr>
        <w:tabs>
          <w:tab w:val="num" w:pos="6316"/>
        </w:tabs>
        <w:ind w:left="6316" w:hanging="360"/>
      </w:pPr>
      <w:rPr>
        <w:rFonts w:ascii="Symbol" w:hAnsi="Symbol" w:hint="default"/>
      </w:rPr>
    </w:lvl>
    <w:lvl w:ilvl="7" w:tplc="FFFFFFFF" w:tentative="1">
      <w:start w:val="1"/>
      <w:numFmt w:val="bullet"/>
      <w:lvlText w:val="o"/>
      <w:lvlJc w:val="left"/>
      <w:pPr>
        <w:tabs>
          <w:tab w:val="num" w:pos="7036"/>
        </w:tabs>
        <w:ind w:left="7036" w:hanging="360"/>
      </w:pPr>
      <w:rPr>
        <w:rFonts w:ascii="Courier New" w:hAnsi="Courier New" w:cs="Courier New" w:hint="default"/>
      </w:rPr>
    </w:lvl>
    <w:lvl w:ilvl="8" w:tplc="FFFFFFFF" w:tentative="1">
      <w:start w:val="1"/>
      <w:numFmt w:val="bullet"/>
      <w:lvlText w:val=""/>
      <w:lvlJc w:val="left"/>
      <w:pPr>
        <w:tabs>
          <w:tab w:val="num" w:pos="7756"/>
        </w:tabs>
        <w:ind w:left="7756" w:hanging="360"/>
      </w:pPr>
      <w:rPr>
        <w:rFonts w:ascii="Wingdings" w:hAnsi="Wingdings" w:hint="default"/>
      </w:rPr>
    </w:lvl>
  </w:abstractNum>
  <w:abstractNum w:abstractNumId="31" w15:restartNumberingAfterBreak="0">
    <w:nsid w:val="51667F9A"/>
    <w:multiLevelType w:val="multilevel"/>
    <w:tmpl w:val="27380006"/>
    <w:lvl w:ilvl="0">
      <w:start w:val="3"/>
      <w:numFmt w:val="decimal"/>
      <w:lvlText w:val="%1."/>
      <w:lvlJc w:val="left"/>
      <w:pPr>
        <w:ind w:left="360" w:hanging="360"/>
      </w:pPr>
      <w:rPr>
        <w:rFonts w:hint="default"/>
      </w:rPr>
    </w:lvl>
    <w:lvl w:ilvl="1">
      <w:start w:val="4"/>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2" w15:restartNumberingAfterBreak="0">
    <w:nsid w:val="51735C93"/>
    <w:multiLevelType w:val="multilevel"/>
    <w:tmpl w:val="EB0E0738"/>
    <w:lvl w:ilvl="0">
      <w:start w:val="3"/>
      <w:numFmt w:val="decimal"/>
      <w:lvlText w:val="%1."/>
      <w:lvlJc w:val="left"/>
      <w:pPr>
        <w:ind w:left="360" w:hanging="360"/>
      </w:pPr>
      <w:rPr>
        <w:rFonts w:hint="default"/>
      </w:rPr>
    </w:lvl>
    <w:lvl w:ilvl="1">
      <w:start w:val="3"/>
      <w:numFmt w:val="decimal"/>
      <w:lvlText w:val="%1.%2."/>
      <w:lvlJc w:val="left"/>
      <w:pPr>
        <w:ind w:left="928" w:hanging="36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2787E36"/>
    <w:multiLevelType w:val="multilevel"/>
    <w:tmpl w:val="336878B4"/>
    <w:lvl w:ilvl="0">
      <w:start w:val="1"/>
      <w:numFmt w:val="decimal"/>
      <w:lvlText w:val="%1."/>
      <w:lvlJc w:val="left"/>
      <w:pPr>
        <w:ind w:left="1070" w:hanging="360"/>
      </w:pPr>
      <w:rPr>
        <w:rFonts w:hint="default"/>
        <w:b/>
      </w:rPr>
    </w:lvl>
    <w:lvl w:ilvl="1">
      <w:start w:val="1"/>
      <w:numFmt w:val="decimal"/>
      <w:isLgl/>
      <w:lvlText w:val="%1.%2."/>
      <w:lvlJc w:val="left"/>
      <w:pPr>
        <w:ind w:left="360" w:hanging="360"/>
      </w:pPr>
      <w:rPr>
        <w:rFonts w:hint="default"/>
        <w:b w:val="0"/>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4" w15:restartNumberingAfterBreak="0">
    <w:nsid w:val="52E432F4"/>
    <w:multiLevelType w:val="hybridMultilevel"/>
    <w:tmpl w:val="2D3C9D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359372B"/>
    <w:multiLevelType w:val="hybridMultilevel"/>
    <w:tmpl w:val="CC7C5D4E"/>
    <w:lvl w:ilvl="0" w:tplc="84FC5C8C">
      <w:start w:val="1"/>
      <w:numFmt w:val="decimal"/>
      <w:lvlText w:val="%1)"/>
      <w:lvlJc w:val="left"/>
      <w:pPr>
        <w:ind w:left="900" w:hanging="360"/>
      </w:pPr>
      <w:rPr>
        <w:rFonts w:ascii="Times New Roman" w:eastAsia="Calibri" w:hAnsi="Times New Roman" w:hint="default"/>
        <w:sz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6" w15:restartNumberingAfterBreak="0">
    <w:nsid w:val="54713D6D"/>
    <w:multiLevelType w:val="multilevel"/>
    <w:tmpl w:val="336878B4"/>
    <w:lvl w:ilvl="0">
      <w:start w:val="1"/>
      <w:numFmt w:val="decimal"/>
      <w:lvlText w:val="%1."/>
      <w:lvlJc w:val="left"/>
      <w:pPr>
        <w:ind w:left="1070" w:hanging="360"/>
      </w:pPr>
      <w:rPr>
        <w:rFonts w:hint="default"/>
        <w:b/>
      </w:rPr>
    </w:lvl>
    <w:lvl w:ilvl="1">
      <w:start w:val="1"/>
      <w:numFmt w:val="decimal"/>
      <w:isLgl/>
      <w:lvlText w:val="%1.%2."/>
      <w:lvlJc w:val="left"/>
      <w:pPr>
        <w:ind w:left="7732" w:hanging="360"/>
      </w:pPr>
      <w:rPr>
        <w:rFonts w:hint="default"/>
        <w:b w:val="0"/>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7" w15:restartNumberingAfterBreak="0">
    <w:nsid w:val="54EE65F8"/>
    <w:multiLevelType w:val="hybridMultilevel"/>
    <w:tmpl w:val="CEEA9C5E"/>
    <w:lvl w:ilvl="0" w:tplc="9D4C0C4A">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15:restartNumberingAfterBreak="0">
    <w:nsid w:val="5A7B5901"/>
    <w:multiLevelType w:val="hybridMultilevel"/>
    <w:tmpl w:val="361AD3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A9C62C1"/>
    <w:multiLevelType w:val="multilevel"/>
    <w:tmpl w:val="5CA45ED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0" w15:restartNumberingAfterBreak="0">
    <w:nsid w:val="5F6332F2"/>
    <w:multiLevelType w:val="multilevel"/>
    <w:tmpl w:val="336878B4"/>
    <w:lvl w:ilvl="0">
      <w:start w:val="1"/>
      <w:numFmt w:val="decimal"/>
      <w:lvlText w:val="%1."/>
      <w:lvlJc w:val="left"/>
      <w:pPr>
        <w:ind w:left="1070" w:hanging="360"/>
      </w:pPr>
      <w:rPr>
        <w:rFonts w:hint="default"/>
        <w:b/>
      </w:rPr>
    </w:lvl>
    <w:lvl w:ilvl="1">
      <w:start w:val="1"/>
      <w:numFmt w:val="decimal"/>
      <w:isLgl/>
      <w:lvlText w:val="%1.%2."/>
      <w:lvlJc w:val="left"/>
      <w:pPr>
        <w:ind w:left="360" w:hanging="360"/>
      </w:pPr>
      <w:rPr>
        <w:rFonts w:hint="default"/>
        <w:b w:val="0"/>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1" w15:restartNumberingAfterBreak="0">
    <w:nsid w:val="60F148BD"/>
    <w:multiLevelType w:val="multilevel"/>
    <w:tmpl w:val="386E4160"/>
    <w:lvl w:ilvl="0">
      <w:start w:val="1"/>
      <w:numFmt w:val="decimal"/>
      <w:lvlText w:val="%1."/>
      <w:lvlJc w:val="left"/>
      <w:pPr>
        <w:ind w:left="1070" w:hanging="360"/>
      </w:pPr>
      <w:rPr>
        <w:rFonts w:hint="default"/>
      </w:rPr>
    </w:lvl>
    <w:lvl w:ilvl="1">
      <w:start w:val="1"/>
      <w:numFmt w:val="decimal"/>
      <w:isLgl/>
      <w:lvlText w:val="%1.%2."/>
      <w:lvlJc w:val="left"/>
      <w:pPr>
        <w:ind w:left="644" w:hanging="360"/>
      </w:pPr>
      <w:rPr>
        <w:rFonts w:hint="default"/>
        <w:b w:val="0"/>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2" w15:restartNumberingAfterBreak="0">
    <w:nsid w:val="684974C1"/>
    <w:multiLevelType w:val="hybridMultilevel"/>
    <w:tmpl w:val="FDF8DF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AB60FB8"/>
    <w:multiLevelType w:val="multilevel"/>
    <w:tmpl w:val="336878B4"/>
    <w:lvl w:ilvl="0">
      <w:start w:val="1"/>
      <w:numFmt w:val="decimal"/>
      <w:lvlText w:val="%1."/>
      <w:lvlJc w:val="left"/>
      <w:pPr>
        <w:ind w:left="1070" w:hanging="360"/>
      </w:pPr>
      <w:rPr>
        <w:rFonts w:hint="default"/>
        <w:b/>
      </w:rPr>
    </w:lvl>
    <w:lvl w:ilvl="1">
      <w:start w:val="1"/>
      <w:numFmt w:val="decimal"/>
      <w:isLgl/>
      <w:lvlText w:val="%1.%2."/>
      <w:lvlJc w:val="left"/>
      <w:pPr>
        <w:ind w:left="360" w:hanging="360"/>
      </w:pPr>
      <w:rPr>
        <w:rFonts w:hint="default"/>
        <w:b w:val="0"/>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4" w15:restartNumberingAfterBreak="0">
    <w:nsid w:val="6B0D0E4A"/>
    <w:multiLevelType w:val="multilevel"/>
    <w:tmpl w:val="EB0E0738"/>
    <w:lvl w:ilvl="0">
      <w:start w:val="3"/>
      <w:numFmt w:val="decimal"/>
      <w:lvlText w:val="%1."/>
      <w:lvlJc w:val="left"/>
      <w:pPr>
        <w:ind w:left="360" w:hanging="360"/>
      </w:pPr>
      <w:rPr>
        <w:rFonts w:hint="default"/>
      </w:rPr>
    </w:lvl>
    <w:lvl w:ilvl="1">
      <w:start w:val="3"/>
      <w:numFmt w:val="decimal"/>
      <w:lvlText w:val="%1.%2."/>
      <w:lvlJc w:val="left"/>
      <w:pPr>
        <w:ind w:left="928" w:hanging="36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6B394188"/>
    <w:multiLevelType w:val="hybridMultilevel"/>
    <w:tmpl w:val="EC0289F0"/>
    <w:lvl w:ilvl="0" w:tplc="FC165E4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6D300B69"/>
    <w:multiLevelType w:val="multilevel"/>
    <w:tmpl w:val="60FC3AF0"/>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47" w15:restartNumberingAfterBreak="0">
    <w:nsid w:val="7E2659C5"/>
    <w:multiLevelType w:val="multilevel"/>
    <w:tmpl w:val="2D3C9DB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23"/>
  </w:num>
  <w:num w:numId="2">
    <w:abstractNumId w:val="29"/>
  </w:num>
  <w:num w:numId="3">
    <w:abstractNumId w:val="39"/>
  </w:num>
  <w:num w:numId="4">
    <w:abstractNumId w:val="27"/>
  </w:num>
  <w:num w:numId="5">
    <w:abstractNumId w:val="42"/>
  </w:num>
  <w:num w:numId="6">
    <w:abstractNumId w:val="36"/>
  </w:num>
  <w:num w:numId="7">
    <w:abstractNumId w:val="4"/>
  </w:num>
  <w:num w:numId="8">
    <w:abstractNumId w:val="26"/>
  </w:num>
  <w:num w:numId="9">
    <w:abstractNumId w:val="46"/>
  </w:num>
  <w:num w:numId="10">
    <w:abstractNumId w:val="15"/>
  </w:num>
  <w:num w:numId="11">
    <w:abstractNumId w:val="24"/>
  </w:num>
  <w:num w:numId="12">
    <w:abstractNumId w:val="9"/>
  </w:num>
  <w:num w:numId="13">
    <w:abstractNumId w:val="18"/>
  </w:num>
  <w:num w:numId="14">
    <w:abstractNumId w:val="41"/>
  </w:num>
  <w:num w:numId="15">
    <w:abstractNumId w:val="16"/>
  </w:num>
  <w:num w:numId="16">
    <w:abstractNumId w:val="43"/>
  </w:num>
  <w:num w:numId="17">
    <w:abstractNumId w:val="5"/>
  </w:num>
  <w:num w:numId="18">
    <w:abstractNumId w:val="33"/>
  </w:num>
  <w:num w:numId="19">
    <w:abstractNumId w:val="40"/>
  </w:num>
  <w:num w:numId="20">
    <w:abstractNumId w:val="12"/>
  </w:num>
  <w:num w:numId="21">
    <w:abstractNumId w:val="22"/>
  </w:num>
  <w:num w:numId="22">
    <w:abstractNumId w:val="44"/>
  </w:num>
  <w:num w:numId="23">
    <w:abstractNumId w:val="32"/>
  </w:num>
  <w:num w:numId="24">
    <w:abstractNumId w:val="34"/>
  </w:num>
  <w:num w:numId="25">
    <w:abstractNumId w:val="14"/>
  </w:num>
  <w:num w:numId="26">
    <w:abstractNumId w:val="47"/>
  </w:num>
  <w:num w:numId="27">
    <w:abstractNumId w:val="19"/>
  </w:num>
  <w:num w:numId="28">
    <w:abstractNumId w:val="25"/>
  </w:num>
  <w:num w:numId="29">
    <w:abstractNumId w:val="31"/>
  </w:num>
  <w:num w:numId="30">
    <w:abstractNumId w:val="38"/>
  </w:num>
  <w:num w:numId="31">
    <w:abstractNumId w:val="1"/>
  </w:num>
  <w:num w:numId="32">
    <w:abstractNumId w:val="20"/>
  </w:num>
  <w:num w:numId="33">
    <w:abstractNumId w:val="11"/>
  </w:num>
  <w:num w:numId="3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lvl w:ilvl="0">
        <w:start w:val="65535"/>
        <w:numFmt w:val="bullet"/>
        <w:lvlText w:val="-"/>
        <w:legacy w:legacy="1" w:legacySpace="0" w:legacyIndent="153"/>
        <w:lvlJc w:val="left"/>
        <w:rPr>
          <w:rFonts w:ascii="Times New Roman" w:hAnsi="Times New Roman" w:cs="Times New Roman" w:hint="default"/>
        </w:rPr>
      </w:lvl>
    </w:lvlOverride>
  </w:num>
  <w:num w:numId="36">
    <w:abstractNumId w:val="8"/>
  </w:num>
  <w:num w:numId="37">
    <w:abstractNumId w:val="10"/>
  </w:num>
  <w:num w:numId="38">
    <w:abstractNumId w:val="21"/>
  </w:num>
  <w:num w:numId="39">
    <w:abstractNumId w:val="45"/>
  </w:num>
  <w:num w:numId="40">
    <w:abstractNumId w:val="30"/>
  </w:num>
  <w:num w:numId="41">
    <w:abstractNumId w:val="17"/>
  </w:num>
  <w:num w:numId="42">
    <w:abstractNumId w:val="13"/>
  </w:num>
  <w:num w:numId="43">
    <w:abstractNumId w:val="6"/>
  </w:num>
  <w:num w:numId="44">
    <w:abstractNumId w:val="3"/>
  </w:num>
  <w:num w:numId="45">
    <w:abstractNumId w:val="2"/>
  </w:num>
  <w:num w:numId="46">
    <w:abstractNumId w:val="37"/>
  </w:num>
  <w:num w:numId="47">
    <w:abstractNumId w:val="7"/>
  </w:num>
  <w:num w:numId="48">
    <w:abstractNumId w:val="35"/>
  </w:num>
  <w:num w:numId="4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923D9"/>
    <w:rsid w:val="00000249"/>
    <w:rsid w:val="000002EE"/>
    <w:rsid w:val="00001572"/>
    <w:rsid w:val="00001948"/>
    <w:rsid w:val="00003FB4"/>
    <w:rsid w:val="00005589"/>
    <w:rsid w:val="00006BD8"/>
    <w:rsid w:val="00010D8F"/>
    <w:rsid w:val="000112AE"/>
    <w:rsid w:val="00011DE3"/>
    <w:rsid w:val="00013370"/>
    <w:rsid w:val="00013988"/>
    <w:rsid w:val="0001460B"/>
    <w:rsid w:val="00014928"/>
    <w:rsid w:val="0001597A"/>
    <w:rsid w:val="00015B72"/>
    <w:rsid w:val="00016189"/>
    <w:rsid w:val="000164D6"/>
    <w:rsid w:val="0001789B"/>
    <w:rsid w:val="00020011"/>
    <w:rsid w:val="00021248"/>
    <w:rsid w:val="00022763"/>
    <w:rsid w:val="00024765"/>
    <w:rsid w:val="00025C83"/>
    <w:rsid w:val="00025DB8"/>
    <w:rsid w:val="00026599"/>
    <w:rsid w:val="000265A3"/>
    <w:rsid w:val="00030C9F"/>
    <w:rsid w:val="000318C1"/>
    <w:rsid w:val="0003239D"/>
    <w:rsid w:val="000327BB"/>
    <w:rsid w:val="000347CD"/>
    <w:rsid w:val="000366FB"/>
    <w:rsid w:val="00037DB8"/>
    <w:rsid w:val="00040C0D"/>
    <w:rsid w:val="0004165B"/>
    <w:rsid w:val="00044D6C"/>
    <w:rsid w:val="000450C1"/>
    <w:rsid w:val="0004616C"/>
    <w:rsid w:val="00047943"/>
    <w:rsid w:val="00047BDA"/>
    <w:rsid w:val="00047E54"/>
    <w:rsid w:val="000515BC"/>
    <w:rsid w:val="00051F41"/>
    <w:rsid w:val="00053B70"/>
    <w:rsid w:val="0005487F"/>
    <w:rsid w:val="00055C29"/>
    <w:rsid w:val="000565FC"/>
    <w:rsid w:val="00056A45"/>
    <w:rsid w:val="00057556"/>
    <w:rsid w:val="00060505"/>
    <w:rsid w:val="000622DE"/>
    <w:rsid w:val="00062F25"/>
    <w:rsid w:val="00072338"/>
    <w:rsid w:val="000747E5"/>
    <w:rsid w:val="00075767"/>
    <w:rsid w:val="000769B9"/>
    <w:rsid w:val="000802B5"/>
    <w:rsid w:val="00084F5A"/>
    <w:rsid w:val="0009027D"/>
    <w:rsid w:val="00090B7C"/>
    <w:rsid w:val="000917B0"/>
    <w:rsid w:val="00091E4E"/>
    <w:rsid w:val="00091F8F"/>
    <w:rsid w:val="0009249F"/>
    <w:rsid w:val="00092822"/>
    <w:rsid w:val="00092876"/>
    <w:rsid w:val="00092B27"/>
    <w:rsid w:val="00093E57"/>
    <w:rsid w:val="000A01FF"/>
    <w:rsid w:val="000A12BB"/>
    <w:rsid w:val="000A2F6A"/>
    <w:rsid w:val="000A313C"/>
    <w:rsid w:val="000A39CC"/>
    <w:rsid w:val="000A56DC"/>
    <w:rsid w:val="000A6E2D"/>
    <w:rsid w:val="000A7C81"/>
    <w:rsid w:val="000B10DF"/>
    <w:rsid w:val="000B1AE4"/>
    <w:rsid w:val="000B5076"/>
    <w:rsid w:val="000B78C7"/>
    <w:rsid w:val="000B7FF2"/>
    <w:rsid w:val="000C012B"/>
    <w:rsid w:val="000C092E"/>
    <w:rsid w:val="000C2015"/>
    <w:rsid w:val="000C2082"/>
    <w:rsid w:val="000C27D0"/>
    <w:rsid w:val="000C6A11"/>
    <w:rsid w:val="000C73AD"/>
    <w:rsid w:val="000C76B8"/>
    <w:rsid w:val="000C7FFA"/>
    <w:rsid w:val="000D0B8D"/>
    <w:rsid w:val="000D5868"/>
    <w:rsid w:val="000D65D5"/>
    <w:rsid w:val="000D74DA"/>
    <w:rsid w:val="000E00A6"/>
    <w:rsid w:val="000E0D8F"/>
    <w:rsid w:val="000E0F1A"/>
    <w:rsid w:val="000E15C7"/>
    <w:rsid w:val="000E17FB"/>
    <w:rsid w:val="000E20F0"/>
    <w:rsid w:val="000E2405"/>
    <w:rsid w:val="000E2492"/>
    <w:rsid w:val="000E3619"/>
    <w:rsid w:val="000E63E8"/>
    <w:rsid w:val="000E6E39"/>
    <w:rsid w:val="000F0088"/>
    <w:rsid w:val="000F2F87"/>
    <w:rsid w:val="000F30BD"/>
    <w:rsid w:val="000F53D7"/>
    <w:rsid w:val="000F54B3"/>
    <w:rsid w:val="000F5AFC"/>
    <w:rsid w:val="00100C52"/>
    <w:rsid w:val="0010187E"/>
    <w:rsid w:val="00101B6B"/>
    <w:rsid w:val="00104124"/>
    <w:rsid w:val="00105768"/>
    <w:rsid w:val="001069BC"/>
    <w:rsid w:val="00107258"/>
    <w:rsid w:val="0010769D"/>
    <w:rsid w:val="0011170C"/>
    <w:rsid w:val="00111753"/>
    <w:rsid w:val="00112AA7"/>
    <w:rsid w:val="00112E6C"/>
    <w:rsid w:val="0011461A"/>
    <w:rsid w:val="0011472D"/>
    <w:rsid w:val="001148A3"/>
    <w:rsid w:val="00115406"/>
    <w:rsid w:val="00117500"/>
    <w:rsid w:val="00117B1A"/>
    <w:rsid w:val="00120A30"/>
    <w:rsid w:val="0012116B"/>
    <w:rsid w:val="001211C2"/>
    <w:rsid w:val="00122097"/>
    <w:rsid w:val="00123E33"/>
    <w:rsid w:val="001244F4"/>
    <w:rsid w:val="001255BB"/>
    <w:rsid w:val="00127A6E"/>
    <w:rsid w:val="00127A7B"/>
    <w:rsid w:val="001312B2"/>
    <w:rsid w:val="0013208E"/>
    <w:rsid w:val="00132CEF"/>
    <w:rsid w:val="00133E77"/>
    <w:rsid w:val="001358D8"/>
    <w:rsid w:val="00136BBF"/>
    <w:rsid w:val="00136FE4"/>
    <w:rsid w:val="00140A0A"/>
    <w:rsid w:val="00141B49"/>
    <w:rsid w:val="00147EDC"/>
    <w:rsid w:val="001508AD"/>
    <w:rsid w:val="001508FC"/>
    <w:rsid w:val="00150D5F"/>
    <w:rsid w:val="00151AAF"/>
    <w:rsid w:val="00157550"/>
    <w:rsid w:val="001602B3"/>
    <w:rsid w:val="0016468D"/>
    <w:rsid w:val="00165EE1"/>
    <w:rsid w:val="00167C44"/>
    <w:rsid w:val="00171512"/>
    <w:rsid w:val="00172842"/>
    <w:rsid w:val="00172C13"/>
    <w:rsid w:val="00175FDB"/>
    <w:rsid w:val="00177DF3"/>
    <w:rsid w:val="001809EB"/>
    <w:rsid w:val="00181A0F"/>
    <w:rsid w:val="00181B94"/>
    <w:rsid w:val="00182EE4"/>
    <w:rsid w:val="00184183"/>
    <w:rsid w:val="00186F88"/>
    <w:rsid w:val="001871E3"/>
    <w:rsid w:val="00187E84"/>
    <w:rsid w:val="00190EB8"/>
    <w:rsid w:val="00190F56"/>
    <w:rsid w:val="00191707"/>
    <w:rsid w:val="00191FAD"/>
    <w:rsid w:val="001936B4"/>
    <w:rsid w:val="001938F4"/>
    <w:rsid w:val="00193A77"/>
    <w:rsid w:val="001943FA"/>
    <w:rsid w:val="00194877"/>
    <w:rsid w:val="0019613E"/>
    <w:rsid w:val="00196803"/>
    <w:rsid w:val="0019698A"/>
    <w:rsid w:val="00196C99"/>
    <w:rsid w:val="0019700F"/>
    <w:rsid w:val="00197ED9"/>
    <w:rsid w:val="001A0415"/>
    <w:rsid w:val="001A190A"/>
    <w:rsid w:val="001A3286"/>
    <w:rsid w:val="001A4F5C"/>
    <w:rsid w:val="001A7BB4"/>
    <w:rsid w:val="001B1126"/>
    <w:rsid w:val="001B2544"/>
    <w:rsid w:val="001B3EBB"/>
    <w:rsid w:val="001B4048"/>
    <w:rsid w:val="001B4277"/>
    <w:rsid w:val="001B5910"/>
    <w:rsid w:val="001C215E"/>
    <w:rsid w:val="001C3120"/>
    <w:rsid w:val="001C66BC"/>
    <w:rsid w:val="001C7A1F"/>
    <w:rsid w:val="001D37FF"/>
    <w:rsid w:val="001D3DF5"/>
    <w:rsid w:val="001D5B1E"/>
    <w:rsid w:val="001D5B37"/>
    <w:rsid w:val="001D5E86"/>
    <w:rsid w:val="001E0688"/>
    <w:rsid w:val="001E1144"/>
    <w:rsid w:val="001E2193"/>
    <w:rsid w:val="001E2794"/>
    <w:rsid w:val="001E3124"/>
    <w:rsid w:val="001E5EE1"/>
    <w:rsid w:val="001E6454"/>
    <w:rsid w:val="001E7E21"/>
    <w:rsid w:val="001E7F2A"/>
    <w:rsid w:val="001F28E3"/>
    <w:rsid w:val="001F5AEA"/>
    <w:rsid w:val="00200CB0"/>
    <w:rsid w:val="002020A3"/>
    <w:rsid w:val="00206368"/>
    <w:rsid w:val="00206492"/>
    <w:rsid w:val="00211404"/>
    <w:rsid w:val="00212ABF"/>
    <w:rsid w:val="00213CC4"/>
    <w:rsid w:val="00217233"/>
    <w:rsid w:val="00217A3C"/>
    <w:rsid w:val="00220440"/>
    <w:rsid w:val="0022100F"/>
    <w:rsid w:val="00222055"/>
    <w:rsid w:val="00223051"/>
    <w:rsid w:val="0022681F"/>
    <w:rsid w:val="002269F3"/>
    <w:rsid w:val="00231BEA"/>
    <w:rsid w:val="00232D92"/>
    <w:rsid w:val="00235AB0"/>
    <w:rsid w:val="00235D30"/>
    <w:rsid w:val="00237295"/>
    <w:rsid w:val="0024201B"/>
    <w:rsid w:val="00243304"/>
    <w:rsid w:val="002434DD"/>
    <w:rsid w:val="002441D0"/>
    <w:rsid w:val="0024479B"/>
    <w:rsid w:val="00250F28"/>
    <w:rsid w:val="00252665"/>
    <w:rsid w:val="00253B5B"/>
    <w:rsid w:val="00253F92"/>
    <w:rsid w:val="002565DC"/>
    <w:rsid w:val="00260691"/>
    <w:rsid w:val="00260C5E"/>
    <w:rsid w:val="00260E9F"/>
    <w:rsid w:val="00262D87"/>
    <w:rsid w:val="00263863"/>
    <w:rsid w:val="00263A7D"/>
    <w:rsid w:val="00264C57"/>
    <w:rsid w:val="00265D0A"/>
    <w:rsid w:val="00266724"/>
    <w:rsid w:val="00267527"/>
    <w:rsid w:val="00271584"/>
    <w:rsid w:val="0027158D"/>
    <w:rsid w:val="00275018"/>
    <w:rsid w:val="00281E62"/>
    <w:rsid w:val="00285276"/>
    <w:rsid w:val="00291851"/>
    <w:rsid w:val="00293225"/>
    <w:rsid w:val="00295371"/>
    <w:rsid w:val="002A0E62"/>
    <w:rsid w:val="002A0F75"/>
    <w:rsid w:val="002A152C"/>
    <w:rsid w:val="002A1BD4"/>
    <w:rsid w:val="002A2B5F"/>
    <w:rsid w:val="002A6145"/>
    <w:rsid w:val="002A7F4B"/>
    <w:rsid w:val="002B03FD"/>
    <w:rsid w:val="002B2340"/>
    <w:rsid w:val="002B276D"/>
    <w:rsid w:val="002B400F"/>
    <w:rsid w:val="002B4E24"/>
    <w:rsid w:val="002B6F40"/>
    <w:rsid w:val="002B741F"/>
    <w:rsid w:val="002C0EB8"/>
    <w:rsid w:val="002C1C4C"/>
    <w:rsid w:val="002C2D08"/>
    <w:rsid w:val="002C3245"/>
    <w:rsid w:val="002C4389"/>
    <w:rsid w:val="002C44F2"/>
    <w:rsid w:val="002C4882"/>
    <w:rsid w:val="002C5B16"/>
    <w:rsid w:val="002C661A"/>
    <w:rsid w:val="002D0848"/>
    <w:rsid w:val="002D1E79"/>
    <w:rsid w:val="002D31A1"/>
    <w:rsid w:val="002D3CAB"/>
    <w:rsid w:val="002D6CAE"/>
    <w:rsid w:val="002E0CF3"/>
    <w:rsid w:val="002E1DCE"/>
    <w:rsid w:val="002E7F25"/>
    <w:rsid w:val="002F1443"/>
    <w:rsid w:val="002F1783"/>
    <w:rsid w:val="002F688B"/>
    <w:rsid w:val="00300BF9"/>
    <w:rsid w:val="00300C58"/>
    <w:rsid w:val="00300E3E"/>
    <w:rsid w:val="00300E66"/>
    <w:rsid w:val="003015E7"/>
    <w:rsid w:val="003028E5"/>
    <w:rsid w:val="00306BD8"/>
    <w:rsid w:val="00310923"/>
    <w:rsid w:val="00311A89"/>
    <w:rsid w:val="00312871"/>
    <w:rsid w:val="003142E7"/>
    <w:rsid w:val="003153A3"/>
    <w:rsid w:val="00315814"/>
    <w:rsid w:val="00316ADA"/>
    <w:rsid w:val="00325EA2"/>
    <w:rsid w:val="00326FC0"/>
    <w:rsid w:val="00327F4F"/>
    <w:rsid w:val="00330262"/>
    <w:rsid w:val="0033195B"/>
    <w:rsid w:val="003331CA"/>
    <w:rsid w:val="003332BB"/>
    <w:rsid w:val="00334BE8"/>
    <w:rsid w:val="00334F13"/>
    <w:rsid w:val="00336155"/>
    <w:rsid w:val="003408F9"/>
    <w:rsid w:val="003420F8"/>
    <w:rsid w:val="0034319C"/>
    <w:rsid w:val="00345ED3"/>
    <w:rsid w:val="00346C8E"/>
    <w:rsid w:val="00347067"/>
    <w:rsid w:val="00352516"/>
    <w:rsid w:val="003529ED"/>
    <w:rsid w:val="003567CF"/>
    <w:rsid w:val="003578C8"/>
    <w:rsid w:val="00357DAD"/>
    <w:rsid w:val="00363039"/>
    <w:rsid w:val="0036363F"/>
    <w:rsid w:val="00363646"/>
    <w:rsid w:val="00363D8B"/>
    <w:rsid w:val="003655C7"/>
    <w:rsid w:val="00366BE6"/>
    <w:rsid w:val="00366E60"/>
    <w:rsid w:val="0036734E"/>
    <w:rsid w:val="00370AF2"/>
    <w:rsid w:val="00371EE0"/>
    <w:rsid w:val="00372DBB"/>
    <w:rsid w:val="00374ABB"/>
    <w:rsid w:val="00374BC9"/>
    <w:rsid w:val="003807A9"/>
    <w:rsid w:val="00383FE6"/>
    <w:rsid w:val="00385450"/>
    <w:rsid w:val="00385637"/>
    <w:rsid w:val="003864A7"/>
    <w:rsid w:val="00386CDE"/>
    <w:rsid w:val="00387575"/>
    <w:rsid w:val="003877F4"/>
    <w:rsid w:val="0039072B"/>
    <w:rsid w:val="0039078A"/>
    <w:rsid w:val="00392B6E"/>
    <w:rsid w:val="0039374B"/>
    <w:rsid w:val="003943D9"/>
    <w:rsid w:val="00395463"/>
    <w:rsid w:val="003963ED"/>
    <w:rsid w:val="003979EA"/>
    <w:rsid w:val="003A175C"/>
    <w:rsid w:val="003A2F5C"/>
    <w:rsid w:val="003A3D90"/>
    <w:rsid w:val="003A5BEB"/>
    <w:rsid w:val="003A5FB2"/>
    <w:rsid w:val="003A6658"/>
    <w:rsid w:val="003B2F51"/>
    <w:rsid w:val="003B5D34"/>
    <w:rsid w:val="003B6D7D"/>
    <w:rsid w:val="003C08A2"/>
    <w:rsid w:val="003C1929"/>
    <w:rsid w:val="003C49E5"/>
    <w:rsid w:val="003C4A72"/>
    <w:rsid w:val="003C602C"/>
    <w:rsid w:val="003C7DF6"/>
    <w:rsid w:val="003D0676"/>
    <w:rsid w:val="003D0FAA"/>
    <w:rsid w:val="003D10C6"/>
    <w:rsid w:val="003D3756"/>
    <w:rsid w:val="003D3A3E"/>
    <w:rsid w:val="003D3BE5"/>
    <w:rsid w:val="003D443E"/>
    <w:rsid w:val="003D67FE"/>
    <w:rsid w:val="003D7970"/>
    <w:rsid w:val="003E021A"/>
    <w:rsid w:val="003E37CB"/>
    <w:rsid w:val="003E6694"/>
    <w:rsid w:val="003F1532"/>
    <w:rsid w:val="003F154C"/>
    <w:rsid w:val="003F1D21"/>
    <w:rsid w:val="003F2059"/>
    <w:rsid w:val="003F228F"/>
    <w:rsid w:val="003F28B2"/>
    <w:rsid w:val="003F5542"/>
    <w:rsid w:val="003F567B"/>
    <w:rsid w:val="003F61FA"/>
    <w:rsid w:val="003F66E8"/>
    <w:rsid w:val="003F6816"/>
    <w:rsid w:val="0040137A"/>
    <w:rsid w:val="00401F06"/>
    <w:rsid w:val="00403081"/>
    <w:rsid w:val="00406762"/>
    <w:rsid w:val="0040742E"/>
    <w:rsid w:val="00407830"/>
    <w:rsid w:val="00410C25"/>
    <w:rsid w:val="004125D0"/>
    <w:rsid w:val="00414373"/>
    <w:rsid w:val="0041580B"/>
    <w:rsid w:val="004173B6"/>
    <w:rsid w:val="00417E85"/>
    <w:rsid w:val="00420607"/>
    <w:rsid w:val="00422846"/>
    <w:rsid w:val="0042453B"/>
    <w:rsid w:val="00424EAB"/>
    <w:rsid w:val="00426B7F"/>
    <w:rsid w:val="00432A62"/>
    <w:rsid w:val="00435B65"/>
    <w:rsid w:val="004407E3"/>
    <w:rsid w:val="004413E9"/>
    <w:rsid w:val="00442610"/>
    <w:rsid w:val="00442F28"/>
    <w:rsid w:val="00443357"/>
    <w:rsid w:val="004433FD"/>
    <w:rsid w:val="0044566E"/>
    <w:rsid w:val="00445F3C"/>
    <w:rsid w:val="00447067"/>
    <w:rsid w:val="00453A25"/>
    <w:rsid w:val="00454D70"/>
    <w:rsid w:val="00455620"/>
    <w:rsid w:val="00456AA9"/>
    <w:rsid w:val="004622DA"/>
    <w:rsid w:val="004623B5"/>
    <w:rsid w:val="0046419C"/>
    <w:rsid w:val="00464F95"/>
    <w:rsid w:val="0046665D"/>
    <w:rsid w:val="00470943"/>
    <w:rsid w:val="004709AE"/>
    <w:rsid w:val="004757D4"/>
    <w:rsid w:val="004759F9"/>
    <w:rsid w:val="00475C1E"/>
    <w:rsid w:val="00476E7F"/>
    <w:rsid w:val="004805A4"/>
    <w:rsid w:val="00480CCC"/>
    <w:rsid w:val="00484911"/>
    <w:rsid w:val="004850FC"/>
    <w:rsid w:val="004861CE"/>
    <w:rsid w:val="00486724"/>
    <w:rsid w:val="0048771B"/>
    <w:rsid w:val="00490CF3"/>
    <w:rsid w:val="004945B3"/>
    <w:rsid w:val="00494763"/>
    <w:rsid w:val="00494AA5"/>
    <w:rsid w:val="00495E64"/>
    <w:rsid w:val="004970D5"/>
    <w:rsid w:val="004A14F5"/>
    <w:rsid w:val="004A1844"/>
    <w:rsid w:val="004A5903"/>
    <w:rsid w:val="004A623D"/>
    <w:rsid w:val="004A799F"/>
    <w:rsid w:val="004B02D5"/>
    <w:rsid w:val="004B2D1F"/>
    <w:rsid w:val="004B3377"/>
    <w:rsid w:val="004B3405"/>
    <w:rsid w:val="004B5730"/>
    <w:rsid w:val="004C02E6"/>
    <w:rsid w:val="004C0424"/>
    <w:rsid w:val="004C0611"/>
    <w:rsid w:val="004C6BE2"/>
    <w:rsid w:val="004D08BA"/>
    <w:rsid w:val="004D189E"/>
    <w:rsid w:val="004D5B76"/>
    <w:rsid w:val="004D70C3"/>
    <w:rsid w:val="004E0342"/>
    <w:rsid w:val="004E0562"/>
    <w:rsid w:val="004E448D"/>
    <w:rsid w:val="004E48B7"/>
    <w:rsid w:val="004F0374"/>
    <w:rsid w:val="004F2B26"/>
    <w:rsid w:val="004F7E77"/>
    <w:rsid w:val="004F7EBD"/>
    <w:rsid w:val="0050153A"/>
    <w:rsid w:val="005033AD"/>
    <w:rsid w:val="00503BBB"/>
    <w:rsid w:val="00503D09"/>
    <w:rsid w:val="0050714C"/>
    <w:rsid w:val="0051069A"/>
    <w:rsid w:val="00510C9A"/>
    <w:rsid w:val="0051209C"/>
    <w:rsid w:val="00513193"/>
    <w:rsid w:val="00513BF1"/>
    <w:rsid w:val="00513D11"/>
    <w:rsid w:val="00516531"/>
    <w:rsid w:val="00517FEA"/>
    <w:rsid w:val="00523987"/>
    <w:rsid w:val="005260B5"/>
    <w:rsid w:val="00526A38"/>
    <w:rsid w:val="005276D4"/>
    <w:rsid w:val="00531CC4"/>
    <w:rsid w:val="0053347A"/>
    <w:rsid w:val="0053531B"/>
    <w:rsid w:val="005365D8"/>
    <w:rsid w:val="005369D6"/>
    <w:rsid w:val="00540B16"/>
    <w:rsid w:val="00541E81"/>
    <w:rsid w:val="0054393C"/>
    <w:rsid w:val="00552B8E"/>
    <w:rsid w:val="005534E4"/>
    <w:rsid w:val="005537F8"/>
    <w:rsid w:val="00557987"/>
    <w:rsid w:val="00557D59"/>
    <w:rsid w:val="005606CD"/>
    <w:rsid w:val="00560AB9"/>
    <w:rsid w:val="005612EF"/>
    <w:rsid w:val="005626DE"/>
    <w:rsid w:val="00564DA0"/>
    <w:rsid w:val="00571B99"/>
    <w:rsid w:val="00572690"/>
    <w:rsid w:val="00573097"/>
    <w:rsid w:val="00573701"/>
    <w:rsid w:val="005745AD"/>
    <w:rsid w:val="00577532"/>
    <w:rsid w:val="005777F1"/>
    <w:rsid w:val="0058500F"/>
    <w:rsid w:val="00585177"/>
    <w:rsid w:val="005857D3"/>
    <w:rsid w:val="005874FD"/>
    <w:rsid w:val="0059092F"/>
    <w:rsid w:val="00590DA6"/>
    <w:rsid w:val="0059133A"/>
    <w:rsid w:val="00593E6D"/>
    <w:rsid w:val="005A02C4"/>
    <w:rsid w:val="005A0F80"/>
    <w:rsid w:val="005A1B00"/>
    <w:rsid w:val="005A2A08"/>
    <w:rsid w:val="005A3756"/>
    <w:rsid w:val="005A3C7C"/>
    <w:rsid w:val="005A4750"/>
    <w:rsid w:val="005A7F31"/>
    <w:rsid w:val="005B47C8"/>
    <w:rsid w:val="005B572A"/>
    <w:rsid w:val="005B712F"/>
    <w:rsid w:val="005C19B8"/>
    <w:rsid w:val="005C1CFE"/>
    <w:rsid w:val="005C3935"/>
    <w:rsid w:val="005C5DF9"/>
    <w:rsid w:val="005D1181"/>
    <w:rsid w:val="005D36FA"/>
    <w:rsid w:val="005D56ED"/>
    <w:rsid w:val="005D5704"/>
    <w:rsid w:val="005D6D84"/>
    <w:rsid w:val="005E326C"/>
    <w:rsid w:val="005E4987"/>
    <w:rsid w:val="005E536B"/>
    <w:rsid w:val="005E5804"/>
    <w:rsid w:val="005E5F04"/>
    <w:rsid w:val="005E61A8"/>
    <w:rsid w:val="005E68FD"/>
    <w:rsid w:val="005E7F29"/>
    <w:rsid w:val="005F0D1C"/>
    <w:rsid w:val="005F16DF"/>
    <w:rsid w:val="005F3CBC"/>
    <w:rsid w:val="005F4BB6"/>
    <w:rsid w:val="005F687F"/>
    <w:rsid w:val="00601FAA"/>
    <w:rsid w:val="00603813"/>
    <w:rsid w:val="0060647C"/>
    <w:rsid w:val="00611C87"/>
    <w:rsid w:val="00612F6F"/>
    <w:rsid w:val="0061372C"/>
    <w:rsid w:val="00615C4F"/>
    <w:rsid w:val="00616A4E"/>
    <w:rsid w:val="00616EB8"/>
    <w:rsid w:val="00617AD3"/>
    <w:rsid w:val="00620546"/>
    <w:rsid w:val="006205D9"/>
    <w:rsid w:val="0062075D"/>
    <w:rsid w:val="00621E2F"/>
    <w:rsid w:val="00623323"/>
    <w:rsid w:val="00623829"/>
    <w:rsid w:val="00632513"/>
    <w:rsid w:val="00632C3D"/>
    <w:rsid w:val="00632CDF"/>
    <w:rsid w:val="006344C2"/>
    <w:rsid w:val="006345DB"/>
    <w:rsid w:val="00634628"/>
    <w:rsid w:val="00634914"/>
    <w:rsid w:val="00634D38"/>
    <w:rsid w:val="00641252"/>
    <w:rsid w:val="00641464"/>
    <w:rsid w:val="0064628D"/>
    <w:rsid w:val="006468C6"/>
    <w:rsid w:val="006513BD"/>
    <w:rsid w:val="00651E3A"/>
    <w:rsid w:val="00653A41"/>
    <w:rsid w:val="00653AD2"/>
    <w:rsid w:val="00653B1F"/>
    <w:rsid w:val="00656A38"/>
    <w:rsid w:val="0066108A"/>
    <w:rsid w:val="00661958"/>
    <w:rsid w:val="00663C3C"/>
    <w:rsid w:val="006647E1"/>
    <w:rsid w:val="00664FA9"/>
    <w:rsid w:val="00665318"/>
    <w:rsid w:val="00665B5F"/>
    <w:rsid w:val="00670360"/>
    <w:rsid w:val="0067597F"/>
    <w:rsid w:val="00675A1F"/>
    <w:rsid w:val="006769A9"/>
    <w:rsid w:val="00677524"/>
    <w:rsid w:val="00681A2E"/>
    <w:rsid w:val="00684268"/>
    <w:rsid w:val="00690AE0"/>
    <w:rsid w:val="00691FFB"/>
    <w:rsid w:val="0069398A"/>
    <w:rsid w:val="006959F0"/>
    <w:rsid w:val="006978AC"/>
    <w:rsid w:val="006A03C4"/>
    <w:rsid w:val="006A1904"/>
    <w:rsid w:val="006A6B80"/>
    <w:rsid w:val="006B0A40"/>
    <w:rsid w:val="006B0B6A"/>
    <w:rsid w:val="006B104A"/>
    <w:rsid w:val="006B1FF9"/>
    <w:rsid w:val="006B2C7F"/>
    <w:rsid w:val="006B422D"/>
    <w:rsid w:val="006B4F84"/>
    <w:rsid w:val="006B57C8"/>
    <w:rsid w:val="006B6A1F"/>
    <w:rsid w:val="006C1A2D"/>
    <w:rsid w:val="006C1D42"/>
    <w:rsid w:val="006C4DD5"/>
    <w:rsid w:val="006C4EFE"/>
    <w:rsid w:val="006C6E55"/>
    <w:rsid w:val="006C7E0D"/>
    <w:rsid w:val="006D0868"/>
    <w:rsid w:val="006D10E5"/>
    <w:rsid w:val="006D1583"/>
    <w:rsid w:val="006D1D6B"/>
    <w:rsid w:val="006D56B9"/>
    <w:rsid w:val="006D5B23"/>
    <w:rsid w:val="006D77E1"/>
    <w:rsid w:val="006E21A1"/>
    <w:rsid w:val="006E2A31"/>
    <w:rsid w:val="006E2DB6"/>
    <w:rsid w:val="006E31EC"/>
    <w:rsid w:val="006E3715"/>
    <w:rsid w:val="006E38F9"/>
    <w:rsid w:val="006E43FE"/>
    <w:rsid w:val="006E4AB9"/>
    <w:rsid w:val="006E5426"/>
    <w:rsid w:val="006F02EC"/>
    <w:rsid w:val="006F191D"/>
    <w:rsid w:val="006F1951"/>
    <w:rsid w:val="006F2D9F"/>
    <w:rsid w:val="006F3C40"/>
    <w:rsid w:val="006F4098"/>
    <w:rsid w:val="006F4DE7"/>
    <w:rsid w:val="006F68B9"/>
    <w:rsid w:val="006F6B6F"/>
    <w:rsid w:val="00702D7F"/>
    <w:rsid w:val="00702DEE"/>
    <w:rsid w:val="00703339"/>
    <w:rsid w:val="00704845"/>
    <w:rsid w:val="00706B70"/>
    <w:rsid w:val="007101FB"/>
    <w:rsid w:val="007110FC"/>
    <w:rsid w:val="007120E5"/>
    <w:rsid w:val="00712CDA"/>
    <w:rsid w:val="00712E66"/>
    <w:rsid w:val="00713D9E"/>
    <w:rsid w:val="00713F6E"/>
    <w:rsid w:val="00714115"/>
    <w:rsid w:val="00717864"/>
    <w:rsid w:val="007203BC"/>
    <w:rsid w:val="00720F68"/>
    <w:rsid w:val="00724F3F"/>
    <w:rsid w:val="00731AE3"/>
    <w:rsid w:val="00732D46"/>
    <w:rsid w:val="00734ED3"/>
    <w:rsid w:val="00735387"/>
    <w:rsid w:val="0073677E"/>
    <w:rsid w:val="00737EAE"/>
    <w:rsid w:val="0074037A"/>
    <w:rsid w:val="007417E9"/>
    <w:rsid w:val="00742898"/>
    <w:rsid w:val="0074364D"/>
    <w:rsid w:val="00745956"/>
    <w:rsid w:val="00746BE5"/>
    <w:rsid w:val="007506B4"/>
    <w:rsid w:val="00751834"/>
    <w:rsid w:val="00751E97"/>
    <w:rsid w:val="0075205E"/>
    <w:rsid w:val="00753661"/>
    <w:rsid w:val="00755158"/>
    <w:rsid w:val="0075608E"/>
    <w:rsid w:val="00760424"/>
    <w:rsid w:val="007609F0"/>
    <w:rsid w:val="007614A8"/>
    <w:rsid w:val="007670E1"/>
    <w:rsid w:val="00771F85"/>
    <w:rsid w:val="00772C59"/>
    <w:rsid w:val="007739AD"/>
    <w:rsid w:val="0077661E"/>
    <w:rsid w:val="00781E4C"/>
    <w:rsid w:val="0078475D"/>
    <w:rsid w:val="007855FA"/>
    <w:rsid w:val="00790CB2"/>
    <w:rsid w:val="0079181A"/>
    <w:rsid w:val="00794472"/>
    <w:rsid w:val="00794AF1"/>
    <w:rsid w:val="00796AD7"/>
    <w:rsid w:val="0079793B"/>
    <w:rsid w:val="00797CCB"/>
    <w:rsid w:val="00797F7C"/>
    <w:rsid w:val="007A01CF"/>
    <w:rsid w:val="007A0453"/>
    <w:rsid w:val="007A441A"/>
    <w:rsid w:val="007A47BB"/>
    <w:rsid w:val="007A5746"/>
    <w:rsid w:val="007A6E7C"/>
    <w:rsid w:val="007B0859"/>
    <w:rsid w:val="007B1D4D"/>
    <w:rsid w:val="007B2F5B"/>
    <w:rsid w:val="007B3241"/>
    <w:rsid w:val="007B402E"/>
    <w:rsid w:val="007B6DC7"/>
    <w:rsid w:val="007B7891"/>
    <w:rsid w:val="007C00D8"/>
    <w:rsid w:val="007C077A"/>
    <w:rsid w:val="007C57AD"/>
    <w:rsid w:val="007C73C1"/>
    <w:rsid w:val="007C779F"/>
    <w:rsid w:val="007D0AC0"/>
    <w:rsid w:val="007D1A05"/>
    <w:rsid w:val="007D2BB0"/>
    <w:rsid w:val="007D3A7B"/>
    <w:rsid w:val="007D3A89"/>
    <w:rsid w:val="007D5A79"/>
    <w:rsid w:val="007D6C23"/>
    <w:rsid w:val="007D764E"/>
    <w:rsid w:val="007E26DF"/>
    <w:rsid w:val="007E47D3"/>
    <w:rsid w:val="007E5862"/>
    <w:rsid w:val="007E5E4B"/>
    <w:rsid w:val="007E6A99"/>
    <w:rsid w:val="007F057B"/>
    <w:rsid w:val="007F25F9"/>
    <w:rsid w:val="007F2623"/>
    <w:rsid w:val="007F3469"/>
    <w:rsid w:val="007F3F54"/>
    <w:rsid w:val="007F59B2"/>
    <w:rsid w:val="00803CCC"/>
    <w:rsid w:val="008052D1"/>
    <w:rsid w:val="00807031"/>
    <w:rsid w:val="00811AF1"/>
    <w:rsid w:val="00813096"/>
    <w:rsid w:val="00813EDC"/>
    <w:rsid w:val="0081442A"/>
    <w:rsid w:val="00816C6A"/>
    <w:rsid w:val="008200F6"/>
    <w:rsid w:val="008218DD"/>
    <w:rsid w:val="008219B1"/>
    <w:rsid w:val="00822AB6"/>
    <w:rsid w:val="00822D0A"/>
    <w:rsid w:val="00823839"/>
    <w:rsid w:val="00825B2A"/>
    <w:rsid w:val="00826CE5"/>
    <w:rsid w:val="0082765A"/>
    <w:rsid w:val="0083016E"/>
    <w:rsid w:val="00830B19"/>
    <w:rsid w:val="0083682C"/>
    <w:rsid w:val="00836866"/>
    <w:rsid w:val="0083751E"/>
    <w:rsid w:val="00837861"/>
    <w:rsid w:val="00840FB4"/>
    <w:rsid w:val="00841E09"/>
    <w:rsid w:val="00843036"/>
    <w:rsid w:val="00847205"/>
    <w:rsid w:val="00847BB7"/>
    <w:rsid w:val="0085208F"/>
    <w:rsid w:val="008539B5"/>
    <w:rsid w:val="00854387"/>
    <w:rsid w:val="00854435"/>
    <w:rsid w:val="00854BD0"/>
    <w:rsid w:val="00855AED"/>
    <w:rsid w:val="008634C0"/>
    <w:rsid w:val="00864540"/>
    <w:rsid w:val="008704E1"/>
    <w:rsid w:val="008705D4"/>
    <w:rsid w:val="008712A8"/>
    <w:rsid w:val="00872A17"/>
    <w:rsid w:val="008751B6"/>
    <w:rsid w:val="00875622"/>
    <w:rsid w:val="00875CF2"/>
    <w:rsid w:val="00875FFB"/>
    <w:rsid w:val="008770AE"/>
    <w:rsid w:val="00877ECB"/>
    <w:rsid w:val="0088055A"/>
    <w:rsid w:val="0088310D"/>
    <w:rsid w:val="0088340B"/>
    <w:rsid w:val="008916BB"/>
    <w:rsid w:val="00892A3B"/>
    <w:rsid w:val="00893B3D"/>
    <w:rsid w:val="00893DA1"/>
    <w:rsid w:val="00893FC6"/>
    <w:rsid w:val="00894B5C"/>
    <w:rsid w:val="0089546E"/>
    <w:rsid w:val="00895AFC"/>
    <w:rsid w:val="008972CA"/>
    <w:rsid w:val="00897344"/>
    <w:rsid w:val="008A0597"/>
    <w:rsid w:val="008A2890"/>
    <w:rsid w:val="008A518D"/>
    <w:rsid w:val="008A67AB"/>
    <w:rsid w:val="008B32B1"/>
    <w:rsid w:val="008B461C"/>
    <w:rsid w:val="008B6150"/>
    <w:rsid w:val="008B640D"/>
    <w:rsid w:val="008B6C70"/>
    <w:rsid w:val="008B7BDE"/>
    <w:rsid w:val="008C0841"/>
    <w:rsid w:val="008C7006"/>
    <w:rsid w:val="008C7A35"/>
    <w:rsid w:val="008D056B"/>
    <w:rsid w:val="008D24B1"/>
    <w:rsid w:val="008D43F7"/>
    <w:rsid w:val="008D47B3"/>
    <w:rsid w:val="008D4C9A"/>
    <w:rsid w:val="008E1ED7"/>
    <w:rsid w:val="008E3A3F"/>
    <w:rsid w:val="008E7F65"/>
    <w:rsid w:val="008F56D8"/>
    <w:rsid w:val="008F5E3F"/>
    <w:rsid w:val="008F652E"/>
    <w:rsid w:val="00900937"/>
    <w:rsid w:val="009025A1"/>
    <w:rsid w:val="00903CCA"/>
    <w:rsid w:val="00903D75"/>
    <w:rsid w:val="00910F06"/>
    <w:rsid w:val="00911390"/>
    <w:rsid w:val="009120B9"/>
    <w:rsid w:val="0091500B"/>
    <w:rsid w:val="00921C00"/>
    <w:rsid w:val="009220AA"/>
    <w:rsid w:val="0093279F"/>
    <w:rsid w:val="00936653"/>
    <w:rsid w:val="00937B49"/>
    <w:rsid w:val="00940250"/>
    <w:rsid w:val="009404C0"/>
    <w:rsid w:val="00941228"/>
    <w:rsid w:val="009414FC"/>
    <w:rsid w:val="00941E44"/>
    <w:rsid w:val="00943655"/>
    <w:rsid w:val="00945672"/>
    <w:rsid w:val="00950CC5"/>
    <w:rsid w:val="00951591"/>
    <w:rsid w:val="0095178A"/>
    <w:rsid w:val="009524B3"/>
    <w:rsid w:val="00953061"/>
    <w:rsid w:val="00954D93"/>
    <w:rsid w:val="00955B08"/>
    <w:rsid w:val="00955B69"/>
    <w:rsid w:val="0095616F"/>
    <w:rsid w:val="009640B4"/>
    <w:rsid w:val="00966BC6"/>
    <w:rsid w:val="00967158"/>
    <w:rsid w:val="00970432"/>
    <w:rsid w:val="00970578"/>
    <w:rsid w:val="00970BD9"/>
    <w:rsid w:val="00971ACB"/>
    <w:rsid w:val="00972C2E"/>
    <w:rsid w:val="009735F2"/>
    <w:rsid w:val="00973AA7"/>
    <w:rsid w:val="00973AF2"/>
    <w:rsid w:val="00973F98"/>
    <w:rsid w:val="00975F65"/>
    <w:rsid w:val="0097621A"/>
    <w:rsid w:val="00980896"/>
    <w:rsid w:val="00984BC8"/>
    <w:rsid w:val="00984E44"/>
    <w:rsid w:val="009867AB"/>
    <w:rsid w:val="0098686D"/>
    <w:rsid w:val="00991093"/>
    <w:rsid w:val="009923D9"/>
    <w:rsid w:val="00992CDC"/>
    <w:rsid w:val="00994EFF"/>
    <w:rsid w:val="009955EA"/>
    <w:rsid w:val="00997CBE"/>
    <w:rsid w:val="009A0A65"/>
    <w:rsid w:val="009A19E4"/>
    <w:rsid w:val="009A19EB"/>
    <w:rsid w:val="009A2A56"/>
    <w:rsid w:val="009A50FD"/>
    <w:rsid w:val="009A6F11"/>
    <w:rsid w:val="009A72BA"/>
    <w:rsid w:val="009A7C4E"/>
    <w:rsid w:val="009B1D82"/>
    <w:rsid w:val="009B2497"/>
    <w:rsid w:val="009C287E"/>
    <w:rsid w:val="009C2AD4"/>
    <w:rsid w:val="009C3B5D"/>
    <w:rsid w:val="009C4725"/>
    <w:rsid w:val="009C550F"/>
    <w:rsid w:val="009C6F6A"/>
    <w:rsid w:val="009D065D"/>
    <w:rsid w:val="009D1868"/>
    <w:rsid w:val="009D1C6A"/>
    <w:rsid w:val="009D4D89"/>
    <w:rsid w:val="009D515C"/>
    <w:rsid w:val="009D6619"/>
    <w:rsid w:val="009D665E"/>
    <w:rsid w:val="009D7FA0"/>
    <w:rsid w:val="009E13B9"/>
    <w:rsid w:val="009E1435"/>
    <w:rsid w:val="009E1743"/>
    <w:rsid w:val="009E1E7F"/>
    <w:rsid w:val="009E2F0C"/>
    <w:rsid w:val="009E46E7"/>
    <w:rsid w:val="009E4A37"/>
    <w:rsid w:val="009E6A2F"/>
    <w:rsid w:val="009F30F4"/>
    <w:rsid w:val="009F455B"/>
    <w:rsid w:val="009F4ECD"/>
    <w:rsid w:val="009F56BC"/>
    <w:rsid w:val="009F6A21"/>
    <w:rsid w:val="009F72AF"/>
    <w:rsid w:val="00A014C3"/>
    <w:rsid w:val="00A01A87"/>
    <w:rsid w:val="00A02950"/>
    <w:rsid w:val="00A02BE8"/>
    <w:rsid w:val="00A0451B"/>
    <w:rsid w:val="00A04BD4"/>
    <w:rsid w:val="00A04EFE"/>
    <w:rsid w:val="00A04FF2"/>
    <w:rsid w:val="00A10E4F"/>
    <w:rsid w:val="00A14238"/>
    <w:rsid w:val="00A14307"/>
    <w:rsid w:val="00A149A2"/>
    <w:rsid w:val="00A16848"/>
    <w:rsid w:val="00A1718E"/>
    <w:rsid w:val="00A207E2"/>
    <w:rsid w:val="00A21697"/>
    <w:rsid w:val="00A22838"/>
    <w:rsid w:val="00A22FF7"/>
    <w:rsid w:val="00A2635F"/>
    <w:rsid w:val="00A26509"/>
    <w:rsid w:val="00A31859"/>
    <w:rsid w:val="00A322CD"/>
    <w:rsid w:val="00A325BD"/>
    <w:rsid w:val="00A34464"/>
    <w:rsid w:val="00A347B5"/>
    <w:rsid w:val="00A35005"/>
    <w:rsid w:val="00A35064"/>
    <w:rsid w:val="00A36A74"/>
    <w:rsid w:val="00A42F8F"/>
    <w:rsid w:val="00A45453"/>
    <w:rsid w:val="00A50142"/>
    <w:rsid w:val="00A5296A"/>
    <w:rsid w:val="00A52F98"/>
    <w:rsid w:val="00A53F9B"/>
    <w:rsid w:val="00A62C17"/>
    <w:rsid w:val="00A65340"/>
    <w:rsid w:val="00A654FB"/>
    <w:rsid w:val="00A65787"/>
    <w:rsid w:val="00A66B36"/>
    <w:rsid w:val="00A70331"/>
    <w:rsid w:val="00A70743"/>
    <w:rsid w:val="00A74E28"/>
    <w:rsid w:val="00A80B2C"/>
    <w:rsid w:val="00A8183D"/>
    <w:rsid w:val="00A8202E"/>
    <w:rsid w:val="00A834DB"/>
    <w:rsid w:val="00A83EEC"/>
    <w:rsid w:val="00A84CA4"/>
    <w:rsid w:val="00A87B46"/>
    <w:rsid w:val="00A9166C"/>
    <w:rsid w:val="00A93A27"/>
    <w:rsid w:val="00A93EEB"/>
    <w:rsid w:val="00AA0A9F"/>
    <w:rsid w:val="00AA24FA"/>
    <w:rsid w:val="00AA288B"/>
    <w:rsid w:val="00AA2CCB"/>
    <w:rsid w:val="00AA3012"/>
    <w:rsid w:val="00AA399B"/>
    <w:rsid w:val="00AA594B"/>
    <w:rsid w:val="00AA60B8"/>
    <w:rsid w:val="00AA7F12"/>
    <w:rsid w:val="00AB1045"/>
    <w:rsid w:val="00AB24ED"/>
    <w:rsid w:val="00AB4835"/>
    <w:rsid w:val="00AB4BB9"/>
    <w:rsid w:val="00AB5542"/>
    <w:rsid w:val="00AB5740"/>
    <w:rsid w:val="00AB65B5"/>
    <w:rsid w:val="00AB6887"/>
    <w:rsid w:val="00AC1F81"/>
    <w:rsid w:val="00AC223F"/>
    <w:rsid w:val="00AC23F7"/>
    <w:rsid w:val="00AC2561"/>
    <w:rsid w:val="00AC2E7A"/>
    <w:rsid w:val="00AC3B11"/>
    <w:rsid w:val="00AC5409"/>
    <w:rsid w:val="00AC7499"/>
    <w:rsid w:val="00AD3AFC"/>
    <w:rsid w:val="00AD49CD"/>
    <w:rsid w:val="00AD49D9"/>
    <w:rsid w:val="00AE0546"/>
    <w:rsid w:val="00AE0FFC"/>
    <w:rsid w:val="00AE250F"/>
    <w:rsid w:val="00AE3C1C"/>
    <w:rsid w:val="00AF16F8"/>
    <w:rsid w:val="00AF26F0"/>
    <w:rsid w:val="00AF44BB"/>
    <w:rsid w:val="00AF592F"/>
    <w:rsid w:val="00AF5A45"/>
    <w:rsid w:val="00AF60BE"/>
    <w:rsid w:val="00B00950"/>
    <w:rsid w:val="00B00CB8"/>
    <w:rsid w:val="00B0198C"/>
    <w:rsid w:val="00B02833"/>
    <w:rsid w:val="00B03E94"/>
    <w:rsid w:val="00B0491B"/>
    <w:rsid w:val="00B05649"/>
    <w:rsid w:val="00B10C73"/>
    <w:rsid w:val="00B110EC"/>
    <w:rsid w:val="00B1332F"/>
    <w:rsid w:val="00B1350D"/>
    <w:rsid w:val="00B147E7"/>
    <w:rsid w:val="00B16035"/>
    <w:rsid w:val="00B169A0"/>
    <w:rsid w:val="00B240B0"/>
    <w:rsid w:val="00B24D2D"/>
    <w:rsid w:val="00B253B6"/>
    <w:rsid w:val="00B25633"/>
    <w:rsid w:val="00B2787C"/>
    <w:rsid w:val="00B33453"/>
    <w:rsid w:val="00B34745"/>
    <w:rsid w:val="00B3674B"/>
    <w:rsid w:val="00B37762"/>
    <w:rsid w:val="00B40785"/>
    <w:rsid w:val="00B40807"/>
    <w:rsid w:val="00B41566"/>
    <w:rsid w:val="00B44F8E"/>
    <w:rsid w:val="00B45363"/>
    <w:rsid w:val="00B46B73"/>
    <w:rsid w:val="00B507D4"/>
    <w:rsid w:val="00B52075"/>
    <w:rsid w:val="00B52992"/>
    <w:rsid w:val="00B5467B"/>
    <w:rsid w:val="00B54894"/>
    <w:rsid w:val="00B5489E"/>
    <w:rsid w:val="00B550AB"/>
    <w:rsid w:val="00B55581"/>
    <w:rsid w:val="00B55F60"/>
    <w:rsid w:val="00B56FBC"/>
    <w:rsid w:val="00B5730F"/>
    <w:rsid w:val="00B57C10"/>
    <w:rsid w:val="00B57E0F"/>
    <w:rsid w:val="00B60F29"/>
    <w:rsid w:val="00B63D32"/>
    <w:rsid w:val="00B64A44"/>
    <w:rsid w:val="00B6504F"/>
    <w:rsid w:val="00B67DA9"/>
    <w:rsid w:val="00B72C1A"/>
    <w:rsid w:val="00B7309A"/>
    <w:rsid w:val="00B731FF"/>
    <w:rsid w:val="00B736CF"/>
    <w:rsid w:val="00B737A5"/>
    <w:rsid w:val="00B748E3"/>
    <w:rsid w:val="00B75F17"/>
    <w:rsid w:val="00B81492"/>
    <w:rsid w:val="00B831C4"/>
    <w:rsid w:val="00B83485"/>
    <w:rsid w:val="00B8584E"/>
    <w:rsid w:val="00B87D00"/>
    <w:rsid w:val="00B90CB7"/>
    <w:rsid w:val="00B95652"/>
    <w:rsid w:val="00B975D2"/>
    <w:rsid w:val="00BA17ED"/>
    <w:rsid w:val="00BA1F27"/>
    <w:rsid w:val="00BA245F"/>
    <w:rsid w:val="00BA3207"/>
    <w:rsid w:val="00BA384D"/>
    <w:rsid w:val="00BA5377"/>
    <w:rsid w:val="00BA70C7"/>
    <w:rsid w:val="00BA7B09"/>
    <w:rsid w:val="00BB244D"/>
    <w:rsid w:val="00BB3794"/>
    <w:rsid w:val="00BB3C10"/>
    <w:rsid w:val="00BB4024"/>
    <w:rsid w:val="00BB66E0"/>
    <w:rsid w:val="00BC07A8"/>
    <w:rsid w:val="00BC091D"/>
    <w:rsid w:val="00BC1358"/>
    <w:rsid w:val="00BC184A"/>
    <w:rsid w:val="00BC2386"/>
    <w:rsid w:val="00BC2CD8"/>
    <w:rsid w:val="00BC4AE4"/>
    <w:rsid w:val="00BC65AF"/>
    <w:rsid w:val="00BC7E87"/>
    <w:rsid w:val="00BD62C4"/>
    <w:rsid w:val="00BD7DD4"/>
    <w:rsid w:val="00BE0FA7"/>
    <w:rsid w:val="00BE453A"/>
    <w:rsid w:val="00BE4697"/>
    <w:rsid w:val="00BE48F3"/>
    <w:rsid w:val="00BF0770"/>
    <w:rsid w:val="00BF41D4"/>
    <w:rsid w:val="00BF4D39"/>
    <w:rsid w:val="00BF53AE"/>
    <w:rsid w:val="00C10911"/>
    <w:rsid w:val="00C121C1"/>
    <w:rsid w:val="00C1295B"/>
    <w:rsid w:val="00C12D27"/>
    <w:rsid w:val="00C15C66"/>
    <w:rsid w:val="00C204C2"/>
    <w:rsid w:val="00C22A7E"/>
    <w:rsid w:val="00C238C0"/>
    <w:rsid w:val="00C23A98"/>
    <w:rsid w:val="00C24D00"/>
    <w:rsid w:val="00C2515E"/>
    <w:rsid w:val="00C25569"/>
    <w:rsid w:val="00C256F5"/>
    <w:rsid w:val="00C26A30"/>
    <w:rsid w:val="00C27C45"/>
    <w:rsid w:val="00C305FB"/>
    <w:rsid w:val="00C31DD6"/>
    <w:rsid w:val="00C32113"/>
    <w:rsid w:val="00C33D95"/>
    <w:rsid w:val="00C36029"/>
    <w:rsid w:val="00C366AC"/>
    <w:rsid w:val="00C3725A"/>
    <w:rsid w:val="00C40105"/>
    <w:rsid w:val="00C4185A"/>
    <w:rsid w:val="00C435D6"/>
    <w:rsid w:val="00C437D4"/>
    <w:rsid w:val="00C43DD3"/>
    <w:rsid w:val="00C444FA"/>
    <w:rsid w:val="00C50037"/>
    <w:rsid w:val="00C50523"/>
    <w:rsid w:val="00C50D6C"/>
    <w:rsid w:val="00C543A7"/>
    <w:rsid w:val="00C553FB"/>
    <w:rsid w:val="00C57CD9"/>
    <w:rsid w:val="00C6125D"/>
    <w:rsid w:val="00C62177"/>
    <w:rsid w:val="00C62CDC"/>
    <w:rsid w:val="00C636FE"/>
    <w:rsid w:val="00C651FC"/>
    <w:rsid w:val="00C70916"/>
    <w:rsid w:val="00C755D0"/>
    <w:rsid w:val="00C776C1"/>
    <w:rsid w:val="00C777E7"/>
    <w:rsid w:val="00C80025"/>
    <w:rsid w:val="00C8101F"/>
    <w:rsid w:val="00C85CD8"/>
    <w:rsid w:val="00C865BC"/>
    <w:rsid w:val="00C87BE6"/>
    <w:rsid w:val="00C87D7F"/>
    <w:rsid w:val="00C90D80"/>
    <w:rsid w:val="00C90D86"/>
    <w:rsid w:val="00C90EA1"/>
    <w:rsid w:val="00C935AD"/>
    <w:rsid w:val="00C93B33"/>
    <w:rsid w:val="00C94D0B"/>
    <w:rsid w:val="00C94E55"/>
    <w:rsid w:val="00C954B6"/>
    <w:rsid w:val="00C954CB"/>
    <w:rsid w:val="00C96CD1"/>
    <w:rsid w:val="00CA0127"/>
    <w:rsid w:val="00CA3DAE"/>
    <w:rsid w:val="00CA4707"/>
    <w:rsid w:val="00CA5345"/>
    <w:rsid w:val="00CA637C"/>
    <w:rsid w:val="00CA7124"/>
    <w:rsid w:val="00CB04AC"/>
    <w:rsid w:val="00CB1587"/>
    <w:rsid w:val="00CB202D"/>
    <w:rsid w:val="00CB63A6"/>
    <w:rsid w:val="00CC0718"/>
    <w:rsid w:val="00CC2519"/>
    <w:rsid w:val="00CC462F"/>
    <w:rsid w:val="00CC5ADD"/>
    <w:rsid w:val="00CC7893"/>
    <w:rsid w:val="00CD65B4"/>
    <w:rsid w:val="00CE0BF6"/>
    <w:rsid w:val="00CE11EC"/>
    <w:rsid w:val="00CE2995"/>
    <w:rsid w:val="00CE34D1"/>
    <w:rsid w:val="00CE61EE"/>
    <w:rsid w:val="00CE7C61"/>
    <w:rsid w:val="00CF01D2"/>
    <w:rsid w:val="00CF10C3"/>
    <w:rsid w:val="00CF13B2"/>
    <w:rsid w:val="00CF2321"/>
    <w:rsid w:val="00CF29B5"/>
    <w:rsid w:val="00CF4727"/>
    <w:rsid w:val="00CF50A2"/>
    <w:rsid w:val="00CF5FEE"/>
    <w:rsid w:val="00CF7A8A"/>
    <w:rsid w:val="00D012C1"/>
    <w:rsid w:val="00D0213D"/>
    <w:rsid w:val="00D025AF"/>
    <w:rsid w:val="00D029E5"/>
    <w:rsid w:val="00D02DE3"/>
    <w:rsid w:val="00D03D42"/>
    <w:rsid w:val="00D04160"/>
    <w:rsid w:val="00D06D99"/>
    <w:rsid w:val="00D0749D"/>
    <w:rsid w:val="00D0773D"/>
    <w:rsid w:val="00D077F6"/>
    <w:rsid w:val="00D12764"/>
    <w:rsid w:val="00D13D89"/>
    <w:rsid w:val="00D148AB"/>
    <w:rsid w:val="00D152A6"/>
    <w:rsid w:val="00D15701"/>
    <w:rsid w:val="00D17E57"/>
    <w:rsid w:val="00D21B1E"/>
    <w:rsid w:val="00D232D7"/>
    <w:rsid w:val="00D256E8"/>
    <w:rsid w:val="00D259DB"/>
    <w:rsid w:val="00D25A83"/>
    <w:rsid w:val="00D25D51"/>
    <w:rsid w:val="00D27664"/>
    <w:rsid w:val="00D308FF"/>
    <w:rsid w:val="00D30DBF"/>
    <w:rsid w:val="00D31983"/>
    <w:rsid w:val="00D31FE8"/>
    <w:rsid w:val="00D322A5"/>
    <w:rsid w:val="00D337E9"/>
    <w:rsid w:val="00D361B7"/>
    <w:rsid w:val="00D3700A"/>
    <w:rsid w:val="00D404E8"/>
    <w:rsid w:val="00D40C27"/>
    <w:rsid w:val="00D41034"/>
    <w:rsid w:val="00D417F9"/>
    <w:rsid w:val="00D439A5"/>
    <w:rsid w:val="00D446A6"/>
    <w:rsid w:val="00D46555"/>
    <w:rsid w:val="00D46ADF"/>
    <w:rsid w:val="00D51FA2"/>
    <w:rsid w:val="00D54AE3"/>
    <w:rsid w:val="00D57624"/>
    <w:rsid w:val="00D57FF9"/>
    <w:rsid w:val="00D6280F"/>
    <w:rsid w:val="00D678AE"/>
    <w:rsid w:val="00D70ABA"/>
    <w:rsid w:val="00D70F3D"/>
    <w:rsid w:val="00D72047"/>
    <w:rsid w:val="00D7527A"/>
    <w:rsid w:val="00D762DD"/>
    <w:rsid w:val="00D76AB5"/>
    <w:rsid w:val="00D7739D"/>
    <w:rsid w:val="00D77784"/>
    <w:rsid w:val="00D77E82"/>
    <w:rsid w:val="00D80D9A"/>
    <w:rsid w:val="00D81FD5"/>
    <w:rsid w:val="00D83383"/>
    <w:rsid w:val="00D838C8"/>
    <w:rsid w:val="00D84676"/>
    <w:rsid w:val="00D87E97"/>
    <w:rsid w:val="00D90191"/>
    <w:rsid w:val="00D912DB"/>
    <w:rsid w:val="00D92A47"/>
    <w:rsid w:val="00D93808"/>
    <w:rsid w:val="00D94CF0"/>
    <w:rsid w:val="00D96B86"/>
    <w:rsid w:val="00D9707A"/>
    <w:rsid w:val="00D977E9"/>
    <w:rsid w:val="00D97E4E"/>
    <w:rsid w:val="00DA1AD0"/>
    <w:rsid w:val="00DA1D0E"/>
    <w:rsid w:val="00DA24A7"/>
    <w:rsid w:val="00DA2EC7"/>
    <w:rsid w:val="00DA39BB"/>
    <w:rsid w:val="00DA3A48"/>
    <w:rsid w:val="00DA3DCC"/>
    <w:rsid w:val="00DA4E17"/>
    <w:rsid w:val="00DB04CA"/>
    <w:rsid w:val="00DB1242"/>
    <w:rsid w:val="00DB13C7"/>
    <w:rsid w:val="00DB1CFD"/>
    <w:rsid w:val="00DB4E19"/>
    <w:rsid w:val="00DB673F"/>
    <w:rsid w:val="00DB6B1C"/>
    <w:rsid w:val="00DC0040"/>
    <w:rsid w:val="00DC1262"/>
    <w:rsid w:val="00DC1934"/>
    <w:rsid w:val="00DC211E"/>
    <w:rsid w:val="00DC4126"/>
    <w:rsid w:val="00DD07B0"/>
    <w:rsid w:val="00DD6316"/>
    <w:rsid w:val="00DD73ED"/>
    <w:rsid w:val="00DD74E2"/>
    <w:rsid w:val="00DF2606"/>
    <w:rsid w:val="00DF3A2E"/>
    <w:rsid w:val="00DF47DE"/>
    <w:rsid w:val="00DF57A3"/>
    <w:rsid w:val="00DF7A40"/>
    <w:rsid w:val="00E01020"/>
    <w:rsid w:val="00E05B7E"/>
    <w:rsid w:val="00E06169"/>
    <w:rsid w:val="00E061A8"/>
    <w:rsid w:val="00E07004"/>
    <w:rsid w:val="00E0706E"/>
    <w:rsid w:val="00E071FE"/>
    <w:rsid w:val="00E128E1"/>
    <w:rsid w:val="00E12F28"/>
    <w:rsid w:val="00E150B5"/>
    <w:rsid w:val="00E16BEE"/>
    <w:rsid w:val="00E1718C"/>
    <w:rsid w:val="00E1755B"/>
    <w:rsid w:val="00E17F5E"/>
    <w:rsid w:val="00E20B91"/>
    <w:rsid w:val="00E21779"/>
    <w:rsid w:val="00E24DF5"/>
    <w:rsid w:val="00E27A68"/>
    <w:rsid w:val="00E30663"/>
    <w:rsid w:val="00E30D73"/>
    <w:rsid w:val="00E339FA"/>
    <w:rsid w:val="00E33C4C"/>
    <w:rsid w:val="00E35A50"/>
    <w:rsid w:val="00E3607C"/>
    <w:rsid w:val="00E405DC"/>
    <w:rsid w:val="00E42688"/>
    <w:rsid w:val="00E45FE1"/>
    <w:rsid w:val="00E46688"/>
    <w:rsid w:val="00E475AB"/>
    <w:rsid w:val="00E52631"/>
    <w:rsid w:val="00E5455B"/>
    <w:rsid w:val="00E547F3"/>
    <w:rsid w:val="00E56498"/>
    <w:rsid w:val="00E56B33"/>
    <w:rsid w:val="00E572D4"/>
    <w:rsid w:val="00E6060B"/>
    <w:rsid w:val="00E60882"/>
    <w:rsid w:val="00E60990"/>
    <w:rsid w:val="00E60D2A"/>
    <w:rsid w:val="00E61EFD"/>
    <w:rsid w:val="00E6305A"/>
    <w:rsid w:val="00E66455"/>
    <w:rsid w:val="00E6645B"/>
    <w:rsid w:val="00E708ED"/>
    <w:rsid w:val="00E71F11"/>
    <w:rsid w:val="00E72B96"/>
    <w:rsid w:val="00E74104"/>
    <w:rsid w:val="00E7458E"/>
    <w:rsid w:val="00E748C5"/>
    <w:rsid w:val="00E7594C"/>
    <w:rsid w:val="00E77746"/>
    <w:rsid w:val="00E812F5"/>
    <w:rsid w:val="00E8697A"/>
    <w:rsid w:val="00E86CAA"/>
    <w:rsid w:val="00E92222"/>
    <w:rsid w:val="00E92AE4"/>
    <w:rsid w:val="00E943B3"/>
    <w:rsid w:val="00E9526B"/>
    <w:rsid w:val="00E95FF2"/>
    <w:rsid w:val="00EA0A28"/>
    <w:rsid w:val="00EA0BBE"/>
    <w:rsid w:val="00EA254F"/>
    <w:rsid w:val="00EA5250"/>
    <w:rsid w:val="00EA534A"/>
    <w:rsid w:val="00EA5CAC"/>
    <w:rsid w:val="00EA7A07"/>
    <w:rsid w:val="00EB0DB0"/>
    <w:rsid w:val="00EB2599"/>
    <w:rsid w:val="00EB2DED"/>
    <w:rsid w:val="00EB3063"/>
    <w:rsid w:val="00EB3C3F"/>
    <w:rsid w:val="00EB4AE4"/>
    <w:rsid w:val="00EB6977"/>
    <w:rsid w:val="00EB6FB2"/>
    <w:rsid w:val="00EB7212"/>
    <w:rsid w:val="00EB7B58"/>
    <w:rsid w:val="00EC2816"/>
    <w:rsid w:val="00EC3195"/>
    <w:rsid w:val="00EC42DB"/>
    <w:rsid w:val="00EC51CF"/>
    <w:rsid w:val="00EC78C5"/>
    <w:rsid w:val="00ED0382"/>
    <w:rsid w:val="00ED03CA"/>
    <w:rsid w:val="00ED15BB"/>
    <w:rsid w:val="00ED2212"/>
    <w:rsid w:val="00ED23A3"/>
    <w:rsid w:val="00ED35E3"/>
    <w:rsid w:val="00ED574A"/>
    <w:rsid w:val="00ED705C"/>
    <w:rsid w:val="00ED7E48"/>
    <w:rsid w:val="00EE2F28"/>
    <w:rsid w:val="00EE6335"/>
    <w:rsid w:val="00EE7C8A"/>
    <w:rsid w:val="00EF034D"/>
    <w:rsid w:val="00EF0374"/>
    <w:rsid w:val="00EF1A44"/>
    <w:rsid w:val="00EF27F7"/>
    <w:rsid w:val="00EF3203"/>
    <w:rsid w:val="00EF3A65"/>
    <w:rsid w:val="00EF4F79"/>
    <w:rsid w:val="00F001D3"/>
    <w:rsid w:val="00F020C2"/>
    <w:rsid w:val="00F020FE"/>
    <w:rsid w:val="00F036F0"/>
    <w:rsid w:val="00F0496E"/>
    <w:rsid w:val="00F060E5"/>
    <w:rsid w:val="00F06BB6"/>
    <w:rsid w:val="00F07D5A"/>
    <w:rsid w:val="00F07DF8"/>
    <w:rsid w:val="00F07E2E"/>
    <w:rsid w:val="00F10E3A"/>
    <w:rsid w:val="00F20D8F"/>
    <w:rsid w:val="00F22CA2"/>
    <w:rsid w:val="00F2363E"/>
    <w:rsid w:val="00F25390"/>
    <w:rsid w:val="00F2593A"/>
    <w:rsid w:val="00F26D93"/>
    <w:rsid w:val="00F30611"/>
    <w:rsid w:val="00F3123E"/>
    <w:rsid w:val="00F3256A"/>
    <w:rsid w:val="00F327F0"/>
    <w:rsid w:val="00F32A07"/>
    <w:rsid w:val="00F35A37"/>
    <w:rsid w:val="00F35D51"/>
    <w:rsid w:val="00F3714D"/>
    <w:rsid w:val="00F40092"/>
    <w:rsid w:val="00F415A1"/>
    <w:rsid w:val="00F420FB"/>
    <w:rsid w:val="00F42E31"/>
    <w:rsid w:val="00F43539"/>
    <w:rsid w:val="00F43724"/>
    <w:rsid w:val="00F43E18"/>
    <w:rsid w:val="00F463AB"/>
    <w:rsid w:val="00F4691C"/>
    <w:rsid w:val="00F477F6"/>
    <w:rsid w:val="00F5126F"/>
    <w:rsid w:val="00F53447"/>
    <w:rsid w:val="00F53998"/>
    <w:rsid w:val="00F544DA"/>
    <w:rsid w:val="00F5555C"/>
    <w:rsid w:val="00F55A0B"/>
    <w:rsid w:val="00F603B4"/>
    <w:rsid w:val="00F63739"/>
    <w:rsid w:val="00F64303"/>
    <w:rsid w:val="00F65FB3"/>
    <w:rsid w:val="00F66A70"/>
    <w:rsid w:val="00F66AC7"/>
    <w:rsid w:val="00F70417"/>
    <w:rsid w:val="00F70B1F"/>
    <w:rsid w:val="00F73B31"/>
    <w:rsid w:val="00F73CD5"/>
    <w:rsid w:val="00F75CB1"/>
    <w:rsid w:val="00F77870"/>
    <w:rsid w:val="00F77D46"/>
    <w:rsid w:val="00F77E2C"/>
    <w:rsid w:val="00F83B8B"/>
    <w:rsid w:val="00F8436C"/>
    <w:rsid w:val="00F85083"/>
    <w:rsid w:val="00F8657C"/>
    <w:rsid w:val="00F87950"/>
    <w:rsid w:val="00F91182"/>
    <w:rsid w:val="00F922BA"/>
    <w:rsid w:val="00F93C26"/>
    <w:rsid w:val="00F976BF"/>
    <w:rsid w:val="00FA17D7"/>
    <w:rsid w:val="00FA5387"/>
    <w:rsid w:val="00FA5E8A"/>
    <w:rsid w:val="00FA77DE"/>
    <w:rsid w:val="00FB590F"/>
    <w:rsid w:val="00FB5B4E"/>
    <w:rsid w:val="00FB7CE4"/>
    <w:rsid w:val="00FC09B1"/>
    <w:rsid w:val="00FC0AB6"/>
    <w:rsid w:val="00FC2103"/>
    <w:rsid w:val="00FC3AB9"/>
    <w:rsid w:val="00FC400C"/>
    <w:rsid w:val="00FC4621"/>
    <w:rsid w:val="00FC6B9C"/>
    <w:rsid w:val="00FD2AA9"/>
    <w:rsid w:val="00FD2D78"/>
    <w:rsid w:val="00FD5B8F"/>
    <w:rsid w:val="00FD65E4"/>
    <w:rsid w:val="00FE1A7D"/>
    <w:rsid w:val="00FE35F3"/>
    <w:rsid w:val="00FE46B3"/>
    <w:rsid w:val="00FE543F"/>
    <w:rsid w:val="00FE78A7"/>
    <w:rsid w:val="00FF1EA4"/>
    <w:rsid w:val="00FF23D2"/>
    <w:rsid w:val="00FF366F"/>
    <w:rsid w:val="00FF4F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82DBA"/>
  <w15:docId w15:val="{AA650E19-B85B-405F-9D4D-BE4F83C4B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2055"/>
  </w:style>
  <w:style w:type="paragraph" w:styleId="1">
    <w:name w:val="heading 1"/>
    <w:basedOn w:val="a"/>
    <w:next w:val="a"/>
    <w:link w:val="10"/>
    <w:qFormat/>
    <w:rsid w:val="005D1181"/>
    <w:pPr>
      <w:keepNext/>
      <w:spacing w:before="240" w:after="60" w:line="240" w:lineRule="auto"/>
      <w:outlineLvl w:val="0"/>
    </w:pPr>
    <w:rPr>
      <w:rFonts w:ascii="Cambria" w:eastAsia="Times New Roman" w:hAnsi="Cambria"/>
      <w:b/>
      <w:bCs/>
      <w:kern w:val="32"/>
      <w:sz w:val="32"/>
      <w:szCs w:val="32"/>
    </w:rPr>
  </w:style>
  <w:style w:type="paragraph" w:styleId="3">
    <w:name w:val="heading 3"/>
    <w:basedOn w:val="a"/>
    <w:next w:val="a"/>
    <w:link w:val="30"/>
    <w:qFormat/>
    <w:rsid w:val="005D1181"/>
    <w:pPr>
      <w:keepNext/>
      <w:spacing w:after="0" w:line="240" w:lineRule="auto"/>
      <w:jc w:val="center"/>
      <w:outlineLvl w:val="2"/>
    </w:pPr>
    <w:rPr>
      <w:rFonts w:eastAsia="Times New Roman"/>
      <w:b/>
      <w:bCs/>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707A"/>
    <w:pPr>
      <w:ind w:left="720"/>
      <w:contextualSpacing/>
    </w:pPr>
  </w:style>
  <w:style w:type="paragraph" w:customStyle="1" w:styleId="ConsPlusNormal">
    <w:name w:val="ConsPlusNormal"/>
    <w:rsid w:val="000E6E39"/>
    <w:pPr>
      <w:autoSpaceDE w:val="0"/>
      <w:autoSpaceDN w:val="0"/>
      <w:adjustRightInd w:val="0"/>
      <w:spacing w:after="0" w:line="240" w:lineRule="auto"/>
    </w:pPr>
    <w:rPr>
      <w:rFonts w:eastAsia="Calibri"/>
      <w:szCs w:val="24"/>
    </w:rPr>
  </w:style>
  <w:style w:type="paragraph" w:styleId="a4">
    <w:name w:val="No Spacing"/>
    <w:uiPriority w:val="1"/>
    <w:qFormat/>
    <w:rsid w:val="000E2492"/>
    <w:pPr>
      <w:spacing w:after="0" w:line="240" w:lineRule="auto"/>
    </w:pPr>
    <w:rPr>
      <w:rFonts w:asciiTheme="minorHAnsi" w:hAnsiTheme="minorHAnsi" w:cstheme="minorBidi"/>
      <w:sz w:val="22"/>
    </w:rPr>
  </w:style>
  <w:style w:type="character" w:customStyle="1" w:styleId="10">
    <w:name w:val="Заголовок 1 Знак"/>
    <w:basedOn w:val="a0"/>
    <w:link w:val="1"/>
    <w:rsid w:val="005D1181"/>
    <w:rPr>
      <w:rFonts w:ascii="Cambria" w:eastAsia="Times New Roman" w:hAnsi="Cambria"/>
      <w:b/>
      <w:bCs/>
      <w:kern w:val="32"/>
      <w:sz w:val="32"/>
      <w:szCs w:val="32"/>
    </w:rPr>
  </w:style>
  <w:style w:type="character" w:customStyle="1" w:styleId="30">
    <w:name w:val="Заголовок 3 Знак"/>
    <w:basedOn w:val="a0"/>
    <w:link w:val="3"/>
    <w:rsid w:val="005D1181"/>
    <w:rPr>
      <w:rFonts w:eastAsia="Times New Roman"/>
      <w:b/>
      <w:bCs/>
      <w:sz w:val="32"/>
      <w:szCs w:val="24"/>
      <w:lang w:eastAsia="ru-RU"/>
    </w:rPr>
  </w:style>
  <w:style w:type="paragraph" w:customStyle="1" w:styleId="a5">
    <w:basedOn w:val="a"/>
    <w:next w:val="a6"/>
    <w:qFormat/>
    <w:rsid w:val="005D1181"/>
    <w:pPr>
      <w:spacing w:after="0" w:line="240" w:lineRule="auto"/>
      <w:jc w:val="center"/>
    </w:pPr>
    <w:rPr>
      <w:rFonts w:eastAsia="Times New Roman"/>
      <w:b/>
      <w:bCs/>
      <w:sz w:val="28"/>
      <w:szCs w:val="24"/>
      <w:lang w:eastAsia="ru-RU"/>
    </w:rPr>
  </w:style>
  <w:style w:type="paragraph" w:customStyle="1" w:styleId="ConsNonformat">
    <w:name w:val="ConsNonformat"/>
    <w:rsid w:val="005D1181"/>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character" w:styleId="a7">
    <w:name w:val="Hyperlink"/>
    <w:rsid w:val="005D1181"/>
    <w:rPr>
      <w:color w:val="0000FF"/>
      <w:u w:val="single"/>
    </w:rPr>
  </w:style>
  <w:style w:type="table" w:styleId="a8">
    <w:name w:val="Table Grid"/>
    <w:basedOn w:val="a1"/>
    <w:uiPriority w:val="59"/>
    <w:rsid w:val="005D1181"/>
    <w:pPr>
      <w:spacing w:after="0" w:line="240" w:lineRule="auto"/>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Cell">
    <w:name w:val="ConsPlusCell"/>
    <w:uiPriority w:val="99"/>
    <w:rsid w:val="005D118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5D118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harCharCharCharCharCharCharCharCharChar">
    <w:name w:val="Char Char Знак Знак Char Char Знак Знак Char Char Знак Знак Char Char Знак Знак Char Char"/>
    <w:basedOn w:val="a"/>
    <w:rsid w:val="005D1181"/>
    <w:pPr>
      <w:spacing w:after="0" w:line="240" w:lineRule="auto"/>
    </w:pPr>
    <w:rPr>
      <w:rFonts w:ascii="Verdana" w:eastAsia="Times New Roman" w:hAnsi="Verdana" w:cs="Verdana"/>
      <w:sz w:val="20"/>
      <w:szCs w:val="20"/>
      <w:lang w:val="en-US"/>
    </w:rPr>
  </w:style>
  <w:style w:type="character" w:customStyle="1" w:styleId="a9">
    <w:name w:val="Цветовое выделение"/>
    <w:rsid w:val="005D1181"/>
    <w:rPr>
      <w:b/>
      <w:bCs/>
      <w:color w:val="26282F"/>
    </w:rPr>
  </w:style>
  <w:style w:type="paragraph" w:customStyle="1" w:styleId="aa">
    <w:name w:val="Нормальный (таблица)"/>
    <w:basedOn w:val="a"/>
    <w:next w:val="a"/>
    <w:uiPriority w:val="99"/>
    <w:rsid w:val="005D1181"/>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b">
    <w:name w:val="Таблицы (моноширинный)"/>
    <w:basedOn w:val="a"/>
    <w:next w:val="a"/>
    <w:rsid w:val="005D1181"/>
    <w:pPr>
      <w:widowControl w:val="0"/>
      <w:autoSpaceDE w:val="0"/>
      <w:autoSpaceDN w:val="0"/>
      <w:adjustRightInd w:val="0"/>
      <w:spacing w:after="0" w:line="240" w:lineRule="auto"/>
    </w:pPr>
    <w:rPr>
      <w:rFonts w:ascii="Courier New" w:eastAsia="Times New Roman" w:hAnsi="Courier New" w:cs="Courier New"/>
      <w:sz w:val="22"/>
      <w:lang w:eastAsia="ru-RU"/>
    </w:rPr>
  </w:style>
  <w:style w:type="paragraph" w:customStyle="1" w:styleId="ac">
    <w:name w:val="Прижатый влево"/>
    <w:basedOn w:val="a"/>
    <w:next w:val="a"/>
    <w:rsid w:val="005D1181"/>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customStyle="1" w:styleId="ConsPlusTitle">
    <w:name w:val="ConsPlusTitle"/>
    <w:uiPriority w:val="99"/>
    <w:rsid w:val="005D1181"/>
    <w:pPr>
      <w:widowControl w:val="0"/>
      <w:autoSpaceDE w:val="0"/>
      <w:autoSpaceDN w:val="0"/>
      <w:adjustRightInd w:val="0"/>
      <w:spacing w:after="0" w:line="240" w:lineRule="auto"/>
    </w:pPr>
    <w:rPr>
      <w:rFonts w:ascii="Calibri" w:eastAsia="Times New Roman" w:hAnsi="Calibri" w:cs="Calibri"/>
      <w:b/>
      <w:bCs/>
      <w:sz w:val="22"/>
      <w:lang w:eastAsia="ru-RU"/>
    </w:rPr>
  </w:style>
  <w:style w:type="character" w:styleId="ad">
    <w:name w:val="Strong"/>
    <w:uiPriority w:val="22"/>
    <w:qFormat/>
    <w:rsid w:val="005D1181"/>
    <w:rPr>
      <w:b/>
      <w:bCs/>
    </w:rPr>
  </w:style>
  <w:style w:type="table" w:customStyle="1" w:styleId="11">
    <w:name w:val="Сетка таблицы1"/>
    <w:basedOn w:val="a1"/>
    <w:next w:val="a8"/>
    <w:uiPriority w:val="59"/>
    <w:rsid w:val="005D1181"/>
    <w:pPr>
      <w:spacing w:after="0" w:line="240" w:lineRule="auto"/>
      <w:jc w:val="both"/>
    </w:pPr>
    <w:rPr>
      <w:rFonts w:ascii="Calibri" w:eastAsia="Calibri" w:hAnsi="Calibr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Balloon Text"/>
    <w:basedOn w:val="a"/>
    <w:link w:val="af"/>
    <w:uiPriority w:val="99"/>
    <w:rsid w:val="005D1181"/>
    <w:pPr>
      <w:spacing w:after="0" w:line="240" w:lineRule="auto"/>
    </w:pPr>
    <w:rPr>
      <w:rFonts w:ascii="Tahoma" w:eastAsia="Times New Roman" w:hAnsi="Tahoma"/>
      <w:sz w:val="16"/>
      <w:szCs w:val="16"/>
    </w:rPr>
  </w:style>
  <w:style w:type="character" w:customStyle="1" w:styleId="af">
    <w:name w:val="Текст выноски Знак"/>
    <w:basedOn w:val="a0"/>
    <w:link w:val="ae"/>
    <w:uiPriority w:val="99"/>
    <w:rsid w:val="005D1181"/>
    <w:rPr>
      <w:rFonts w:ascii="Tahoma" w:eastAsia="Times New Roman" w:hAnsi="Tahoma"/>
      <w:sz w:val="16"/>
      <w:szCs w:val="16"/>
    </w:rPr>
  </w:style>
  <w:style w:type="character" w:customStyle="1" w:styleId="apple-style-span">
    <w:name w:val="apple-style-span"/>
    <w:rsid w:val="005D1181"/>
  </w:style>
  <w:style w:type="paragraph" w:customStyle="1" w:styleId="Style1">
    <w:name w:val="Style1"/>
    <w:basedOn w:val="a"/>
    <w:uiPriority w:val="99"/>
    <w:rsid w:val="005D1181"/>
    <w:pPr>
      <w:widowControl w:val="0"/>
      <w:autoSpaceDE w:val="0"/>
      <w:autoSpaceDN w:val="0"/>
      <w:adjustRightInd w:val="0"/>
      <w:spacing w:after="0" w:line="240" w:lineRule="auto"/>
    </w:pPr>
    <w:rPr>
      <w:rFonts w:eastAsia="Times New Roman"/>
      <w:szCs w:val="24"/>
      <w:lang w:eastAsia="ru-RU"/>
    </w:rPr>
  </w:style>
  <w:style w:type="paragraph" w:customStyle="1" w:styleId="consnormal">
    <w:name w:val="consnormal"/>
    <w:basedOn w:val="a"/>
    <w:rsid w:val="005D1181"/>
    <w:pPr>
      <w:spacing w:before="100" w:beforeAutospacing="1" w:after="100" w:afterAutospacing="1" w:line="240" w:lineRule="auto"/>
    </w:pPr>
    <w:rPr>
      <w:rFonts w:eastAsia="Times New Roman"/>
      <w:szCs w:val="24"/>
      <w:lang w:eastAsia="ru-RU"/>
    </w:rPr>
  </w:style>
  <w:style w:type="paragraph" w:styleId="af0">
    <w:name w:val="Normal (Web)"/>
    <w:basedOn w:val="a"/>
    <w:uiPriority w:val="99"/>
    <w:rsid w:val="005D1181"/>
    <w:pPr>
      <w:spacing w:before="30" w:after="330" w:line="345" w:lineRule="atLeast"/>
    </w:pPr>
    <w:rPr>
      <w:rFonts w:ascii="Helvetica" w:eastAsia="Times New Roman" w:hAnsi="Helvetica"/>
      <w:color w:val="000000"/>
      <w:sz w:val="20"/>
      <w:szCs w:val="20"/>
      <w:lang w:val="en-US" w:eastAsia="ru-RU" w:bidi="en-US"/>
    </w:rPr>
  </w:style>
  <w:style w:type="paragraph" w:styleId="af1">
    <w:name w:val="Body Text"/>
    <w:aliases w:val="Основной текст Знак2,Основной текст Знак Знак1,Основной текст Знак1 Знак Знак,Основной текст Знак Знак Знак Знак,Основной текст Знак1 Знак1,Основной текст Знак Знак Знак1,Основной текст Знак Знак,Основной текст Знак Знак Знак"/>
    <w:basedOn w:val="a"/>
    <w:link w:val="af2"/>
    <w:rsid w:val="005D1181"/>
    <w:pPr>
      <w:widowControl w:val="0"/>
      <w:autoSpaceDE w:val="0"/>
      <w:autoSpaceDN w:val="0"/>
      <w:adjustRightInd w:val="0"/>
      <w:spacing w:after="120" w:line="240" w:lineRule="auto"/>
    </w:pPr>
    <w:rPr>
      <w:rFonts w:eastAsia="Times New Roman"/>
      <w:sz w:val="20"/>
      <w:szCs w:val="20"/>
    </w:rPr>
  </w:style>
  <w:style w:type="character" w:customStyle="1" w:styleId="af2">
    <w:name w:val="Основной текст Знак"/>
    <w:aliases w:val="Основной текст Знак2 Знак,Основной текст Знак Знак1 Знак,Основной текст Знак1 Знак Знак Знак,Основной текст Знак Знак Знак Знак Знак,Основной текст Знак1 Знак1 Знак,Основной текст Знак Знак Знак1 Знак,Основной текст Знак Знак Знак2"/>
    <w:basedOn w:val="a0"/>
    <w:link w:val="af1"/>
    <w:rsid w:val="005D1181"/>
    <w:rPr>
      <w:rFonts w:eastAsia="Times New Roman"/>
      <w:sz w:val="20"/>
      <w:szCs w:val="20"/>
    </w:rPr>
  </w:style>
  <w:style w:type="paragraph" w:styleId="2">
    <w:name w:val="Body Text Indent 2"/>
    <w:basedOn w:val="a"/>
    <w:link w:val="20"/>
    <w:uiPriority w:val="99"/>
    <w:unhideWhenUsed/>
    <w:rsid w:val="005D1181"/>
    <w:pPr>
      <w:spacing w:after="120" w:line="480" w:lineRule="auto"/>
      <w:ind w:left="283"/>
    </w:pPr>
    <w:rPr>
      <w:rFonts w:ascii="Calibri" w:eastAsia="Times New Roman" w:hAnsi="Calibri"/>
      <w:sz w:val="22"/>
    </w:rPr>
  </w:style>
  <w:style w:type="character" w:customStyle="1" w:styleId="20">
    <w:name w:val="Основной текст с отступом 2 Знак"/>
    <w:basedOn w:val="a0"/>
    <w:link w:val="2"/>
    <w:uiPriority w:val="99"/>
    <w:rsid w:val="005D1181"/>
    <w:rPr>
      <w:rFonts w:ascii="Calibri" w:eastAsia="Times New Roman" w:hAnsi="Calibri"/>
      <w:sz w:val="22"/>
    </w:rPr>
  </w:style>
  <w:style w:type="paragraph" w:styleId="31">
    <w:name w:val="Body Text Indent 3"/>
    <w:basedOn w:val="a"/>
    <w:link w:val="32"/>
    <w:uiPriority w:val="99"/>
    <w:unhideWhenUsed/>
    <w:rsid w:val="005D1181"/>
    <w:pPr>
      <w:spacing w:after="120"/>
      <w:ind w:left="283"/>
    </w:pPr>
    <w:rPr>
      <w:rFonts w:ascii="Calibri" w:eastAsia="Times New Roman" w:hAnsi="Calibri"/>
      <w:sz w:val="16"/>
      <w:szCs w:val="16"/>
    </w:rPr>
  </w:style>
  <w:style w:type="character" w:customStyle="1" w:styleId="32">
    <w:name w:val="Основной текст с отступом 3 Знак"/>
    <w:basedOn w:val="a0"/>
    <w:link w:val="31"/>
    <w:uiPriority w:val="99"/>
    <w:rsid w:val="005D1181"/>
    <w:rPr>
      <w:rFonts w:ascii="Calibri" w:eastAsia="Times New Roman" w:hAnsi="Calibri"/>
      <w:sz w:val="16"/>
      <w:szCs w:val="16"/>
    </w:rPr>
  </w:style>
  <w:style w:type="character" w:styleId="af3">
    <w:name w:val="Emphasis"/>
    <w:uiPriority w:val="20"/>
    <w:qFormat/>
    <w:rsid w:val="005D1181"/>
    <w:rPr>
      <w:i/>
      <w:iCs/>
    </w:rPr>
  </w:style>
  <w:style w:type="paragraph" w:styleId="a6">
    <w:name w:val="Title"/>
    <w:basedOn w:val="a"/>
    <w:next w:val="a"/>
    <w:link w:val="af4"/>
    <w:uiPriority w:val="10"/>
    <w:qFormat/>
    <w:rsid w:val="005D118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4">
    <w:name w:val="Заголовок Знак"/>
    <w:basedOn w:val="a0"/>
    <w:link w:val="a6"/>
    <w:uiPriority w:val="10"/>
    <w:rsid w:val="005D1181"/>
    <w:rPr>
      <w:rFonts w:asciiTheme="majorHAnsi" w:eastAsiaTheme="majorEastAsia" w:hAnsiTheme="majorHAnsi" w:cstheme="majorBidi"/>
      <w:spacing w:val="-10"/>
      <w:kern w:val="28"/>
      <w:sz w:val="56"/>
      <w:szCs w:val="56"/>
    </w:rPr>
  </w:style>
  <w:style w:type="paragraph" w:styleId="af5">
    <w:name w:val="header"/>
    <w:basedOn w:val="a"/>
    <w:link w:val="af6"/>
    <w:uiPriority w:val="99"/>
    <w:unhideWhenUsed/>
    <w:rsid w:val="005D1181"/>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5D1181"/>
  </w:style>
  <w:style w:type="paragraph" w:styleId="af7">
    <w:name w:val="footer"/>
    <w:basedOn w:val="a"/>
    <w:link w:val="af8"/>
    <w:uiPriority w:val="99"/>
    <w:unhideWhenUsed/>
    <w:rsid w:val="005D1181"/>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5D11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525879">
      <w:bodyDiv w:val="1"/>
      <w:marLeft w:val="0"/>
      <w:marRight w:val="0"/>
      <w:marTop w:val="0"/>
      <w:marBottom w:val="0"/>
      <w:divBdr>
        <w:top w:val="none" w:sz="0" w:space="0" w:color="auto"/>
        <w:left w:val="none" w:sz="0" w:space="0" w:color="auto"/>
        <w:bottom w:val="none" w:sz="0" w:space="0" w:color="auto"/>
        <w:right w:val="none" w:sz="0" w:space="0" w:color="auto"/>
      </w:divBdr>
    </w:div>
    <w:div w:id="1466122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xn--e1ajciecqdn.xn--p1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5D3912-DCBB-4E81-9B89-7FD617D53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1803</TotalTime>
  <Pages>19</Pages>
  <Words>4675</Words>
  <Characters>26653</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fu</Company>
  <LinksUpToDate>false</LinksUpToDate>
  <CharactersWithSpaces>31266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52</cp:revision>
  <cp:lastPrinted>2021-06-22T01:59:00Z</cp:lastPrinted>
  <dcterms:created xsi:type="dcterms:W3CDTF">2015-01-19T05:23:00Z</dcterms:created>
  <dcterms:modified xsi:type="dcterms:W3CDTF">2021-06-22T02:02:00Z</dcterms:modified>
</cp:coreProperties>
</file>