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90" w:rsidRDefault="000931C7" w:rsidP="00093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1C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931C7" w:rsidRDefault="000931C7" w:rsidP="000931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собственникам помещений многоквартирных домов о выборе способа формирования фонда капитального ремонта многоквартирных домов, расположенных на территории Услонского муниципального образования Зиминского района</w:t>
      </w:r>
    </w:p>
    <w:p w:rsidR="008D613F" w:rsidRDefault="00C721A6" w:rsidP="008D6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A2514C">
        <w:rPr>
          <w:rFonts w:ascii="Times New Roman" w:hAnsi="Times New Roman" w:cs="Times New Roman"/>
          <w:sz w:val="24"/>
          <w:szCs w:val="24"/>
        </w:rPr>
        <w:t xml:space="preserve"> с частью 5 статьи 168 ЖК РФ в июле 2020 года проведена актуализация региональной программы </w:t>
      </w:r>
      <w:r>
        <w:rPr>
          <w:rFonts w:ascii="Times New Roman" w:hAnsi="Times New Roman" w:cs="Times New Roman"/>
          <w:sz w:val="24"/>
          <w:szCs w:val="24"/>
        </w:rPr>
        <w:t>капитального ремонта общего имущества многоквартирных домов, расположенных на территории Иркутской области утвержденная постановлением Правительства Иркутской области от 20.03.2014 г. № 138-пп</w:t>
      </w:r>
      <w:r w:rsidR="00793142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8D613F">
        <w:rPr>
          <w:rFonts w:ascii="Times New Roman" w:hAnsi="Times New Roman" w:cs="Times New Roman"/>
          <w:sz w:val="24"/>
          <w:szCs w:val="24"/>
        </w:rPr>
        <w:t>актуализации,</w:t>
      </w:r>
      <w:r w:rsidR="00793142">
        <w:rPr>
          <w:rFonts w:ascii="Times New Roman" w:hAnsi="Times New Roman" w:cs="Times New Roman"/>
          <w:sz w:val="24"/>
          <w:szCs w:val="24"/>
        </w:rPr>
        <w:t xml:space="preserve"> которой в службу жилищного надзора Иркутской области не поступила информация о принятии решения по  способу формирования фонда капитального ремонта</w:t>
      </w:r>
      <w:r w:rsidR="008D613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D613F">
        <w:rPr>
          <w:rFonts w:ascii="Times New Roman" w:hAnsi="Times New Roman" w:cs="Times New Roman"/>
          <w:sz w:val="24"/>
          <w:szCs w:val="24"/>
        </w:rPr>
        <w:t xml:space="preserve"> следующим адресам: </w:t>
      </w:r>
      <w:proofErr w:type="gramStart"/>
      <w:r w:rsidR="008D613F">
        <w:rPr>
          <w:rFonts w:ascii="Times New Roman" w:hAnsi="Times New Roman" w:cs="Times New Roman"/>
          <w:sz w:val="24"/>
          <w:szCs w:val="24"/>
        </w:rPr>
        <w:t>Иркутская область, Зиминский район, с. Услон, ул. ДОС, д. 1 и д. 2.</w:t>
      </w:r>
      <w:proofErr w:type="gramEnd"/>
    </w:p>
    <w:p w:rsidR="00A2514C" w:rsidRDefault="00793142" w:rsidP="008D6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13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1C7">
        <w:rPr>
          <w:rFonts w:ascii="Times New Roman" w:hAnsi="Times New Roman" w:cs="Times New Roman"/>
          <w:sz w:val="24"/>
          <w:szCs w:val="24"/>
        </w:rPr>
        <w:t>соответствии с частью 5 статьи 170</w:t>
      </w:r>
      <w:r w:rsidR="00A2514C">
        <w:rPr>
          <w:rFonts w:ascii="Times New Roman" w:hAnsi="Times New Roman" w:cs="Times New Roman"/>
          <w:sz w:val="24"/>
          <w:szCs w:val="24"/>
        </w:rPr>
        <w:t xml:space="preserve"> </w:t>
      </w:r>
      <w:r w:rsidR="000931C7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 </w:t>
      </w:r>
      <w:r w:rsidR="008D613F">
        <w:rPr>
          <w:rFonts w:ascii="Times New Roman" w:hAnsi="Times New Roman" w:cs="Times New Roman"/>
          <w:sz w:val="24"/>
          <w:szCs w:val="24"/>
        </w:rPr>
        <w:t xml:space="preserve">и с частью 5 статьи 2 Закона </w:t>
      </w:r>
      <w:r w:rsidR="008D613F" w:rsidRPr="00A2514C">
        <w:rPr>
          <w:rFonts w:ascii="Times New Roman" w:hAnsi="Times New Roman" w:cs="Times New Roman"/>
          <w:sz w:val="24"/>
          <w:szCs w:val="24"/>
        </w:rPr>
        <w:t>№ 167-ОЗ от 27.12.2013 года «Об организации проведения капитального ремонта общего имущества в многоквартирных домах на территории Иркутской области»</w:t>
      </w:r>
      <w:r w:rsidR="008D613F">
        <w:rPr>
          <w:rFonts w:ascii="Times New Roman" w:hAnsi="Times New Roman" w:cs="Times New Roman"/>
          <w:sz w:val="24"/>
          <w:szCs w:val="24"/>
        </w:rPr>
        <w:t xml:space="preserve"> </w:t>
      </w:r>
      <w:r w:rsidR="00A2514C">
        <w:rPr>
          <w:rFonts w:ascii="Times New Roman" w:hAnsi="Times New Roman" w:cs="Times New Roman"/>
          <w:sz w:val="24"/>
          <w:szCs w:val="24"/>
        </w:rPr>
        <w:t>собственники помещений многоквартирных домов в течение трех месяцев обязаны были выбрать способ формирования фонда капитального ремонта: на специальном счете многоквартирного дома, либо на счете</w:t>
      </w:r>
      <w:proofErr w:type="gramEnd"/>
      <w:r w:rsidR="00A2514C">
        <w:rPr>
          <w:rFonts w:ascii="Times New Roman" w:hAnsi="Times New Roman" w:cs="Times New Roman"/>
          <w:sz w:val="24"/>
          <w:szCs w:val="24"/>
        </w:rPr>
        <w:t xml:space="preserve"> Фонда капитального ремонта многоквартирных домов Иркутской области. </w:t>
      </w:r>
    </w:p>
    <w:p w:rsidR="008D613F" w:rsidRDefault="008D613F" w:rsidP="008D6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части 7 статьи</w:t>
      </w:r>
      <w:r w:rsidR="00FB2EBF">
        <w:rPr>
          <w:rFonts w:ascii="Times New Roman" w:hAnsi="Times New Roman" w:cs="Times New Roman"/>
          <w:sz w:val="24"/>
          <w:szCs w:val="24"/>
        </w:rPr>
        <w:t xml:space="preserve"> 170</w:t>
      </w:r>
      <w:r>
        <w:rPr>
          <w:rFonts w:ascii="Times New Roman" w:hAnsi="Times New Roman" w:cs="Times New Roman"/>
          <w:sz w:val="24"/>
          <w:szCs w:val="24"/>
        </w:rPr>
        <w:t xml:space="preserve"> ЖК РФ, если собственники помещений в многоквартирном доме в срок, установленный действующим законодательством, не выбрали способ формирования фонда капитального ремонта или выбранный ими способ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 реализован орган местного самоуправления принимает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о формировании фонда капитального ремонта вышеуказанных домов на счет регионального оператора.</w:t>
      </w:r>
    </w:p>
    <w:p w:rsidR="008D613F" w:rsidRDefault="002368B8" w:rsidP="008D6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вышесказанному сообщаю, Администрация Услонского муниципального образования приняла постановление (№ 101 от 22.10.2020 г.) о формировании фонда капитального ремонта на счет регионального оператора. Данное постановление будет направлено в Службу государственного жилищного надзора Иркутской области для дальнейшей работы.</w:t>
      </w:r>
      <w:r w:rsidR="00DF5463">
        <w:rPr>
          <w:rFonts w:ascii="Times New Roman" w:hAnsi="Times New Roman" w:cs="Times New Roman"/>
          <w:sz w:val="24"/>
          <w:szCs w:val="24"/>
        </w:rPr>
        <w:t xml:space="preserve"> В дальнейшем региональный оператор </w:t>
      </w:r>
      <w:r w:rsidR="00912347">
        <w:rPr>
          <w:rFonts w:ascii="Times New Roman" w:hAnsi="Times New Roman" w:cs="Times New Roman"/>
          <w:sz w:val="24"/>
          <w:szCs w:val="24"/>
        </w:rPr>
        <w:t>присвоит</w:t>
      </w:r>
      <w:r w:rsidR="00DF5463">
        <w:rPr>
          <w:rFonts w:ascii="Times New Roman" w:hAnsi="Times New Roman" w:cs="Times New Roman"/>
          <w:sz w:val="24"/>
          <w:szCs w:val="24"/>
        </w:rPr>
        <w:t xml:space="preserve"> каждому помещению жилого многоквартирного дома лицевые счета и будут приходить квитанции на оплату капитального ремонта.</w:t>
      </w:r>
    </w:p>
    <w:p w:rsidR="00DF5463" w:rsidRDefault="00DF5463" w:rsidP="008D6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463" w:rsidRDefault="00DF5463" w:rsidP="00DF546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Услонского МО</w:t>
      </w:r>
    </w:p>
    <w:p w:rsidR="00A2514C" w:rsidRDefault="00A2514C" w:rsidP="00A25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14C" w:rsidRDefault="00A2514C" w:rsidP="00A25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14C" w:rsidRDefault="00A2514C" w:rsidP="00A25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1C7" w:rsidRDefault="000931C7"/>
    <w:sectPr w:rsidR="000931C7" w:rsidSect="005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31C7"/>
    <w:rsid w:val="000931C7"/>
    <w:rsid w:val="00100D9A"/>
    <w:rsid w:val="002368B8"/>
    <w:rsid w:val="005C0690"/>
    <w:rsid w:val="00793142"/>
    <w:rsid w:val="008D613F"/>
    <w:rsid w:val="00912347"/>
    <w:rsid w:val="00A2514C"/>
    <w:rsid w:val="00C721A6"/>
    <w:rsid w:val="00DF5463"/>
    <w:rsid w:val="00E462B3"/>
    <w:rsid w:val="00FB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UslonN2</dc:creator>
  <cp:keywords/>
  <dc:description/>
  <cp:lastModifiedBy>UslonN2</cp:lastModifiedBy>
  <cp:revision>7</cp:revision>
  <cp:lastPrinted>2020-10-26T02:47:00Z</cp:lastPrinted>
  <dcterms:created xsi:type="dcterms:W3CDTF">2020-10-22T05:46:00Z</dcterms:created>
  <dcterms:modified xsi:type="dcterms:W3CDTF">2020-10-26T02:48:00Z</dcterms:modified>
</cp:coreProperties>
</file>