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BD" w:rsidRPr="00FD2FBD" w:rsidRDefault="00FD2FBD" w:rsidP="00FD2FB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8"/>
          <w:szCs w:val="28"/>
          <w:bdr w:val="none" w:sz="0" w:space="0" w:color="auto" w:frame="1"/>
        </w:rPr>
        <w:t>РОССИЙСКАЯ ФЕДЕРАЦИЯ</w:t>
      </w:r>
      <w:r w:rsidRPr="00FD2FBD">
        <w:rPr>
          <w:rFonts w:ascii="Times New Roman" w:eastAsia="Times New Roman" w:hAnsi="Times New Roman" w:cs="Times New Roman"/>
          <w:b/>
          <w:bCs/>
          <w:color w:val="000080"/>
          <w:sz w:val="28"/>
        </w:rPr>
        <w:t> </w:t>
      </w:r>
    </w:p>
    <w:p w:rsidR="00FD2FBD" w:rsidRPr="00FD2FBD" w:rsidRDefault="00FD2FBD" w:rsidP="00FD2FB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8"/>
          <w:szCs w:val="28"/>
          <w:bdr w:val="none" w:sz="0" w:space="0" w:color="auto" w:frame="1"/>
        </w:rPr>
        <w:t>ИРКУТСКАЯ ОБЛАСТЬ</w:t>
      </w:r>
    </w:p>
    <w:p w:rsidR="00FD2FBD" w:rsidRPr="00FD2FBD" w:rsidRDefault="00FD2FBD" w:rsidP="00FD2FB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8"/>
          <w:szCs w:val="28"/>
          <w:bdr w:val="none" w:sz="0" w:space="0" w:color="auto" w:frame="1"/>
        </w:rPr>
        <w:t>ЗИМИНСКИЙ РАЙОН</w:t>
      </w:r>
    </w:p>
    <w:p w:rsidR="00FD2FBD" w:rsidRPr="00FD2FBD" w:rsidRDefault="00FD2FBD" w:rsidP="00FD2FB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8"/>
          <w:szCs w:val="28"/>
          <w:bdr w:val="none" w:sz="0" w:space="0" w:color="auto" w:frame="1"/>
        </w:rPr>
        <w:t>УСЛОНСКОЕ  МУНИЦИПАЛЬНОЕ ОБРАЗОВАНИЕ</w:t>
      </w:r>
    </w:p>
    <w:p w:rsidR="00FD2FBD" w:rsidRPr="00FD2FBD" w:rsidRDefault="00FD2FBD" w:rsidP="00FD2FB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8"/>
          <w:szCs w:val="28"/>
          <w:bdr w:val="none" w:sz="0" w:space="0" w:color="auto" w:frame="1"/>
        </w:rPr>
        <w:t>ДУМА</w:t>
      </w:r>
    </w:p>
    <w:p w:rsidR="00FD2FBD" w:rsidRPr="00FD2FBD" w:rsidRDefault="00FD2FBD" w:rsidP="00FD2FBD">
      <w:pPr>
        <w:shd w:val="clear" w:color="auto" w:fill="FFFFFF"/>
        <w:spacing w:after="0" w:line="240" w:lineRule="auto"/>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 </w:t>
      </w:r>
    </w:p>
    <w:p w:rsidR="00FD2FBD" w:rsidRPr="00FD2FBD" w:rsidRDefault="00FD2FBD" w:rsidP="00FD2FB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pacing w:val="8"/>
          <w:sz w:val="24"/>
          <w:szCs w:val="24"/>
          <w:bdr w:val="none" w:sz="0" w:space="0" w:color="auto" w:frame="1"/>
        </w:rPr>
        <w:t>30 апреля 2015 г.</w:t>
      </w:r>
      <w:r w:rsidRPr="00FD2FBD">
        <w:rPr>
          <w:rFonts w:ascii="Times New Roman" w:eastAsia="Times New Roman" w:hAnsi="Times New Roman" w:cs="Times New Roman"/>
          <w:color w:val="000000"/>
          <w:sz w:val="24"/>
          <w:szCs w:val="24"/>
        </w:rPr>
        <w:t>                                                                                                  </w:t>
      </w:r>
      <w:r w:rsidRPr="00FD2FBD">
        <w:rPr>
          <w:rFonts w:ascii="Times New Roman" w:eastAsia="Times New Roman" w:hAnsi="Times New Roman" w:cs="Times New Roman"/>
          <w:color w:val="000000"/>
          <w:spacing w:val="7"/>
          <w:sz w:val="24"/>
          <w:szCs w:val="24"/>
          <w:bdr w:val="none" w:sz="0" w:space="0" w:color="auto" w:frame="1"/>
        </w:rPr>
        <w:t>№  116</w:t>
      </w:r>
    </w:p>
    <w:p w:rsidR="00FD2FBD" w:rsidRPr="00FD2FBD" w:rsidRDefault="00FD2FBD" w:rsidP="00FD2FB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pacing w:val="7"/>
          <w:sz w:val="24"/>
          <w:szCs w:val="24"/>
          <w:bdr w:val="none" w:sz="0" w:space="0" w:color="auto" w:frame="1"/>
        </w:rPr>
        <w:t>с. Услон</w:t>
      </w:r>
    </w:p>
    <w:p w:rsidR="00FD2FBD" w:rsidRPr="00FD2FBD" w:rsidRDefault="00FD2FBD" w:rsidP="00FD2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b/>
          <w:bCs/>
          <w:color w:val="000000"/>
          <w:spacing w:val="4"/>
          <w:sz w:val="24"/>
          <w:szCs w:val="24"/>
        </w:rPr>
        <w:t> </w:t>
      </w:r>
    </w:p>
    <w:p w:rsidR="00FD2FBD" w:rsidRPr="00FD2FBD" w:rsidRDefault="00FD2FBD" w:rsidP="00FD2FBD">
      <w:pPr>
        <w:shd w:val="clear" w:color="auto" w:fill="FFFFFF"/>
        <w:spacing w:after="0" w:line="240" w:lineRule="auto"/>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i/>
          <w:iCs/>
          <w:color w:val="000000"/>
          <w:spacing w:val="4"/>
          <w:sz w:val="24"/>
          <w:szCs w:val="24"/>
        </w:rPr>
        <w:t>О внесении изменений и дополнений</w:t>
      </w:r>
    </w:p>
    <w:p w:rsidR="00FD2FBD" w:rsidRPr="00FD2FBD" w:rsidRDefault="00FD2FBD" w:rsidP="00FD2FBD">
      <w:pPr>
        <w:shd w:val="clear" w:color="auto" w:fill="FFFFFF"/>
        <w:spacing w:after="0" w:line="240" w:lineRule="auto"/>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i/>
          <w:iCs/>
          <w:color w:val="000000"/>
          <w:spacing w:val="4"/>
          <w:sz w:val="24"/>
          <w:szCs w:val="24"/>
        </w:rPr>
        <w:t>в Устав Услонского  </w:t>
      </w:r>
      <w:r w:rsidRPr="00FD2FBD">
        <w:rPr>
          <w:rFonts w:ascii="Times New Roman" w:eastAsia="Times New Roman" w:hAnsi="Times New Roman" w:cs="Times New Roman"/>
          <w:i/>
          <w:iCs/>
          <w:color w:val="000000"/>
          <w:spacing w:val="7"/>
          <w:sz w:val="24"/>
          <w:szCs w:val="24"/>
        </w:rPr>
        <w:t>муниципального образова</w:t>
      </w:r>
      <w:r w:rsidRPr="00FD2FBD">
        <w:rPr>
          <w:rFonts w:ascii="Times New Roman" w:eastAsia="Times New Roman" w:hAnsi="Times New Roman" w:cs="Times New Roman"/>
          <w:i/>
          <w:iCs/>
          <w:color w:val="000000"/>
          <w:spacing w:val="6"/>
          <w:sz w:val="24"/>
          <w:szCs w:val="24"/>
        </w:rPr>
        <w:t>ния</w:t>
      </w:r>
    </w:p>
    <w:p w:rsidR="00FD2FBD" w:rsidRPr="00FD2FBD" w:rsidRDefault="00FD2FBD" w:rsidP="00FD2F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 </w:t>
      </w:r>
    </w:p>
    <w:p w:rsidR="00FD2FBD" w:rsidRPr="00FD2FBD" w:rsidRDefault="00FD2FBD" w:rsidP="00FD2F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В целях приведения Устава Услонского муниципального образования,  принятого решением Думы Услонского муниципального образования № 3 от 14 декабря 2005 года,  в соответствии с действующим законодательством Российской Федерации,  руководствуясь ст.ст.31, 44 Устава Услонского муниципального образования, Дума Услонского  муниципального образования,</w:t>
      </w:r>
    </w:p>
    <w:p w:rsidR="00FD2FBD" w:rsidRPr="00FD2FBD" w:rsidRDefault="00FD2FBD" w:rsidP="00FD2FBD">
      <w:pPr>
        <w:shd w:val="clear" w:color="auto" w:fill="FFFFFF"/>
        <w:spacing w:after="0" w:line="240" w:lineRule="auto"/>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pacing w:val="4"/>
          <w:sz w:val="24"/>
          <w:szCs w:val="24"/>
          <w:bdr w:val="none" w:sz="0" w:space="0" w:color="auto" w:frame="1"/>
        </w:rPr>
        <w:t>РЕШИЛА:</w:t>
      </w:r>
    </w:p>
    <w:p w:rsidR="00FD2FBD" w:rsidRPr="00FD2FBD" w:rsidRDefault="00FD2FBD" w:rsidP="00FD2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pacing w:val="1"/>
          <w:sz w:val="28"/>
          <w:szCs w:val="28"/>
          <w:bdr w:val="none" w:sz="0" w:space="0" w:color="auto" w:frame="1"/>
        </w:rPr>
        <w:t>       </w:t>
      </w:r>
      <w:r w:rsidRPr="00FD2FBD">
        <w:rPr>
          <w:rFonts w:ascii="Times New Roman" w:eastAsia="Times New Roman" w:hAnsi="Times New Roman" w:cs="Times New Roman"/>
          <w:color w:val="000000"/>
          <w:sz w:val="24"/>
          <w:szCs w:val="24"/>
        </w:rPr>
        <w:t>1. Внести в   Устав Услонского муниципального образования  следующие изменения и дополнения:</w:t>
      </w:r>
    </w:p>
    <w:p w:rsidR="00FD2FBD" w:rsidRPr="00FD2FBD" w:rsidRDefault="00FD2FBD" w:rsidP="00FD2FBD">
      <w:pPr>
        <w:shd w:val="clear" w:color="auto" w:fill="FFFFFF"/>
        <w:spacing w:after="0" w:line="240" w:lineRule="auto"/>
        <w:ind w:right="-185"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1.1. </w:t>
      </w:r>
      <w:r w:rsidRPr="00FD2FBD">
        <w:rPr>
          <w:rFonts w:ascii="Times New Roman" w:eastAsia="Times New Roman" w:hAnsi="Times New Roman" w:cs="Times New Roman"/>
          <w:b/>
          <w:bCs/>
          <w:color w:val="000000"/>
          <w:sz w:val="24"/>
          <w:szCs w:val="24"/>
        </w:rPr>
        <w:t>часть 3 статьи 1</w:t>
      </w:r>
      <w:r w:rsidRPr="00FD2FBD">
        <w:rPr>
          <w:rFonts w:ascii="Times New Roman" w:eastAsia="Times New Roman" w:hAnsi="Times New Roman" w:cs="Times New Roman"/>
          <w:color w:val="000000"/>
          <w:sz w:val="24"/>
          <w:szCs w:val="24"/>
          <w:bdr w:val="none" w:sz="0" w:space="0" w:color="auto" w:frame="1"/>
        </w:rPr>
        <w:t> изложить в следующей редакции:</w:t>
      </w:r>
    </w:p>
    <w:p w:rsidR="00FD2FBD" w:rsidRPr="00FD2FBD" w:rsidRDefault="00FD2FBD" w:rsidP="00FD2FBD">
      <w:pPr>
        <w:shd w:val="clear" w:color="auto" w:fill="FFFFFF"/>
        <w:spacing w:after="0" w:line="240" w:lineRule="auto"/>
        <w:ind w:right="-185"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«3. Наименование муниципального образования – Услонское муниципальное образование. Понятия «Поселение», «муниципальное образование» далее по тексту настоящего Устава используются в равной мере для обозначения Услонского  муниципального образования.»;</w:t>
      </w:r>
    </w:p>
    <w:p w:rsidR="00FD2FBD" w:rsidRPr="00FD2FBD" w:rsidRDefault="00FD2FBD" w:rsidP="00FD2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         1.2.</w:t>
      </w:r>
      <w:r w:rsidRPr="00FD2FBD">
        <w:rPr>
          <w:rFonts w:ascii="Times New Roman" w:eastAsia="Times New Roman" w:hAnsi="Times New Roman" w:cs="Times New Roman"/>
          <w:b/>
          <w:bCs/>
          <w:color w:val="000000"/>
          <w:sz w:val="24"/>
          <w:szCs w:val="24"/>
        </w:rPr>
        <w:t>  в части 1 статьи 6:</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 </w:t>
      </w:r>
      <w:hyperlink r:id="rId4" w:history="1">
        <w:r w:rsidRPr="00FD2FBD">
          <w:rPr>
            <w:rFonts w:ascii="Times New Roman" w:eastAsia="Times New Roman" w:hAnsi="Times New Roman" w:cs="Times New Roman"/>
            <w:b/>
            <w:bCs/>
            <w:sz w:val="24"/>
            <w:szCs w:val="24"/>
          </w:rPr>
          <w:t>пункт 1</w:t>
        </w:r>
        <w:r w:rsidRPr="00FD2FBD">
          <w:rPr>
            <w:rFonts w:ascii="Times New Roman" w:eastAsia="Times New Roman" w:hAnsi="Times New Roman" w:cs="Times New Roman"/>
            <w:color w:val="0000FF"/>
            <w:sz w:val="24"/>
            <w:szCs w:val="24"/>
            <w:u w:val="single"/>
          </w:rPr>
          <w:t> </w:t>
        </w:r>
      </w:hyperlink>
      <w:r w:rsidRPr="00FD2FBD">
        <w:rPr>
          <w:rFonts w:ascii="Times New Roman" w:eastAsia="Times New Roman" w:hAnsi="Times New Roman" w:cs="Times New Roman"/>
          <w:color w:val="000000"/>
          <w:sz w:val="24"/>
          <w:szCs w:val="24"/>
        </w:rPr>
        <w:t> изложить в следующей редакции: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по тексту «бюджет Поселения» - «местный бюджет»);</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2)</w:t>
      </w:r>
      <w:r w:rsidRPr="00FD2FBD">
        <w:rPr>
          <w:rFonts w:ascii="Times New Roman" w:eastAsia="Times New Roman" w:hAnsi="Times New Roman" w:cs="Times New Roman"/>
          <w:color w:val="FF0000"/>
          <w:sz w:val="24"/>
          <w:szCs w:val="24"/>
          <w:bdr w:val="none" w:sz="0" w:space="0" w:color="auto" w:frame="1"/>
        </w:rPr>
        <w:t>  </w:t>
      </w:r>
      <w:r w:rsidRPr="00FD2FBD">
        <w:rPr>
          <w:rFonts w:ascii="Times New Roman" w:eastAsia="Times New Roman" w:hAnsi="Times New Roman" w:cs="Times New Roman"/>
          <w:b/>
          <w:bCs/>
          <w:color w:val="000000"/>
          <w:sz w:val="24"/>
          <w:szCs w:val="24"/>
        </w:rPr>
        <w:t>в пункте 20</w:t>
      </w:r>
      <w:r w:rsidRPr="00FD2FBD">
        <w:rPr>
          <w:rFonts w:ascii="Times New Roman" w:eastAsia="Times New Roman" w:hAnsi="Times New Roman" w:cs="Times New Roman"/>
          <w:color w:val="000000"/>
          <w:sz w:val="24"/>
          <w:szCs w:val="24"/>
        </w:rPr>
        <w:t> слова «осуществление муниципального земельного контроля за использованием земель поселения» заменить словами «осуществление муниципального земельного контроля в границах поселения»;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3)  </w:t>
      </w:r>
      <w:hyperlink r:id="rId5" w:history="1">
        <w:r w:rsidRPr="00FD2FBD">
          <w:rPr>
            <w:rFonts w:ascii="Times New Roman" w:eastAsia="Times New Roman" w:hAnsi="Times New Roman" w:cs="Times New Roman"/>
            <w:b/>
            <w:bCs/>
            <w:color w:val="0000FF"/>
            <w:sz w:val="24"/>
            <w:szCs w:val="24"/>
            <w:u w:val="single"/>
          </w:rPr>
          <w:t>пункт 21 </w:t>
        </w:r>
      </w:hyperlink>
      <w:r w:rsidRPr="00FD2FBD">
        <w:rPr>
          <w:rFonts w:ascii="Times New Roman" w:eastAsia="Times New Roman" w:hAnsi="Times New Roman" w:cs="Times New Roman"/>
          <w:color w:val="000000"/>
          <w:sz w:val="24"/>
          <w:szCs w:val="24"/>
        </w:rPr>
        <w:t> изложить в следующей редакции: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4) </w:t>
      </w:r>
      <w:hyperlink r:id="rId6" w:history="1">
        <w:r w:rsidRPr="00FD2FBD">
          <w:rPr>
            <w:rFonts w:ascii="Times New Roman" w:eastAsia="Times New Roman" w:hAnsi="Times New Roman" w:cs="Times New Roman"/>
            <w:b/>
            <w:bCs/>
            <w:color w:val="0000FF"/>
            <w:sz w:val="24"/>
            <w:szCs w:val="24"/>
            <w:u w:val="single"/>
          </w:rPr>
          <w:t>пункт 32</w:t>
        </w:r>
      </w:hyperlink>
      <w:r w:rsidRPr="00FD2FBD">
        <w:rPr>
          <w:rFonts w:ascii="Times New Roman" w:eastAsia="Times New Roman" w:hAnsi="Times New Roman" w:cs="Times New Roman"/>
          <w:color w:val="000000"/>
          <w:sz w:val="24"/>
          <w:szCs w:val="24"/>
        </w:rPr>
        <w:t> изложить в следующей редакции: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B050"/>
          <w:sz w:val="24"/>
          <w:szCs w:val="24"/>
          <w:bdr w:val="none" w:sz="0" w:space="0" w:color="auto" w:frame="1"/>
        </w:rPr>
        <w:t>«</w:t>
      </w:r>
      <w:r w:rsidRPr="00FD2FBD">
        <w:rPr>
          <w:rFonts w:ascii="Times New Roman" w:eastAsia="Times New Roman" w:hAnsi="Times New Roman" w:cs="Times New Roman"/>
          <w:color w:val="000000"/>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5) </w:t>
      </w:r>
      <w:r w:rsidRPr="00FD2FBD">
        <w:rPr>
          <w:rFonts w:ascii="Times New Roman" w:eastAsia="Times New Roman" w:hAnsi="Times New Roman" w:cs="Times New Roman"/>
          <w:b/>
          <w:bCs/>
          <w:color w:val="000000"/>
          <w:sz w:val="24"/>
          <w:szCs w:val="24"/>
        </w:rPr>
        <w:t>пункт 36</w:t>
      </w:r>
      <w:r w:rsidRPr="00FD2FBD">
        <w:rPr>
          <w:rFonts w:ascii="Times New Roman" w:eastAsia="Times New Roman" w:hAnsi="Times New Roman" w:cs="Times New Roman"/>
          <w:color w:val="000000"/>
          <w:sz w:val="24"/>
          <w:szCs w:val="24"/>
        </w:rPr>
        <w:t> признать утратившим силу;</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6</w:t>
      </w:r>
      <w:r w:rsidRPr="00FD2FBD">
        <w:rPr>
          <w:rFonts w:ascii="Times New Roman" w:eastAsia="Times New Roman" w:hAnsi="Times New Roman" w:cs="Times New Roman"/>
          <w:b/>
          <w:bCs/>
          <w:color w:val="000000"/>
          <w:sz w:val="24"/>
          <w:szCs w:val="24"/>
        </w:rPr>
        <w:t>)  дополнить пунктом 38</w:t>
      </w:r>
      <w:r w:rsidRPr="00FD2FBD">
        <w:rPr>
          <w:rFonts w:ascii="Times New Roman" w:eastAsia="Times New Roman" w:hAnsi="Times New Roman" w:cs="Times New Roman"/>
          <w:color w:val="000000"/>
          <w:sz w:val="24"/>
          <w:szCs w:val="24"/>
        </w:rPr>
        <w:t> следующего содержания: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«38) участие в соответствии с Федеральным </w:t>
      </w:r>
      <w:hyperlink r:id="rId7" w:history="1">
        <w:r w:rsidRPr="00FD2FBD">
          <w:rPr>
            <w:rFonts w:ascii="Times New Roman" w:eastAsia="Times New Roman" w:hAnsi="Times New Roman" w:cs="Times New Roman"/>
            <w:color w:val="0000FF"/>
            <w:sz w:val="24"/>
            <w:szCs w:val="24"/>
            <w:u w:val="single"/>
          </w:rPr>
          <w:t>законом</w:t>
        </w:r>
      </w:hyperlink>
      <w:r w:rsidRPr="00FD2FBD">
        <w:rPr>
          <w:rFonts w:ascii="Times New Roman" w:eastAsia="Times New Roman" w:hAnsi="Times New Roman" w:cs="Times New Roman"/>
          <w:color w:val="000000"/>
          <w:sz w:val="24"/>
          <w:szCs w:val="24"/>
        </w:rPr>
        <w:t> от 24 июля 2007 года N 221-ФЗ «О государственном кадастре недвижимости" в выполнении комплексных кадастровых работ.»;</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1.3. </w:t>
      </w:r>
      <w:hyperlink r:id="rId8" w:history="1">
        <w:r w:rsidRPr="00FD2FBD">
          <w:rPr>
            <w:rFonts w:ascii="Times New Roman" w:eastAsia="Times New Roman" w:hAnsi="Times New Roman" w:cs="Times New Roman"/>
            <w:b/>
            <w:bCs/>
            <w:color w:val="0000FF"/>
            <w:sz w:val="24"/>
            <w:szCs w:val="24"/>
            <w:u w:val="single"/>
          </w:rPr>
          <w:t>часть 1 статьи 6.1</w:t>
        </w:r>
      </w:hyperlink>
      <w:r w:rsidRPr="00FD2FBD">
        <w:rPr>
          <w:rFonts w:ascii="Times New Roman" w:eastAsia="Times New Roman" w:hAnsi="Times New Roman" w:cs="Times New Roman"/>
          <w:b/>
          <w:bCs/>
          <w:color w:val="000000"/>
          <w:sz w:val="24"/>
          <w:szCs w:val="24"/>
        </w:rPr>
        <w:t> :</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lastRenderedPageBreak/>
        <w:t>1)</w:t>
      </w:r>
      <w:r w:rsidRPr="00FD2FBD">
        <w:rPr>
          <w:rFonts w:ascii="Times New Roman" w:eastAsia="Times New Roman" w:hAnsi="Times New Roman" w:cs="Times New Roman"/>
          <w:b/>
          <w:bCs/>
          <w:color w:val="000000"/>
          <w:sz w:val="24"/>
          <w:szCs w:val="24"/>
        </w:rPr>
        <w:t> дополнить пунктом 13 с</w:t>
      </w:r>
      <w:r w:rsidRPr="00FD2FBD">
        <w:rPr>
          <w:rFonts w:ascii="Times New Roman" w:eastAsia="Times New Roman" w:hAnsi="Times New Roman" w:cs="Times New Roman"/>
          <w:color w:val="000000"/>
          <w:sz w:val="24"/>
          <w:szCs w:val="24"/>
        </w:rPr>
        <w:t>ледующего содержания: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2) </w:t>
      </w:r>
      <w:r w:rsidRPr="00FD2FBD">
        <w:rPr>
          <w:rFonts w:ascii="Times New Roman" w:eastAsia="Times New Roman" w:hAnsi="Times New Roman" w:cs="Times New Roman"/>
          <w:b/>
          <w:bCs/>
          <w:color w:val="000000"/>
          <w:sz w:val="24"/>
          <w:szCs w:val="24"/>
        </w:rPr>
        <w:t>дополнить пунктом 14</w:t>
      </w:r>
      <w:r w:rsidRPr="00FD2FBD">
        <w:rPr>
          <w:rFonts w:ascii="Times New Roman" w:eastAsia="Times New Roman" w:hAnsi="Times New Roman" w:cs="Times New Roman"/>
          <w:color w:val="000000"/>
          <w:sz w:val="24"/>
          <w:szCs w:val="24"/>
        </w:rPr>
        <w:t> следующего содержания: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1.4.</w:t>
      </w:r>
      <w:r w:rsidRPr="00FD2FBD">
        <w:rPr>
          <w:rFonts w:ascii="Times New Roman" w:eastAsia="Times New Roman" w:hAnsi="Times New Roman" w:cs="Times New Roman"/>
          <w:b/>
          <w:bCs/>
          <w:color w:val="000000"/>
          <w:sz w:val="24"/>
          <w:szCs w:val="24"/>
        </w:rPr>
        <w:t> пункт 6.1 части 1 статьи 7 </w:t>
      </w:r>
      <w:r w:rsidRPr="00FD2FBD">
        <w:rPr>
          <w:rFonts w:ascii="Times New Roman" w:eastAsia="Times New Roman" w:hAnsi="Times New Roman" w:cs="Times New Roman"/>
          <w:color w:val="000000"/>
          <w:sz w:val="24"/>
          <w:szCs w:val="24"/>
        </w:rPr>
        <w:t>изложить в новой редакции: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B050"/>
          <w:sz w:val="24"/>
          <w:szCs w:val="24"/>
          <w:bdr w:val="none" w:sz="0" w:space="0" w:color="auto" w:frame="1"/>
        </w:rPr>
        <w:t>«</w:t>
      </w:r>
      <w:r w:rsidRPr="00FD2FBD">
        <w:rPr>
          <w:rFonts w:ascii="Times New Roman" w:eastAsia="Times New Roman" w:hAnsi="Times New Roman" w:cs="Times New Roman"/>
          <w:color w:val="000000"/>
          <w:sz w:val="24"/>
          <w:szCs w:val="24"/>
        </w:rPr>
        <w:t>6.1)  разработка и утверждение </w:t>
      </w:r>
      <w:hyperlink r:id="rId9" w:history="1">
        <w:r w:rsidRPr="00FD2FBD">
          <w:rPr>
            <w:rFonts w:ascii="Times New Roman" w:eastAsia="Times New Roman" w:hAnsi="Times New Roman" w:cs="Times New Roman"/>
            <w:color w:val="0000FF"/>
            <w:sz w:val="24"/>
            <w:szCs w:val="24"/>
            <w:u w:val="single"/>
          </w:rPr>
          <w:t>программ</w:t>
        </w:r>
      </w:hyperlink>
      <w:r w:rsidRPr="00FD2FBD">
        <w:rPr>
          <w:rFonts w:ascii="Times New Roman" w:eastAsia="Times New Roman" w:hAnsi="Times New Roman" w:cs="Times New Roman"/>
          <w:color w:val="000000"/>
          <w:sz w:val="24"/>
          <w:szCs w:val="24"/>
        </w:rPr>
        <w:t>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0" w:history="1">
        <w:r w:rsidRPr="00FD2FBD">
          <w:rPr>
            <w:rFonts w:ascii="Times New Roman" w:eastAsia="Times New Roman" w:hAnsi="Times New Roman" w:cs="Times New Roman"/>
            <w:color w:val="0000FF"/>
            <w:sz w:val="24"/>
            <w:szCs w:val="24"/>
            <w:u w:val="single"/>
          </w:rPr>
          <w:t>требования</w:t>
        </w:r>
      </w:hyperlink>
      <w:r w:rsidRPr="00FD2FBD">
        <w:rPr>
          <w:rFonts w:ascii="Times New Roman" w:eastAsia="Times New Roman" w:hAnsi="Times New Roman" w:cs="Times New Roman"/>
          <w:color w:val="000000"/>
          <w:sz w:val="24"/>
          <w:szCs w:val="24"/>
        </w:rPr>
        <w:t> к которым устанавливаются Правительством Российской Федерации;»;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1.5. </w:t>
      </w:r>
      <w:r w:rsidRPr="00FD2FBD">
        <w:rPr>
          <w:rFonts w:ascii="Times New Roman" w:eastAsia="Times New Roman" w:hAnsi="Times New Roman" w:cs="Times New Roman"/>
          <w:b/>
          <w:bCs/>
          <w:color w:val="000000"/>
          <w:sz w:val="24"/>
          <w:szCs w:val="24"/>
        </w:rPr>
        <w:t>часть 3</w:t>
      </w:r>
      <w:r w:rsidRPr="00FD2FBD">
        <w:rPr>
          <w:rFonts w:ascii="Times New Roman" w:eastAsia="Times New Roman" w:hAnsi="Times New Roman" w:cs="Times New Roman"/>
          <w:color w:val="000000"/>
          <w:sz w:val="24"/>
          <w:szCs w:val="24"/>
        </w:rPr>
        <w:t> </w:t>
      </w:r>
      <w:r w:rsidRPr="00FD2FBD">
        <w:rPr>
          <w:rFonts w:ascii="Times New Roman" w:eastAsia="Times New Roman" w:hAnsi="Times New Roman" w:cs="Times New Roman"/>
          <w:b/>
          <w:bCs/>
          <w:color w:val="000000"/>
          <w:sz w:val="24"/>
          <w:szCs w:val="24"/>
        </w:rPr>
        <w:t>статьи 9 </w:t>
      </w:r>
      <w:r w:rsidRPr="00FD2FBD">
        <w:rPr>
          <w:rFonts w:ascii="Times New Roman" w:eastAsia="Times New Roman" w:hAnsi="Times New Roman" w:cs="Times New Roman"/>
          <w:color w:val="000000"/>
          <w:sz w:val="24"/>
          <w:szCs w:val="24"/>
        </w:rPr>
        <w:t>дополнить предложением следующего содержания: «Порядок заключения соглашений определяется нормативными правовыми актами  Думы Поселения.»;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1.6. </w:t>
      </w:r>
      <w:r w:rsidRPr="00FD2FBD">
        <w:rPr>
          <w:rFonts w:ascii="Times New Roman" w:eastAsia="Times New Roman" w:hAnsi="Times New Roman" w:cs="Times New Roman"/>
          <w:b/>
          <w:bCs/>
          <w:color w:val="000000"/>
          <w:sz w:val="24"/>
          <w:szCs w:val="24"/>
        </w:rPr>
        <w:t>в абзаце 2 части 4 статьи 10</w:t>
      </w:r>
      <w:r w:rsidRPr="00FD2FBD">
        <w:rPr>
          <w:rFonts w:ascii="Times New Roman" w:eastAsia="Times New Roman" w:hAnsi="Times New Roman" w:cs="Times New Roman"/>
          <w:color w:val="000000"/>
          <w:sz w:val="24"/>
          <w:szCs w:val="24"/>
        </w:rPr>
        <w:t> после  слов «Избирательную комиссию» дополнить словом «Иркутской», после слова «Губернатора» дополнить словом «Иркутской»;</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1.7. </w:t>
      </w:r>
      <w:r w:rsidRPr="00FD2FBD">
        <w:rPr>
          <w:rFonts w:ascii="Times New Roman" w:eastAsia="Times New Roman" w:hAnsi="Times New Roman" w:cs="Times New Roman"/>
          <w:b/>
          <w:bCs/>
          <w:color w:val="000000"/>
          <w:sz w:val="24"/>
          <w:szCs w:val="24"/>
        </w:rPr>
        <w:t>в статье 11</w:t>
      </w:r>
      <w:r w:rsidRPr="00FD2FBD">
        <w:rPr>
          <w:rFonts w:ascii="Times New Roman" w:eastAsia="Times New Roman" w:hAnsi="Times New Roman" w:cs="Times New Roman"/>
          <w:color w:val="000000"/>
          <w:sz w:val="24"/>
          <w:szCs w:val="24"/>
        </w:rPr>
        <w:t>:</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 </w:t>
      </w:r>
      <w:r w:rsidRPr="00FD2FBD">
        <w:rPr>
          <w:rFonts w:ascii="Times New Roman" w:eastAsia="Times New Roman" w:hAnsi="Times New Roman" w:cs="Times New Roman"/>
          <w:b/>
          <w:bCs/>
          <w:color w:val="000000"/>
          <w:sz w:val="24"/>
          <w:szCs w:val="24"/>
        </w:rPr>
        <w:t>в части 3 </w:t>
      </w:r>
      <w:r w:rsidRPr="00FD2FBD">
        <w:rPr>
          <w:rFonts w:ascii="Times New Roman" w:eastAsia="Times New Roman" w:hAnsi="Times New Roman" w:cs="Times New Roman"/>
          <w:b/>
          <w:bCs/>
          <w:color w:val="FF0000"/>
          <w:sz w:val="24"/>
          <w:szCs w:val="24"/>
        </w:rPr>
        <w:t> </w:t>
      </w:r>
      <w:r w:rsidRPr="00FD2FBD">
        <w:rPr>
          <w:rFonts w:ascii="Times New Roman" w:eastAsia="Times New Roman" w:hAnsi="Times New Roman" w:cs="Times New Roman"/>
          <w:color w:val="000000"/>
          <w:sz w:val="24"/>
          <w:szCs w:val="24"/>
        </w:rPr>
        <w:t>слова «относительно большинства» исключить;</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2) </w:t>
      </w:r>
      <w:r w:rsidRPr="00FD2FBD">
        <w:rPr>
          <w:rFonts w:ascii="Times New Roman" w:eastAsia="Times New Roman" w:hAnsi="Times New Roman" w:cs="Times New Roman"/>
          <w:b/>
          <w:bCs/>
          <w:color w:val="000000"/>
          <w:sz w:val="24"/>
          <w:szCs w:val="24"/>
        </w:rPr>
        <w:t>в части 4</w:t>
      </w:r>
      <w:r w:rsidRPr="00FD2FBD">
        <w:rPr>
          <w:rFonts w:ascii="Times New Roman" w:eastAsia="Times New Roman" w:hAnsi="Times New Roman" w:cs="Times New Roman"/>
          <w:color w:val="000000"/>
          <w:sz w:val="24"/>
          <w:szCs w:val="24"/>
        </w:rPr>
        <w:t>  слова «относительно большинства, за исключением случаев, предусмотренных законом Иркутской области» исключить;</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3) </w:t>
      </w:r>
      <w:r w:rsidRPr="00FD2FBD">
        <w:rPr>
          <w:rFonts w:ascii="Times New Roman" w:eastAsia="Times New Roman" w:hAnsi="Times New Roman" w:cs="Times New Roman"/>
          <w:b/>
          <w:bCs/>
          <w:color w:val="000000"/>
          <w:sz w:val="24"/>
          <w:szCs w:val="24"/>
        </w:rPr>
        <w:t>в части 8</w:t>
      </w:r>
      <w:r w:rsidRPr="00FD2FBD">
        <w:rPr>
          <w:rFonts w:ascii="Times New Roman" w:eastAsia="Times New Roman" w:hAnsi="Times New Roman" w:cs="Times New Roman"/>
          <w:color w:val="000000"/>
          <w:sz w:val="24"/>
          <w:szCs w:val="24"/>
        </w:rPr>
        <w:t> слова «устанавливаются федеральными законами и законами Иркутской области» заменить словами  «устанавливаются федеральным законом и принимаемыми в соответствии с ним законами Иркутской области»;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1.8. </w:t>
      </w:r>
      <w:r w:rsidRPr="00FD2FBD">
        <w:rPr>
          <w:rFonts w:ascii="Times New Roman" w:eastAsia="Times New Roman" w:hAnsi="Times New Roman" w:cs="Times New Roman"/>
          <w:b/>
          <w:bCs/>
          <w:color w:val="000000"/>
          <w:sz w:val="24"/>
          <w:szCs w:val="24"/>
        </w:rPr>
        <w:t>в статье 15</w:t>
      </w:r>
      <w:r w:rsidRPr="00FD2FBD">
        <w:rPr>
          <w:rFonts w:ascii="Times New Roman" w:eastAsia="Times New Roman" w:hAnsi="Times New Roman" w:cs="Times New Roman"/>
          <w:color w:val="000000"/>
          <w:sz w:val="24"/>
          <w:szCs w:val="24"/>
        </w:rPr>
        <w:t>:</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 </w:t>
      </w:r>
      <w:r w:rsidRPr="00FD2FBD">
        <w:rPr>
          <w:rFonts w:ascii="Times New Roman" w:eastAsia="Times New Roman" w:hAnsi="Times New Roman" w:cs="Times New Roman"/>
          <w:b/>
          <w:bCs/>
          <w:color w:val="000000"/>
          <w:sz w:val="24"/>
          <w:szCs w:val="24"/>
        </w:rPr>
        <w:t>в части 4 </w:t>
      </w:r>
      <w:r w:rsidRPr="00FD2FBD">
        <w:rPr>
          <w:rFonts w:ascii="Times New Roman" w:eastAsia="Times New Roman" w:hAnsi="Times New Roman" w:cs="Times New Roman"/>
          <w:color w:val="000000"/>
          <w:sz w:val="24"/>
          <w:szCs w:val="24"/>
        </w:rPr>
        <w:t>после слова «осуществляется» добавить  «непосредственно населением»;</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2) </w:t>
      </w:r>
      <w:r w:rsidRPr="00FD2FBD">
        <w:rPr>
          <w:rFonts w:ascii="Times New Roman" w:eastAsia="Times New Roman" w:hAnsi="Times New Roman" w:cs="Times New Roman"/>
          <w:b/>
          <w:bCs/>
          <w:color w:val="000000"/>
          <w:sz w:val="24"/>
          <w:szCs w:val="24"/>
        </w:rPr>
        <w:t>дополнить частью 8.1</w:t>
      </w:r>
      <w:r w:rsidRPr="00FD2FBD">
        <w:rPr>
          <w:rFonts w:ascii="Times New Roman" w:eastAsia="Times New Roman" w:hAnsi="Times New Roman" w:cs="Times New Roman"/>
          <w:color w:val="000000"/>
          <w:sz w:val="24"/>
          <w:szCs w:val="24"/>
        </w:rPr>
        <w:t> следующего содержания: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«8.1.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1.9. </w:t>
      </w:r>
      <w:r w:rsidRPr="00FD2FBD">
        <w:rPr>
          <w:rFonts w:ascii="Times New Roman" w:eastAsia="Times New Roman" w:hAnsi="Times New Roman" w:cs="Times New Roman"/>
          <w:b/>
          <w:bCs/>
          <w:color w:val="000000"/>
          <w:sz w:val="24"/>
          <w:szCs w:val="24"/>
        </w:rPr>
        <w:t>часть 6 статьи 16</w:t>
      </w:r>
      <w:r w:rsidRPr="00FD2FBD">
        <w:rPr>
          <w:rFonts w:ascii="Times New Roman" w:eastAsia="Times New Roman" w:hAnsi="Times New Roman" w:cs="Times New Roman"/>
          <w:color w:val="000000"/>
          <w:sz w:val="24"/>
          <w:szCs w:val="24"/>
          <w:bdr w:val="none" w:sz="0" w:space="0" w:color="auto" w:frame="1"/>
        </w:rPr>
        <w:t> дополнить словами «, включая мотивированное обоснование принятых решений»;</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1.10. </w:t>
      </w:r>
      <w:r w:rsidRPr="00FD2FBD">
        <w:rPr>
          <w:rFonts w:ascii="Times New Roman" w:eastAsia="Times New Roman" w:hAnsi="Times New Roman" w:cs="Times New Roman"/>
          <w:b/>
          <w:bCs/>
          <w:color w:val="000000"/>
          <w:sz w:val="24"/>
          <w:szCs w:val="24"/>
        </w:rPr>
        <w:t>в статье 23</w:t>
      </w:r>
      <w:r w:rsidRPr="00FD2FBD">
        <w:rPr>
          <w:rFonts w:ascii="Times New Roman" w:eastAsia="Times New Roman" w:hAnsi="Times New Roman" w:cs="Times New Roman"/>
          <w:color w:val="000000"/>
          <w:sz w:val="24"/>
          <w:szCs w:val="24"/>
          <w:bdr w:val="none" w:sz="0" w:space="0" w:color="auto" w:frame="1"/>
        </w:rPr>
        <w:t>:</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 </w:t>
      </w:r>
      <w:r w:rsidRPr="00FD2FBD">
        <w:rPr>
          <w:rFonts w:ascii="Times New Roman" w:eastAsia="Times New Roman" w:hAnsi="Times New Roman" w:cs="Times New Roman"/>
          <w:b/>
          <w:bCs/>
          <w:color w:val="000000"/>
          <w:sz w:val="24"/>
          <w:szCs w:val="24"/>
        </w:rPr>
        <w:t>пункт 4 части 2 </w:t>
      </w:r>
      <w:r w:rsidRPr="00FD2FBD">
        <w:rPr>
          <w:rFonts w:ascii="Times New Roman" w:eastAsia="Times New Roman" w:hAnsi="Times New Roman" w:cs="Times New Roman"/>
          <w:color w:val="000000"/>
          <w:sz w:val="24"/>
          <w:szCs w:val="24"/>
          <w:bdr w:val="none" w:sz="0" w:space="0" w:color="auto" w:frame="1"/>
        </w:rPr>
        <w:t>изложить в следующей редакции: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2) </w:t>
      </w:r>
      <w:r w:rsidRPr="00FD2FBD">
        <w:rPr>
          <w:rFonts w:ascii="Times New Roman" w:eastAsia="Times New Roman" w:hAnsi="Times New Roman" w:cs="Times New Roman"/>
          <w:b/>
          <w:bCs/>
          <w:color w:val="000000"/>
          <w:sz w:val="24"/>
          <w:szCs w:val="24"/>
        </w:rPr>
        <w:t>в пункте 3.1 части 3</w:t>
      </w:r>
      <w:r w:rsidRPr="00FD2FBD">
        <w:rPr>
          <w:rFonts w:ascii="Times New Roman" w:eastAsia="Times New Roman" w:hAnsi="Times New Roman" w:cs="Times New Roman"/>
          <w:color w:val="000000"/>
          <w:sz w:val="24"/>
          <w:szCs w:val="24"/>
          <w:bdr w:val="none" w:sz="0" w:space="0" w:color="auto" w:frame="1"/>
        </w:rPr>
        <w:t> перед словами «издаёт постановления и распоряжения» дополнить словами «в пределах своих полномочий, установленных настоящим Уставом и решениями Думы Поселения»;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1.11</w:t>
      </w:r>
      <w:r w:rsidRPr="00FD2FBD">
        <w:rPr>
          <w:rFonts w:ascii="Times New Roman" w:eastAsia="Times New Roman" w:hAnsi="Times New Roman" w:cs="Times New Roman"/>
          <w:b/>
          <w:bCs/>
          <w:color w:val="000000"/>
          <w:sz w:val="24"/>
          <w:szCs w:val="24"/>
        </w:rPr>
        <w:t>. в статье 25</w:t>
      </w:r>
      <w:r w:rsidRPr="00FD2FBD">
        <w:rPr>
          <w:rFonts w:ascii="Times New Roman" w:eastAsia="Times New Roman" w:hAnsi="Times New Roman" w:cs="Times New Roman"/>
          <w:color w:val="000000"/>
          <w:sz w:val="24"/>
          <w:szCs w:val="24"/>
          <w:bdr w:val="none" w:sz="0" w:space="0" w:color="auto" w:frame="1"/>
        </w:rPr>
        <w:t>:</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 </w:t>
      </w:r>
      <w:r w:rsidRPr="00FD2FBD">
        <w:rPr>
          <w:rFonts w:ascii="Times New Roman" w:eastAsia="Times New Roman" w:hAnsi="Times New Roman" w:cs="Times New Roman"/>
          <w:b/>
          <w:bCs/>
          <w:color w:val="000000"/>
          <w:sz w:val="24"/>
          <w:szCs w:val="24"/>
        </w:rPr>
        <w:t>в части 3</w:t>
      </w:r>
      <w:r w:rsidRPr="00FD2FBD">
        <w:rPr>
          <w:rFonts w:ascii="Times New Roman" w:eastAsia="Times New Roman" w:hAnsi="Times New Roman" w:cs="Times New Roman"/>
          <w:color w:val="000000"/>
          <w:sz w:val="24"/>
          <w:szCs w:val="24"/>
        </w:rPr>
        <w:t xml:space="preserve"> слова «трудовой пенсии по старости,  трудовой пенсии по инвалидности, назначенным в соответствии  с Федеральным законом  от 17 декабря 2001 года № 173-ФЗ «О трудовых пенсиях в Российской Федерации» заменить словами «страховой пенсии по старости, страховой пенсии по инвалидности, назначенным в </w:t>
      </w:r>
      <w:r w:rsidRPr="00FD2FBD">
        <w:rPr>
          <w:rFonts w:ascii="Times New Roman" w:eastAsia="Times New Roman" w:hAnsi="Times New Roman" w:cs="Times New Roman"/>
          <w:color w:val="000000"/>
          <w:sz w:val="24"/>
          <w:szCs w:val="24"/>
        </w:rPr>
        <w:lastRenderedPageBreak/>
        <w:t>соответствии с Федеральным </w:t>
      </w:r>
      <w:hyperlink r:id="rId11" w:history="1">
        <w:r w:rsidRPr="00FD2FBD">
          <w:rPr>
            <w:rFonts w:ascii="Times New Roman" w:eastAsia="Times New Roman" w:hAnsi="Times New Roman" w:cs="Times New Roman"/>
            <w:color w:val="0000FF"/>
            <w:sz w:val="24"/>
            <w:szCs w:val="24"/>
            <w:u w:val="single"/>
          </w:rPr>
          <w:t>законом</w:t>
        </w:r>
      </w:hyperlink>
      <w:r w:rsidRPr="00FD2FBD">
        <w:rPr>
          <w:rFonts w:ascii="Times New Roman" w:eastAsia="Times New Roman" w:hAnsi="Times New Roman" w:cs="Times New Roman"/>
          <w:color w:val="000000"/>
          <w:sz w:val="24"/>
          <w:szCs w:val="24"/>
        </w:rPr>
        <w:t> от 28 декабря 2013 года N 400-ФЗ «О страховых пенсиях»;</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2) </w:t>
      </w:r>
      <w:r w:rsidRPr="00FD2FBD">
        <w:rPr>
          <w:rFonts w:ascii="Times New Roman" w:eastAsia="Times New Roman" w:hAnsi="Times New Roman" w:cs="Times New Roman"/>
          <w:b/>
          <w:bCs/>
          <w:color w:val="000000"/>
          <w:sz w:val="24"/>
          <w:szCs w:val="24"/>
        </w:rPr>
        <w:t>в части 6</w:t>
      </w:r>
      <w:r w:rsidRPr="00FD2FBD">
        <w:rPr>
          <w:rFonts w:ascii="Times New Roman" w:eastAsia="Times New Roman" w:hAnsi="Times New Roman" w:cs="Times New Roman"/>
          <w:color w:val="000000"/>
          <w:sz w:val="24"/>
          <w:szCs w:val="24"/>
        </w:rPr>
        <w:t> слова «трудовой пенсии по старости, трудовой пенсии по инвалидности» заменить словами «страховой пенсии по старости, страховой пенсии по инвалидности»;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1.12. </w:t>
      </w:r>
      <w:r w:rsidRPr="00FD2FBD">
        <w:rPr>
          <w:rFonts w:ascii="Times New Roman" w:eastAsia="Times New Roman" w:hAnsi="Times New Roman" w:cs="Times New Roman"/>
          <w:b/>
          <w:bCs/>
          <w:color w:val="000000"/>
          <w:sz w:val="24"/>
          <w:szCs w:val="24"/>
        </w:rPr>
        <w:t>пункт 12 части 1 статьи 26</w:t>
      </w:r>
      <w:r w:rsidRPr="00FD2FBD">
        <w:rPr>
          <w:rFonts w:ascii="Times New Roman" w:eastAsia="Times New Roman" w:hAnsi="Times New Roman" w:cs="Times New Roman"/>
          <w:color w:val="000000"/>
          <w:sz w:val="24"/>
          <w:szCs w:val="24"/>
        </w:rPr>
        <w:t> изложить в следующей редакции: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1.13. </w:t>
      </w:r>
      <w:r w:rsidRPr="00FD2FBD">
        <w:rPr>
          <w:rFonts w:ascii="Times New Roman" w:eastAsia="Times New Roman" w:hAnsi="Times New Roman" w:cs="Times New Roman"/>
          <w:b/>
          <w:bCs/>
          <w:color w:val="000000"/>
          <w:sz w:val="24"/>
          <w:szCs w:val="24"/>
        </w:rPr>
        <w:t>в статье 30.1:</w:t>
      </w:r>
    </w:p>
    <w:p w:rsidR="00FD2FBD" w:rsidRPr="00FD2FBD" w:rsidRDefault="00FD2FBD" w:rsidP="00FD2FBD">
      <w:pPr>
        <w:shd w:val="clear" w:color="auto" w:fill="FFFFFF"/>
        <w:spacing w:after="0" w:line="240" w:lineRule="auto"/>
        <w:ind w:left="900" w:hanging="36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w:t>
      </w:r>
      <w:r w:rsidRPr="00FD2FBD">
        <w:rPr>
          <w:rFonts w:ascii="Times New Roman" w:eastAsia="Times New Roman" w:hAnsi="Times New Roman" w:cs="Times New Roman"/>
          <w:color w:val="000000"/>
          <w:sz w:val="14"/>
          <w:szCs w:val="14"/>
          <w:bdr w:val="none" w:sz="0" w:space="0" w:color="auto" w:frame="1"/>
        </w:rPr>
        <w:t>      </w:t>
      </w:r>
      <w:r w:rsidRPr="00FD2FBD">
        <w:rPr>
          <w:rFonts w:ascii="Times New Roman" w:eastAsia="Times New Roman" w:hAnsi="Times New Roman" w:cs="Times New Roman"/>
          <w:b/>
          <w:bCs/>
          <w:color w:val="000000"/>
          <w:sz w:val="24"/>
          <w:szCs w:val="24"/>
        </w:rPr>
        <w:t>часть 5 </w:t>
      </w:r>
      <w:r w:rsidRPr="00FD2FBD">
        <w:rPr>
          <w:rFonts w:ascii="Times New Roman" w:eastAsia="Times New Roman" w:hAnsi="Times New Roman" w:cs="Times New Roman"/>
          <w:color w:val="000000"/>
          <w:sz w:val="24"/>
          <w:szCs w:val="24"/>
        </w:rPr>
        <w:t>изложить в следующей редакции: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«5) Председателю Думы Поселения, осуществлявшему свои полномочия не менее срока, на который он был избран, и имеющему стаж муниципальной службы не менее пятнадцати лет, за счет средств местного бюджета  устанавливается ежемесячная доплата к страховой пенсии по старости, страховой пенсии по инвалидности, назначенным в соответствии с Федеральным </w:t>
      </w:r>
      <w:hyperlink r:id="rId12" w:history="1">
        <w:r w:rsidRPr="00FD2FBD">
          <w:rPr>
            <w:rFonts w:ascii="Times New Roman" w:eastAsia="Times New Roman" w:hAnsi="Times New Roman" w:cs="Times New Roman"/>
            <w:color w:val="0000FF"/>
            <w:sz w:val="24"/>
            <w:szCs w:val="24"/>
            <w:u w:val="single"/>
          </w:rPr>
          <w:t>законом</w:t>
        </w:r>
      </w:hyperlink>
      <w:r w:rsidRPr="00FD2FBD">
        <w:rPr>
          <w:rFonts w:ascii="Times New Roman" w:eastAsia="Times New Roman" w:hAnsi="Times New Roman" w:cs="Times New Roman"/>
          <w:color w:val="000000"/>
          <w:sz w:val="24"/>
          <w:szCs w:val="24"/>
        </w:rPr>
        <w:t> от 28 декабря 2013 года N 400-ФЗ «О страховых пенсиях» и пенсии, назначенной в соответствии с Законом Российской Федерации от 19 апреля  1991 года № 1032-1 «О занятости населения в Российской Федерации» (далее – пенсия);</w:t>
      </w:r>
    </w:p>
    <w:p w:rsidR="00FD2FBD" w:rsidRPr="00FD2FBD" w:rsidRDefault="00FD2FBD" w:rsidP="00FD2FBD">
      <w:pPr>
        <w:shd w:val="clear" w:color="auto" w:fill="FFFFFF"/>
        <w:spacing w:after="0" w:line="240" w:lineRule="auto"/>
        <w:ind w:left="900" w:hanging="36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2)</w:t>
      </w:r>
      <w:r w:rsidRPr="00FD2FBD">
        <w:rPr>
          <w:rFonts w:ascii="Times New Roman" w:eastAsia="Times New Roman" w:hAnsi="Times New Roman" w:cs="Times New Roman"/>
          <w:color w:val="000000"/>
          <w:sz w:val="14"/>
          <w:szCs w:val="14"/>
          <w:bdr w:val="none" w:sz="0" w:space="0" w:color="auto" w:frame="1"/>
        </w:rPr>
        <w:t>      </w:t>
      </w:r>
      <w:r w:rsidRPr="00FD2FBD">
        <w:rPr>
          <w:rFonts w:ascii="Times New Roman" w:eastAsia="Times New Roman" w:hAnsi="Times New Roman" w:cs="Times New Roman"/>
          <w:b/>
          <w:bCs/>
          <w:color w:val="000000"/>
          <w:sz w:val="24"/>
          <w:szCs w:val="24"/>
        </w:rPr>
        <w:t>дополнить частью 5.4</w:t>
      </w:r>
      <w:r w:rsidRPr="00FD2FBD">
        <w:rPr>
          <w:rFonts w:ascii="Times New Roman" w:eastAsia="Times New Roman" w:hAnsi="Times New Roman" w:cs="Times New Roman"/>
          <w:color w:val="000000"/>
          <w:sz w:val="24"/>
          <w:szCs w:val="24"/>
        </w:rPr>
        <w:t> следующего содержания: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«5.4. 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муниципальными правовыми актами.»;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1.14. </w:t>
      </w:r>
      <w:r w:rsidRPr="00FD2FBD">
        <w:rPr>
          <w:rFonts w:ascii="Times New Roman" w:eastAsia="Times New Roman" w:hAnsi="Times New Roman" w:cs="Times New Roman"/>
          <w:b/>
          <w:bCs/>
          <w:color w:val="000000"/>
          <w:sz w:val="24"/>
          <w:szCs w:val="24"/>
        </w:rPr>
        <w:t>в подпункте «д» пункта 2 части 2 статьи 31</w:t>
      </w:r>
      <w:r w:rsidRPr="00FD2FBD">
        <w:rPr>
          <w:rFonts w:ascii="Times New Roman" w:eastAsia="Times New Roman" w:hAnsi="Times New Roman" w:cs="Times New Roman"/>
          <w:color w:val="000000"/>
          <w:sz w:val="24"/>
          <w:szCs w:val="24"/>
        </w:rPr>
        <w:t> слова «собрании области» заменить словами «Собрании Иркутской области»;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1.15. </w:t>
      </w:r>
      <w:r w:rsidRPr="00FD2FBD">
        <w:rPr>
          <w:rFonts w:ascii="Times New Roman" w:eastAsia="Times New Roman" w:hAnsi="Times New Roman" w:cs="Times New Roman"/>
          <w:b/>
          <w:bCs/>
          <w:color w:val="000000"/>
          <w:sz w:val="24"/>
          <w:szCs w:val="24"/>
        </w:rPr>
        <w:t>в статье 35</w:t>
      </w:r>
      <w:r w:rsidRPr="00FD2FBD">
        <w:rPr>
          <w:rFonts w:ascii="Times New Roman" w:eastAsia="Times New Roman" w:hAnsi="Times New Roman" w:cs="Times New Roman"/>
          <w:color w:val="000000"/>
          <w:sz w:val="24"/>
          <w:szCs w:val="24"/>
        </w:rPr>
        <w:t>:</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  </w:t>
      </w:r>
      <w:r w:rsidRPr="00FD2FBD">
        <w:rPr>
          <w:rFonts w:ascii="Times New Roman" w:eastAsia="Times New Roman" w:hAnsi="Times New Roman" w:cs="Times New Roman"/>
          <w:b/>
          <w:bCs/>
          <w:color w:val="000000"/>
          <w:sz w:val="24"/>
          <w:szCs w:val="24"/>
        </w:rPr>
        <w:t>пункт 3 части 2 </w:t>
      </w:r>
      <w:r w:rsidRPr="00FD2FBD">
        <w:rPr>
          <w:rFonts w:ascii="Times New Roman" w:eastAsia="Times New Roman" w:hAnsi="Times New Roman" w:cs="Times New Roman"/>
          <w:color w:val="000000"/>
          <w:sz w:val="24"/>
          <w:szCs w:val="24"/>
        </w:rPr>
        <w:t> изложить в следующей редакции: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«3) в случае преобразования Поселения, осуществляемого в соответствии с Федеральным законом № 131-ФЗ, а также в случае упразднения Поселения;»;</w:t>
      </w:r>
    </w:p>
    <w:p w:rsidR="00FD2FBD" w:rsidRPr="00FD2FBD" w:rsidRDefault="00FD2FBD" w:rsidP="00FD2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2) </w:t>
      </w:r>
      <w:r w:rsidRPr="00FD2FBD">
        <w:rPr>
          <w:rFonts w:ascii="Times New Roman" w:eastAsia="Times New Roman" w:hAnsi="Times New Roman" w:cs="Times New Roman"/>
          <w:b/>
          <w:bCs/>
          <w:color w:val="000000"/>
          <w:sz w:val="24"/>
          <w:szCs w:val="24"/>
        </w:rPr>
        <w:t>дополнить частью 3.1</w:t>
      </w:r>
      <w:r w:rsidRPr="00FD2FBD">
        <w:rPr>
          <w:rFonts w:ascii="Times New Roman" w:eastAsia="Times New Roman" w:hAnsi="Times New Roman" w:cs="Times New Roman"/>
          <w:color w:val="000000"/>
          <w:sz w:val="24"/>
          <w:szCs w:val="24"/>
          <w:bdr w:val="none" w:sz="0" w:space="0" w:color="auto" w:frame="1"/>
        </w:rPr>
        <w:t> следующего содержания:</w:t>
      </w:r>
    </w:p>
    <w:p w:rsidR="00FD2FBD" w:rsidRPr="00FD2FBD" w:rsidRDefault="00FD2FBD" w:rsidP="00FD2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1.16. </w:t>
      </w:r>
      <w:r w:rsidRPr="00FD2FBD">
        <w:rPr>
          <w:rFonts w:ascii="Times New Roman" w:eastAsia="Times New Roman" w:hAnsi="Times New Roman" w:cs="Times New Roman"/>
          <w:b/>
          <w:bCs/>
          <w:color w:val="000000"/>
          <w:sz w:val="24"/>
          <w:szCs w:val="24"/>
        </w:rPr>
        <w:t>статью 37 дополнить частью 3.1</w:t>
      </w:r>
      <w:r w:rsidRPr="00FD2FBD">
        <w:rPr>
          <w:rFonts w:ascii="Times New Roman" w:eastAsia="Times New Roman" w:hAnsi="Times New Roman" w:cs="Times New Roman"/>
          <w:color w:val="000000"/>
          <w:sz w:val="24"/>
          <w:szCs w:val="24"/>
          <w:bdr w:val="none" w:sz="0" w:space="0" w:color="auto" w:frame="1"/>
        </w:rPr>
        <w:t> следующего содержания: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«3.1.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1.17. </w:t>
      </w:r>
      <w:r w:rsidRPr="00FD2FBD">
        <w:rPr>
          <w:rFonts w:ascii="Times New Roman" w:eastAsia="Times New Roman" w:hAnsi="Times New Roman" w:cs="Times New Roman"/>
          <w:b/>
          <w:bCs/>
          <w:color w:val="000000"/>
          <w:sz w:val="24"/>
          <w:szCs w:val="24"/>
        </w:rPr>
        <w:t>в пункте 12 части 4 статьи 38</w:t>
      </w:r>
      <w:r w:rsidRPr="00FD2FBD">
        <w:rPr>
          <w:rFonts w:ascii="Times New Roman" w:eastAsia="Times New Roman" w:hAnsi="Times New Roman" w:cs="Times New Roman"/>
          <w:color w:val="000000"/>
          <w:sz w:val="24"/>
          <w:szCs w:val="24"/>
          <w:bdr w:val="none" w:sz="0" w:space="0" w:color="auto" w:frame="1"/>
        </w:rPr>
        <w:t>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1.18. </w:t>
      </w:r>
      <w:r w:rsidRPr="00FD2FBD">
        <w:rPr>
          <w:rFonts w:ascii="Times New Roman" w:eastAsia="Times New Roman" w:hAnsi="Times New Roman" w:cs="Times New Roman"/>
          <w:b/>
          <w:bCs/>
          <w:color w:val="000000"/>
          <w:sz w:val="24"/>
          <w:szCs w:val="24"/>
        </w:rPr>
        <w:t>в части 2 статьи 41</w:t>
      </w:r>
      <w:r w:rsidRPr="00FD2FBD">
        <w:rPr>
          <w:rFonts w:ascii="Times New Roman" w:eastAsia="Times New Roman" w:hAnsi="Times New Roman" w:cs="Times New Roman"/>
          <w:color w:val="000000"/>
          <w:sz w:val="24"/>
          <w:szCs w:val="24"/>
          <w:bdr w:val="none" w:sz="0" w:space="0" w:color="auto" w:frame="1"/>
        </w:rPr>
        <w:t>  после слов «об учреждении соответствующего органа» дополнить словами «в форме муниципального казенного учреждения», после слов «и об утверждении» дополнить словами «, по представлению главы местной администрации,»;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1.19. </w:t>
      </w:r>
      <w:r w:rsidRPr="00FD2FBD">
        <w:rPr>
          <w:rFonts w:ascii="Times New Roman" w:eastAsia="Times New Roman" w:hAnsi="Times New Roman" w:cs="Times New Roman"/>
          <w:b/>
          <w:bCs/>
          <w:color w:val="000000"/>
          <w:sz w:val="24"/>
          <w:szCs w:val="24"/>
        </w:rPr>
        <w:t>статью 43 дополнить частью 2</w:t>
      </w:r>
      <w:r w:rsidRPr="00FD2FBD">
        <w:rPr>
          <w:rFonts w:ascii="Times New Roman" w:eastAsia="Times New Roman" w:hAnsi="Times New Roman" w:cs="Times New Roman"/>
          <w:color w:val="000000"/>
          <w:sz w:val="24"/>
          <w:szCs w:val="24"/>
        </w:rPr>
        <w:t> следующего содержания: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 </w:t>
      </w:r>
      <w:r w:rsidRPr="00FD2FBD">
        <w:rPr>
          <w:rFonts w:ascii="Times New Roman" w:eastAsia="Times New Roman" w:hAnsi="Times New Roman" w:cs="Times New Roman"/>
          <w:i/>
          <w:iCs/>
          <w:color w:val="000000"/>
          <w:sz w:val="24"/>
          <w:szCs w:val="24"/>
        </w:rPr>
        <w:t>(часть 7 статьи 43 вступает в силу с 01.01.2017)</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lastRenderedPageBreak/>
        <w:t>1.20. </w:t>
      </w:r>
      <w:r w:rsidRPr="00FD2FBD">
        <w:rPr>
          <w:rFonts w:ascii="Times New Roman" w:eastAsia="Times New Roman" w:hAnsi="Times New Roman" w:cs="Times New Roman"/>
          <w:b/>
          <w:bCs/>
          <w:color w:val="000000"/>
          <w:sz w:val="24"/>
          <w:szCs w:val="24"/>
        </w:rPr>
        <w:t>дополнить статьей 45.1</w:t>
      </w:r>
      <w:r w:rsidRPr="00FD2FBD">
        <w:rPr>
          <w:rFonts w:ascii="Times New Roman" w:eastAsia="Times New Roman" w:hAnsi="Times New Roman" w:cs="Times New Roman"/>
          <w:color w:val="000000"/>
          <w:sz w:val="24"/>
          <w:szCs w:val="24"/>
        </w:rPr>
        <w:t> следующего  содержания:</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«Статья 45.1. Подготовка муниципальных правовых актов</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FD2FBD" w:rsidRPr="00FD2FBD" w:rsidRDefault="00FD2FBD" w:rsidP="00FD2F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FD2FBD" w:rsidRPr="00FD2FBD" w:rsidRDefault="00FD2FBD" w:rsidP="00FD2F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D2FBD" w:rsidRPr="00FD2FBD" w:rsidRDefault="00FD2FBD" w:rsidP="00FD2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          </w:t>
      </w:r>
      <w:r w:rsidRPr="00FD2FBD">
        <w:rPr>
          <w:rFonts w:ascii="Times New Roman" w:eastAsia="Times New Roman" w:hAnsi="Times New Roman" w:cs="Times New Roman"/>
          <w:i/>
          <w:iCs/>
          <w:color w:val="000000"/>
          <w:sz w:val="24"/>
          <w:szCs w:val="24"/>
        </w:rPr>
        <w:t>(часть 3 ст.45.1 вступает в силу с 01.01.2017)</w:t>
      </w:r>
    </w:p>
    <w:p w:rsidR="00FD2FBD" w:rsidRPr="00FD2FBD" w:rsidRDefault="00FD2FBD" w:rsidP="00FD2FBD">
      <w:pPr>
        <w:shd w:val="clear" w:color="auto" w:fill="FFFFFF"/>
        <w:spacing w:after="0" w:line="240" w:lineRule="auto"/>
        <w:ind w:right="-5"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1.21. </w:t>
      </w:r>
      <w:r w:rsidRPr="00FD2FBD">
        <w:rPr>
          <w:rFonts w:ascii="Times New Roman" w:eastAsia="Times New Roman" w:hAnsi="Times New Roman" w:cs="Times New Roman"/>
          <w:b/>
          <w:bCs/>
          <w:color w:val="000000"/>
          <w:sz w:val="24"/>
          <w:szCs w:val="24"/>
        </w:rPr>
        <w:t>часть 4 статьи 46</w:t>
      </w:r>
      <w:r w:rsidRPr="00FD2FBD">
        <w:rPr>
          <w:rFonts w:ascii="Times New Roman" w:eastAsia="Times New Roman" w:hAnsi="Times New Roman" w:cs="Times New Roman"/>
          <w:color w:val="000000"/>
          <w:sz w:val="24"/>
          <w:szCs w:val="24"/>
          <w:bdr w:val="none" w:sz="0" w:space="0" w:color="auto" w:frame="1"/>
        </w:rPr>
        <w:t> изложить в следующей редакции: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«4. Постановления, издаваемые Главой Поселения, имеющие нормативный правовой характер, затрагивающие права, свободы и обязанности человека и гражданина, вступают в силу после их официального опубликования (обнародования).»;</w:t>
      </w:r>
    </w:p>
    <w:p w:rsidR="00FD2FBD" w:rsidRPr="00FD2FBD" w:rsidRDefault="00FD2FBD" w:rsidP="00FD2FBD">
      <w:pPr>
        <w:shd w:val="clear" w:color="auto" w:fill="FFFFFF"/>
        <w:spacing w:after="0" w:line="240" w:lineRule="auto"/>
        <w:ind w:right="-5"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1.22. </w:t>
      </w:r>
      <w:r w:rsidRPr="00FD2FBD">
        <w:rPr>
          <w:rFonts w:ascii="Times New Roman" w:eastAsia="Times New Roman" w:hAnsi="Times New Roman" w:cs="Times New Roman"/>
          <w:b/>
          <w:bCs/>
          <w:color w:val="000000"/>
          <w:sz w:val="24"/>
          <w:szCs w:val="24"/>
        </w:rPr>
        <w:t>в статье 47:</w:t>
      </w:r>
    </w:p>
    <w:p w:rsidR="00FD2FBD" w:rsidRPr="00FD2FBD" w:rsidRDefault="00FD2FBD" w:rsidP="00FD2FBD">
      <w:pPr>
        <w:shd w:val="clear" w:color="auto" w:fill="FFFFFF"/>
        <w:spacing w:after="0" w:line="240" w:lineRule="auto"/>
        <w:ind w:right="-5"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 </w:t>
      </w:r>
      <w:r w:rsidRPr="00FD2FBD">
        <w:rPr>
          <w:rFonts w:ascii="Times New Roman" w:eastAsia="Times New Roman" w:hAnsi="Times New Roman" w:cs="Times New Roman"/>
          <w:b/>
          <w:bCs/>
          <w:color w:val="000000"/>
          <w:sz w:val="24"/>
          <w:szCs w:val="24"/>
        </w:rPr>
        <w:t>часть 3</w:t>
      </w:r>
      <w:r w:rsidRPr="00FD2FBD">
        <w:rPr>
          <w:rFonts w:ascii="Times New Roman" w:eastAsia="Times New Roman" w:hAnsi="Times New Roman" w:cs="Times New Roman"/>
          <w:color w:val="000000"/>
          <w:sz w:val="24"/>
          <w:szCs w:val="24"/>
          <w:bdr w:val="none" w:sz="0" w:space="0" w:color="auto" w:frame="1"/>
        </w:rPr>
        <w:t> изложить в следующей редакции:</w:t>
      </w:r>
    </w:p>
    <w:p w:rsidR="00FD2FBD" w:rsidRPr="00FD2FBD" w:rsidRDefault="00FD2FBD" w:rsidP="00FD2FBD">
      <w:pPr>
        <w:shd w:val="clear" w:color="auto" w:fill="FFFFFF"/>
        <w:spacing w:after="0" w:line="240" w:lineRule="auto"/>
        <w:ind w:right="-5"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«3. Проекты решений, внесенные Главой Поселения, по его предложению рассматриваются Думой Поселения в первоочередном порядке.»;</w:t>
      </w:r>
    </w:p>
    <w:p w:rsidR="00FD2FBD" w:rsidRPr="00FD2FBD" w:rsidRDefault="00FD2FBD" w:rsidP="00FD2FBD">
      <w:pPr>
        <w:shd w:val="clear" w:color="auto" w:fill="FFFFFF"/>
        <w:spacing w:after="0" w:line="240" w:lineRule="auto"/>
        <w:ind w:right="-5"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2) </w:t>
      </w:r>
      <w:r w:rsidRPr="00FD2FBD">
        <w:rPr>
          <w:rFonts w:ascii="Times New Roman" w:eastAsia="Times New Roman" w:hAnsi="Times New Roman" w:cs="Times New Roman"/>
          <w:b/>
          <w:bCs/>
          <w:color w:val="000000"/>
          <w:sz w:val="24"/>
          <w:szCs w:val="24"/>
        </w:rPr>
        <w:t>часть 7 </w:t>
      </w:r>
      <w:r w:rsidRPr="00FD2FBD">
        <w:rPr>
          <w:rFonts w:ascii="Times New Roman" w:eastAsia="Times New Roman" w:hAnsi="Times New Roman" w:cs="Times New Roman"/>
          <w:color w:val="000000"/>
          <w:sz w:val="24"/>
          <w:szCs w:val="24"/>
          <w:bdr w:val="none" w:sz="0" w:space="0" w:color="auto" w:frame="1"/>
        </w:rPr>
        <w:t> изложить в следующей редакции:</w:t>
      </w:r>
    </w:p>
    <w:p w:rsidR="00FD2FBD" w:rsidRPr="00FD2FBD" w:rsidRDefault="00FD2FBD" w:rsidP="00FD2FBD">
      <w:pPr>
        <w:shd w:val="clear" w:color="auto" w:fill="FFFFFF"/>
        <w:spacing w:after="0" w:line="240" w:lineRule="auto"/>
        <w:ind w:right="-5"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8"/>
          <w:szCs w:val="28"/>
          <w:bdr w:val="none" w:sz="0" w:space="0" w:color="auto" w:frame="1"/>
        </w:rPr>
        <w:t>«</w:t>
      </w:r>
      <w:r w:rsidRPr="00FD2FBD">
        <w:rPr>
          <w:rFonts w:ascii="Times New Roman" w:eastAsia="Times New Roman" w:hAnsi="Times New Roman" w:cs="Times New Roman"/>
          <w:color w:val="000000"/>
          <w:sz w:val="24"/>
          <w:szCs w:val="24"/>
          <w:bdr w:val="none" w:sz="0" w:space="0" w:color="auto" w:frame="1"/>
        </w:rPr>
        <w:t>7. Нормативные правовые акты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1.23. </w:t>
      </w:r>
      <w:r w:rsidRPr="00FD2FBD">
        <w:rPr>
          <w:rFonts w:ascii="Times New Roman" w:eastAsia="Times New Roman" w:hAnsi="Times New Roman" w:cs="Times New Roman"/>
          <w:b/>
          <w:bCs/>
          <w:color w:val="000000"/>
          <w:sz w:val="24"/>
          <w:szCs w:val="24"/>
        </w:rPr>
        <w:t>статью 54 </w:t>
      </w:r>
      <w:r w:rsidRPr="00FD2FBD">
        <w:rPr>
          <w:rFonts w:ascii="Times New Roman" w:eastAsia="Times New Roman" w:hAnsi="Times New Roman" w:cs="Times New Roman"/>
          <w:color w:val="000000"/>
          <w:sz w:val="24"/>
          <w:szCs w:val="24"/>
          <w:bdr w:val="none" w:sz="0" w:space="0" w:color="auto" w:frame="1"/>
        </w:rPr>
        <w:t>изложить в следующей редакции: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«Статья 54. Состав муниципального имущества</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 В собственности Поселения может находиться:</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 имущество, предназначенное для решения установленных Федеральным законом № 131-ФЗ вопросов местного значения;</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 xml:space="preserve">5) имущество, предназначенное для решения вопросов местного значения в соответствии с Федеральным законом № 131-ФЗ, а также имущество, предназначенное </w:t>
      </w:r>
      <w:r w:rsidRPr="00FD2FBD">
        <w:rPr>
          <w:rFonts w:ascii="Times New Roman" w:eastAsia="Times New Roman" w:hAnsi="Times New Roman" w:cs="Times New Roman"/>
          <w:color w:val="000000"/>
          <w:sz w:val="24"/>
          <w:szCs w:val="24"/>
        </w:rPr>
        <w:lastRenderedPageBreak/>
        <w:t>для осуществления полномочий по решению вопросов местного значения в соответствии с Федеральным законом № 131-ФЗ.</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2. В случаях возникновения у Поселения права собственности на имущество, не соответствующее требованиям </w:t>
      </w:r>
      <w:hyperlink r:id="rId13" w:history="1">
        <w:r w:rsidRPr="00FD2FBD">
          <w:rPr>
            <w:rFonts w:ascii="Times New Roman" w:eastAsia="Times New Roman" w:hAnsi="Times New Roman" w:cs="Times New Roman"/>
            <w:color w:val="0000FF"/>
            <w:sz w:val="24"/>
            <w:szCs w:val="24"/>
            <w:u w:val="single"/>
          </w:rPr>
          <w:t>части 1</w:t>
        </w:r>
      </w:hyperlink>
      <w:r w:rsidRPr="00FD2FBD">
        <w:rPr>
          <w:rFonts w:ascii="Times New Roman" w:eastAsia="Times New Roman" w:hAnsi="Times New Roman" w:cs="Times New Roman"/>
          <w:color w:val="000000"/>
          <w:sz w:val="24"/>
          <w:szCs w:val="24"/>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1.24. </w:t>
      </w:r>
      <w:r w:rsidRPr="00FD2FBD">
        <w:rPr>
          <w:rFonts w:ascii="Times New Roman" w:eastAsia="Times New Roman" w:hAnsi="Times New Roman" w:cs="Times New Roman"/>
          <w:b/>
          <w:bCs/>
          <w:color w:val="000000"/>
          <w:sz w:val="24"/>
          <w:szCs w:val="24"/>
        </w:rPr>
        <w:t>статью 57</w:t>
      </w:r>
      <w:r w:rsidRPr="00FD2FBD">
        <w:rPr>
          <w:rFonts w:ascii="Times New Roman" w:eastAsia="Times New Roman" w:hAnsi="Times New Roman" w:cs="Times New Roman"/>
          <w:color w:val="000000"/>
          <w:sz w:val="24"/>
          <w:szCs w:val="24"/>
          <w:bdr w:val="none" w:sz="0" w:space="0" w:color="auto" w:frame="1"/>
        </w:rPr>
        <w:t> изложить в следующей редакции: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«57. Местный бюджет</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 Поселение имеет  собственный бюджет (местный бюджет).</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3. Бюджетные полномочия Поселения устанавливаются Бюджетным кодексом Российской Федерации.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1.25. </w:t>
      </w:r>
      <w:r w:rsidRPr="00FD2FBD">
        <w:rPr>
          <w:rFonts w:ascii="Times New Roman" w:eastAsia="Times New Roman" w:hAnsi="Times New Roman" w:cs="Times New Roman"/>
          <w:b/>
          <w:bCs/>
          <w:color w:val="000000"/>
          <w:sz w:val="24"/>
          <w:szCs w:val="24"/>
        </w:rPr>
        <w:t>статью 58</w:t>
      </w:r>
      <w:r w:rsidRPr="00FD2FBD">
        <w:rPr>
          <w:rFonts w:ascii="Times New Roman" w:eastAsia="Times New Roman" w:hAnsi="Times New Roman" w:cs="Times New Roman"/>
          <w:color w:val="000000"/>
          <w:sz w:val="24"/>
          <w:szCs w:val="24"/>
          <w:bdr w:val="none" w:sz="0" w:space="0" w:color="auto" w:frame="1"/>
        </w:rPr>
        <w:t> изложить в следующей редакции: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«Статья 58. Доходы местного бюджета</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1.26. </w:t>
      </w:r>
      <w:r w:rsidRPr="00FD2FBD">
        <w:rPr>
          <w:rFonts w:ascii="Times New Roman" w:eastAsia="Times New Roman" w:hAnsi="Times New Roman" w:cs="Times New Roman"/>
          <w:b/>
          <w:bCs/>
          <w:color w:val="000000"/>
          <w:sz w:val="24"/>
          <w:szCs w:val="24"/>
        </w:rPr>
        <w:t>статью 59</w:t>
      </w:r>
      <w:r w:rsidRPr="00FD2FBD">
        <w:rPr>
          <w:rFonts w:ascii="Times New Roman" w:eastAsia="Times New Roman" w:hAnsi="Times New Roman" w:cs="Times New Roman"/>
          <w:color w:val="000000"/>
          <w:sz w:val="24"/>
          <w:szCs w:val="24"/>
          <w:bdr w:val="none" w:sz="0" w:space="0" w:color="auto" w:frame="1"/>
        </w:rPr>
        <w:t> изложить в новой редакции: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«Статья 59. Расходы местного бюджета</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14" w:history="1">
        <w:r w:rsidRPr="00FD2FBD">
          <w:rPr>
            <w:rFonts w:ascii="Times New Roman" w:eastAsia="Times New Roman" w:hAnsi="Times New Roman" w:cs="Times New Roman"/>
            <w:color w:val="0000FF"/>
            <w:sz w:val="24"/>
            <w:szCs w:val="24"/>
            <w:u w:val="single"/>
          </w:rPr>
          <w:t>кодекса</w:t>
        </w:r>
      </w:hyperlink>
      <w:r w:rsidRPr="00FD2FBD">
        <w:rPr>
          <w:rFonts w:ascii="Times New Roman" w:eastAsia="Times New Roman" w:hAnsi="Times New Roman" w:cs="Times New Roman"/>
          <w:color w:val="000000"/>
          <w:sz w:val="24"/>
          <w:szCs w:val="24"/>
          <w:bdr w:val="none" w:sz="0" w:space="0" w:color="auto" w:frame="1"/>
        </w:rPr>
        <w:t> Российской Федерации.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2. Исполнение расходных обязательств Поселения осуществляется за счет средств  местного бюджета в соответствии с требованиями Бюджетного </w:t>
      </w:r>
      <w:hyperlink r:id="rId15" w:history="1">
        <w:r w:rsidRPr="00FD2FBD">
          <w:rPr>
            <w:rFonts w:ascii="Times New Roman" w:eastAsia="Times New Roman" w:hAnsi="Times New Roman" w:cs="Times New Roman"/>
            <w:color w:val="0000FF"/>
            <w:sz w:val="24"/>
            <w:szCs w:val="24"/>
            <w:u w:val="single"/>
          </w:rPr>
          <w:t>кодекса</w:t>
        </w:r>
      </w:hyperlink>
      <w:r w:rsidRPr="00FD2FBD">
        <w:rPr>
          <w:rFonts w:ascii="Times New Roman" w:eastAsia="Times New Roman" w:hAnsi="Times New Roman" w:cs="Times New Roman"/>
          <w:color w:val="000000"/>
          <w:sz w:val="24"/>
          <w:szCs w:val="24"/>
          <w:bdr w:val="none" w:sz="0" w:space="0" w:color="auto" w:frame="1"/>
        </w:rPr>
        <w:t>Российской Федерации.»;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1.27. </w:t>
      </w:r>
      <w:r w:rsidRPr="00FD2FBD">
        <w:rPr>
          <w:rFonts w:ascii="Times New Roman" w:eastAsia="Times New Roman" w:hAnsi="Times New Roman" w:cs="Times New Roman"/>
          <w:b/>
          <w:bCs/>
          <w:color w:val="000000"/>
          <w:sz w:val="24"/>
          <w:szCs w:val="24"/>
        </w:rPr>
        <w:t>статью 61</w:t>
      </w:r>
      <w:r w:rsidRPr="00FD2FBD">
        <w:rPr>
          <w:rFonts w:ascii="Times New Roman" w:eastAsia="Times New Roman" w:hAnsi="Times New Roman" w:cs="Times New Roman"/>
          <w:color w:val="000000"/>
          <w:sz w:val="24"/>
          <w:szCs w:val="24"/>
          <w:bdr w:val="none" w:sz="0" w:space="0" w:color="auto" w:frame="1"/>
        </w:rPr>
        <w:t> изложить в следующей редакции: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B050"/>
          <w:sz w:val="24"/>
          <w:szCs w:val="24"/>
          <w:bdr w:val="none" w:sz="0" w:space="0" w:color="auto" w:frame="1"/>
        </w:rPr>
        <w:t>«</w:t>
      </w:r>
      <w:r w:rsidRPr="00FD2FBD">
        <w:rPr>
          <w:rFonts w:ascii="Times New Roman" w:eastAsia="Times New Roman" w:hAnsi="Times New Roman" w:cs="Times New Roman"/>
          <w:color w:val="000000"/>
          <w:sz w:val="24"/>
          <w:szCs w:val="24"/>
          <w:bdr w:val="none" w:sz="0" w:space="0" w:color="auto" w:frame="1"/>
        </w:rPr>
        <w:t>Статья 61. Бюджетный процесс</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w:t>
      </w:r>
      <w:r w:rsidRPr="00FD2FBD">
        <w:rPr>
          <w:rFonts w:ascii="Times New Roman" w:eastAsia="Times New Roman" w:hAnsi="Times New Roman" w:cs="Times New Roman"/>
          <w:color w:val="000000"/>
          <w:sz w:val="24"/>
          <w:szCs w:val="24"/>
          <w:bdr w:val="none" w:sz="0" w:space="0" w:color="auto" w:frame="1"/>
        </w:rPr>
        <w:lastRenderedPageBreak/>
        <w:t>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1.28. </w:t>
      </w:r>
      <w:r w:rsidRPr="00FD2FBD">
        <w:rPr>
          <w:rFonts w:ascii="Times New Roman" w:eastAsia="Times New Roman" w:hAnsi="Times New Roman" w:cs="Times New Roman"/>
          <w:b/>
          <w:bCs/>
          <w:color w:val="000000"/>
          <w:sz w:val="24"/>
          <w:szCs w:val="24"/>
        </w:rPr>
        <w:t>в абзаце 2 статьи 66</w:t>
      </w:r>
      <w:r w:rsidRPr="00FD2FBD">
        <w:rPr>
          <w:rFonts w:ascii="Times New Roman" w:eastAsia="Times New Roman" w:hAnsi="Times New Roman" w:cs="Times New Roman"/>
          <w:color w:val="000000"/>
          <w:sz w:val="24"/>
          <w:szCs w:val="24"/>
          <w:bdr w:val="none" w:sz="0" w:space="0" w:color="auto" w:frame="1"/>
        </w:rPr>
        <w:t> после слова «введения» дополнить словом «и»;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1.29. </w:t>
      </w:r>
      <w:r w:rsidRPr="00FD2FBD">
        <w:rPr>
          <w:rFonts w:ascii="Times New Roman" w:eastAsia="Times New Roman" w:hAnsi="Times New Roman" w:cs="Times New Roman"/>
          <w:b/>
          <w:bCs/>
          <w:color w:val="000000"/>
          <w:sz w:val="24"/>
          <w:szCs w:val="24"/>
        </w:rPr>
        <w:t>статью 69.1</w:t>
      </w:r>
      <w:r w:rsidRPr="00FD2FBD">
        <w:rPr>
          <w:rFonts w:ascii="Times New Roman" w:eastAsia="Times New Roman" w:hAnsi="Times New Roman" w:cs="Times New Roman"/>
          <w:color w:val="000000"/>
          <w:sz w:val="24"/>
          <w:szCs w:val="24"/>
          <w:bdr w:val="none" w:sz="0" w:space="0" w:color="auto" w:frame="1"/>
        </w:rPr>
        <w:t> изложить в следующей редакции: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  «Статья 69.1. Муниципальный контроль</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FD2FBD">
          <w:rPr>
            <w:rFonts w:ascii="Times New Roman" w:eastAsia="Times New Roman" w:hAnsi="Times New Roman" w:cs="Times New Roman"/>
            <w:color w:val="0000FF"/>
            <w:sz w:val="24"/>
            <w:szCs w:val="24"/>
            <w:u w:val="single"/>
          </w:rPr>
          <w:t>закона</w:t>
        </w:r>
      </w:hyperlink>
      <w:r w:rsidRPr="00FD2FBD">
        <w:rPr>
          <w:rFonts w:ascii="Times New Roman" w:eastAsia="Times New Roman" w:hAnsi="Times New Roman" w:cs="Times New Roman"/>
          <w:color w:val="000000"/>
          <w:sz w:val="24"/>
          <w:szCs w:val="24"/>
          <w:bdr w:val="none" w:sz="0" w:space="0" w:color="auto" w:frame="1"/>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   1.30. </w:t>
      </w:r>
      <w:r w:rsidRPr="00FD2FBD">
        <w:rPr>
          <w:rFonts w:ascii="Times New Roman" w:eastAsia="Times New Roman" w:hAnsi="Times New Roman" w:cs="Times New Roman"/>
          <w:b/>
          <w:bCs/>
          <w:color w:val="000000"/>
          <w:sz w:val="24"/>
          <w:szCs w:val="24"/>
        </w:rPr>
        <w:t>дополнить статьей  74.1</w:t>
      </w:r>
      <w:r w:rsidRPr="00FD2FBD">
        <w:rPr>
          <w:rFonts w:ascii="Times New Roman" w:eastAsia="Times New Roman" w:hAnsi="Times New Roman" w:cs="Times New Roman"/>
          <w:color w:val="000000"/>
          <w:sz w:val="24"/>
          <w:szCs w:val="24"/>
        </w:rPr>
        <w:t> следующего содержания:</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«Статья 74.1 Удаление Главы Поселения в отставку</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2. Основаниями для удаления Главы Поселения в отставку являются:</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4) несоблюдение ограничений и запретов и неисполнение обязанностей, которые установлены Федеральным </w:t>
      </w:r>
      <w:hyperlink r:id="rId17" w:history="1">
        <w:r w:rsidRPr="00FD2FBD">
          <w:rPr>
            <w:rFonts w:ascii="Times New Roman" w:eastAsia="Times New Roman" w:hAnsi="Times New Roman" w:cs="Times New Roman"/>
            <w:color w:val="0000FF"/>
            <w:sz w:val="24"/>
            <w:szCs w:val="24"/>
            <w:u w:val="single"/>
          </w:rPr>
          <w:t>законом</w:t>
        </w:r>
      </w:hyperlink>
      <w:r w:rsidRPr="00FD2FBD">
        <w:rPr>
          <w:rFonts w:ascii="Times New Roman" w:eastAsia="Times New Roman" w:hAnsi="Times New Roman" w:cs="Times New Roman"/>
          <w:color w:val="000000"/>
          <w:sz w:val="24"/>
          <w:szCs w:val="24"/>
        </w:rPr>
        <w:t> от 25 декабря 2008 года № 273-ФЗ «О противодействии коррупции» и другими федеральными законами.</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lastRenderedPageBreak/>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4. Рассмотрение инициативы депутатов Думы Поселения об удалении Главы Поселения  в отставку осуществляется с учетом мнения Губернатора Иркутской области.</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10. При рассмотрении и принятии Думой Поселения решения об удалении Главы Поселения в отставку должны быть обеспечены:</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lastRenderedPageBreak/>
        <w:t>14.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Суд должен рассмотреть заявление и принять решение не позднее чем через 10 дней со дня подачи заявления.».</w:t>
      </w:r>
    </w:p>
    <w:p w:rsidR="00FD2FBD" w:rsidRPr="00FD2FBD" w:rsidRDefault="00FD2FBD" w:rsidP="00FD2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2. Одобрить новую редакцию измененных положений Устава Услонского муниципального образования, принятого решением Думы Услонского муниципального образования  №  3 от 14 декабря 2005 года.</w:t>
      </w:r>
    </w:p>
    <w:p w:rsidR="00FD2FBD" w:rsidRPr="00FD2FBD" w:rsidRDefault="00FD2FBD" w:rsidP="00FD2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   3. Главе Услонского муниципального образования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FD2FBD" w:rsidRPr="00FD2FBD" w:rsidRDefault="00FD2FBD" w:rsidP="00FD2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            4. Настоящее решение вступает в силу со дня его официального опубликования, произведенного после его государственной регистрации.</w:t>
      </w:r>
    </w:p>
    <w:p w:rsidR="00FD2FBD" w:rsidRPr="00FD2FBD" w:rsidRDefault="00FD2FBD" w:rsidP="00FD2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 </w:t>
      </w:r>
    </w:p>
    <w:p w:rsidR="00FD2FBD" w:rsidRPr="00FD2FBD" w:rsidRDefault="00FD2FBD" w:rsidP="00FD2FB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Глава Услонского муниципального образования                                                  Т.П. Ремнева</w:t>
      </w:r>
    </w:p>
    <w:p w:rsidR="00FD2FBD" w:rsidRPr="00FD2FBD" w:rsidRDefault="00FD2FBD" w:rsidP="00FD2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bdr w:val="none" w:sz="0" w:space="0" w:color="auto" w:frame="1"/>
        </w:rPr>
        <w:t> </w:t>
      </w:r>
    </w:p>
    <w:p w:rsidR="00FD2FBD" w:rsidRPr="00FD2FBD" w:rsidRDefault="00FD2FBD" w:rsidP="00FD2FBD">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FD2FBD">
        <w:rPr>
          <w:rFonts w:ascii="Times New Roman" w:eastAsia="Times New Roman" w:hAnsi="Times New Roman" w:cs="Times New Roman"/>
          <w:spacing w:val="1"/>
          <w:kern w:val="36"/>
          <w:sz w:val="40"/>
          <w:szCs w:val="40"/>
          <w:bdr w:val="none" w:sz="0" w:space="0" w:color="auto" w:frame="1"/>
        </w:rPr>
        <w:t>Депутаты Думы Услонского муниципального образования:</w:t>
      </w:r>
    </w:p>
    <w:p w:rsidR="00FD2FBD" w:rsidRPr="00FD2FBD" w:rsidRDefault="00FD2FBD" w:rsidP="00FD2FBD">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FF0000"/>
          <w:sz w:val="24"/>
          <w:szCs w:val="24"/>
          <w:bdr w:val="none" w:sz="0" w:space="0" w:color="auto" w:frame="1"/>
        </w:rPr>
        <w:t> </w:t>
      </w:r>
    </w:p>
    <w:p w:rsidR="00FD2FBD" w:rsidRPr="00FD2FBD" w:rsidRDefault="00FD2FBD" w:rsidP="00FD2FBD">
      <w:pPr>
        <w:shd w:val="clear" w:color="auto" w:fill="FFFFFF"/>
        <w:spacing w:after="0" w:line="240" w:lineRule="auto"/>
        <w:ind w:left="6096"/>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Казаков А.В._________</w:t>
      </w:r>
    </w:p>
    <w:p w:rsidR="00FD2FBD" w:rsidRPr="00FD2FBD" w:rsidRDefault="00FD2FBD" w:rsidP="00FD2FBD">
      <w:pPr>
        <w:shd w:val="clear" w:color="auto" w:fill="FFFFFF"/>
        <w:spacing w:after="0" w:line="240" w:lineRule="auto"/>
        <w:ind w:left="6096"/>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Емельянов В.П.__________</w:t>
      </w:r>
    </w:p>
    <w:p w:rsidR="00FD2FBD" w:rsidRPr="00FD2FBD" w:rsidRDefault="00FD2FBD" w:rsidP="00FD2FBD">
      <w:pPr>
        <w:shd w:val="clear" w:color="auto" w:fill="FFFFFF"/>
        <w:spacing w:after="0" w:line="240" w:lineRule="auto"/>
        <w:ind w:left="6096"/>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Ратушнюк Н.А. __________</w:t>
      </w:r>
    </w:p>
    <w:p w:rsidR="00FD2FBD" w:rsidRPr="00FD2FBD" w:rsidRDefault="00FD2FBD" w:rsidP="00FD2FBD">
      <w:pPr>
        <w:shd w:val="clear" w:color="auto" w:fill="FFFFFF"/>
        <w:spacing w:after="0" w:line="240" w:lineRule="auto"/>
        <w:ind w:left="6096"/>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Кундус Л.Н. ____________</w:t>
      </w:r>
    </w:p>
    <w:p w:rsidR="00FD2FBD" w:rsidRPr="00FD2FBD" w:rsidRDefault="00FD2FBD" w:rsidP="00FD2FBD">
      <w:pPr>
        <w:shd w:val="clear" w:color="auto" w:fill="FFFFFF"/>
        <w:spacing w:after="0" w:line="240" w:lineRule="auto"/>
        <w:ind w:left="6096"/>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Яровая З.Т. _____________</w:t>
      </w:r>
    </w:p>
    <w:p w:rsidR="00FD2FBD" w:rsidRPr="00FD2FBD" w:rsidRDefault="00FD2FBD" w:rsidP="00FD2FBD">
      <w:pPr>
        <w:shd w:val="clear" w:color="auto" w:fill="FFFFFF"/>
        <w:spacing w:after="0" w:line="240" w:lineRule="auto"/>
        <w:ind w:left="6096"/>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Сижко Т.В. ____________</w:t>
      </w:r>
    </w:p>
    <w:p w:rsidR="00FD2FBD" w:rsidRPr="00FD2FBD" w:rsidRDefault="00FD2FBD" w:rsidP="00FD2FBD">
      <w:pPr>
        <w:shd w:val="clear" w:color="auto" w:fill="FFFFFF"/>
        <w:spacing w:after="0" w:line="240" w:lineRule="auto"/>
        <w:ind w:left="6096"/>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Голобоков В.А._________</w:t>
      </w:r>
    </w:p>
    <w:p w:rsidR="00FD2FBD" w:rsidRPr="00FD2FBD" w:rsidRDefault="00FD2FBD" w:rsidP="00FD2FBD">
      <w:pPr>
        <w:shd w:val="clear" w:color="auto" w:fill="FFFFFF"/>
        <w:spacing w:after="0" w:line="240" w:lineRule="auto"/>
        <w:ind w:left="6096"/>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Московенко Т.В.________</w:t>
      </w:r>
    </w:p>
    <w:p w:rsidR="00FD2FBD" w:rsidRPr="00FD2FBD" w:rsidRDefault="00FD2FBD" w:rsidP="00FD2FBD">
      <w:pPr>
        <w:shd w:val="clear" w:color="auto" w:fill="FFFFFF"/>
        <w:spacing w:after="0" w:line="240" w:lineRule="auto"/>
        <w:ind w:left="6096"/>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Трегубова Л.А._________</w:t>
      </w:r>
    </w:p>
    <w:p w:rsidR="00FD2FBD" w:rsidRPr="00FD2FBD" w:rsidRDefault="00FD2FBD" w:rsidP="00FD2FBD">
      <w:pPr>
        <w:shd w:val="clear" w:color="auto" w:fill="FFFFFF"/>
        <w:spacing w:after="0" w:line="240" w:lineRule="auto"/>
        <w:ind w:left="6096"/>
        <w:textAlignment w:val="baseline"/>
        <w:rPr>
          <w:rFonts w:ascii="Times New Roman" w:eastAsia="Times New Roman" w:hAnsi="Times New Roman" w:cs="Times New Roman"/>
          <w:color w:val="000000"/>
          <w:sz w:val="24"/>
          <w:szCs w:val="24"/>
        </w:rPr>
      </w:pPr>
      <w:r w:rsidRPr="00FD2FBD">
        <w:rPr>
          <w:rFonts w:ascii="Times New Roman" w:eastAsia="Times New Roman" w:hAnsi="Times New Roman" w:cs="Times New Roman"/>
          <w:color w:val="000000"/>
          <w:sz w:val="24"/>
          <w:szCs w:val="24"/>
        </w:rPr>
        <w:t>Куклина  И.Г. __________</w:t>
      </w:r>
    </w:p>
    <w:p w:rsidR="00A77B06" w:rsidRDefault="00A77B06"/>
    <w:sectPr w:rsidR="00A77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D2FBD"/>
    <w:rsid w:val="00A77B06"/>
    <w:rsid w:val="00FD2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2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FBD"/>
    <w:rPr>
      <w:rFonts w:ascii="Times New Roman" w:eastAsia="Times New Roman" w:hAnsi="Times New Roman" w:cs="Times New Roman"/>
      <w:b/>
      <w:bCs/>
      <w:kern w:val="36"/>
      <w:sz w:val="48"/>
      <w:szCs w:val="48"/>
    </w:rPr>
  </w:style>
  <w:style w:type="paragraph" w:styleId="a3">
    <w:name w:val="Title"/>
    <w:basedOn w:val="a"/>
    <w:link w:val="a4"/>
    <w:uiPriority w:val="10"/>
    <w:qFormat/>
    <w:rsid w:val="00FD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FD2FBD"/>
    <w:rPr>
      <w:rFonts w:ascii="Times New Roman" w:eastAsia="Times New Roman" w:hAnsi="Times New Roman" w:cs="Times New Roman"/>
      <w:sz w:val="24"/>
      <w:szCs w:val="24"/>
    </w:rPr>
  </w:style>
  <w:style w:type="character" w:styleId="a5">
    <w:name w:val="Strong"/>
    <w:basedOn w:val="a0"/>
    <w:uiPriority w:val="22"/>
    <w:qFormat/>
    <w:rsid w:val="00FD2FBD"/>
    <w:rPr>
      <w:b/>
      <w:bCs/>
    </w:rPr>
  </w:style>
  <w:style w:type="character" w:styleId="a6">
    <w:name w:val="Emphasis"/>
    <w:basedOn w:val="a0"/>
    <w:uiPriority w:val="20"/>
    <w:qFormat/>
    <w:rsid w:val="00FD2FBD"/>
    <w:rPr>
      <w:i/>
      <w:iCs/>
    </w:rPr>
  </w:style>
  <w:style w:type="paragraph" w:customStyle="1" w:styleId="consnonformat">
    <w:name w:val="consnonformat"/>
    <w:basedOn w:val="a"/>
    <w:rsid w:val="00FD2FB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D2FBD"/>
    <w:rPr>
      <w:color w:val="0000FF"/>
      <w:u w:val="single"/>
    </w:rPr>
  </w:style>
  <w:style w:type="paragraph" w:customStyle="1" w:styleId="consnormal">
    <w:name w:val="consnormal"/>
    <w:basedOn w:val="a"/>
    <w:rsid w:val="00FD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D2F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3291488">
      <w:bodyDiv w:val="1"/>
      <w:marLeft w:val="0"/>
      <w:marRight w:val="0"/>
      <w:marTop w:val="0"/>
      <w:marBottom w:val="0"/>
      <w:divBdr>
        <w:top w:val="none" w:sz="0" w:space="0" w:color="auto"/>
        <w:left w:val="none" w:sz="0" w:space="0" w:color="auto"/>
        <w:bottom w:val="none" w:sz="0" w:space="0" w:color="auto"/>
        <w:right w:val="none" w:sz="0" w:space="0" w:color="auto"/>
      </w:divBdr>
      <w:divsChild>
        <w:div w:id="93756867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0924A93C9ACB444D0C163241B4178BC0968540FC8CAE16A61D3C8911CD11236DC65A68B69aDC" TargetMode="External"/><Relationship Id="rId13" Type="http://schemas.openxmlformats.org/officeDocument/2006/relationships/hyperlink" Target="consultantplus://offline/ref=1FBB8FCE88CC34F398F31200A20880175230B7F11F2D31F0FF11A052B58A7BB95D19FF26B19AEAC4q147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438C1797DB5ACEE29D0DB00752A5D1F4B59B9D294D22C2D386B6632E5HAS7C" TargetMode="External"/><Relationship Id="rId12" Type="http://schemas.openxmlformats.org/officeDocument/2006/relationships/hyperlink" Target="consultantplus://offline/ref=2ABE89F5DD2A904B282737FAA0CE06A6D99500BA630D9491CC49F92FD5F4x2A" TargetMode="External"/><Relationship Id="rId17" Type="http://schemas.openxmlformats.org/officeDocument/2006/relationships/hyperlink" Target="consultantplus://offline/main?base=LAW;n=116687;fld=134" TargetMode="External"/><Relationship Id="rId2" Type="http://schemas.openxmlformats.org/officeDocument/2006/relationships/settings" Target="settings.xml"/><Relationship Id="rId16" Type="http://schemas.openxmlformats.org/officeDocument/2006/relationships/hyperlink" Target="consultantplus://offline/main?base=LAW;n=115838;fld=134" TargetMode="External"/><Relationship Id="rId1" Type="http://schemas.openxmlformats.org/officeDocument/2006/relationships/styles" Target="styles.xml"/><Relationship Id="rId6" Type="http://schemas.openxmlformats.org/officeDocument/2006/relationships/hyperlink" Target="consultantplus://offline/ref=06754B35210C8CAD6D1201F9CD34329BCC9FFDBA5431849F495C3D4800CD20FE06CB352EY7g7C" TargetMode="External"/><Relationship Id="rId11" Type="http://schemas.openxmlformats.org/officeDocument/2006/relationships/hyperlink" Target="consultantplus://offline/ref=2ABE89F5DD2A904B282737FAA0CE06A6D99500BA630D9491CC49F92FD5F4x2A" TargetMode="External"/><Relationship Id="rId5" Type="http://schemas.openxmlformats.org/officeDocument/2006/relationships/hyperlink" Target="consultantplus://offline/ref=A7417710A6A74B28AF8900633737E63400A7A81B0992288A5896B8D1FED2C3A703886E8E60yBg7C" TargetMode="External"/><Relationship Id="rId15" Type="http://schemas.openxmlformats.org/officeDocument/2006/relationships/hyperlink" Target="consultantplus://offline/ref=DD0B81135E958AAFBCE3C62ABB1D9E5FB76EE866261D12EECCE21B7A0549IAC" TargetMode="External"/><Relationship Id="rId10" Type="http://schemas.openxmlformats.org/officeDocument/2006/relationships/hyperlink" Target="consultantplus://offline/ref=DD0B81135E958AAFBCE3C62ABB1D9E5FB76DE160251C12EECCE21B7A059AC2FA449AD40001908D4D4FI9C" TargetMode="External"/><Relationship Id="rId19" Type="http://schemas.openxmlformats.org/officeDocument/2006/relationships/theme" Target="theme/theme1.xml"/><Relationship Id="rId4" Type="http://schemas.openxmlformats.org/officeDocument/2006/relationships/hyperlink" Target="consultantplus://offline/ref=1019A409E49351436894900E130E4732BA7AEDE7F11374D5DC6CCB404D1E19CE56F3652E59EE4F6ASFd8C" TargetMode="External"/><Relationship Id="rId9" Type="http://schemas.openxmlformats.org/officeDocument/2006/relationships/hyperlink" Target="consultantplus://offline/ref=DD0B81135E958AAFBCE3C62ABB1D9E5FB76EE863201212EECCE21B7A059AC2FA449AD4070549I2C" TargetMode="External"/><Relationship Id="rId14" Type="http://schemas.openxmlformats.org/officeDocument/2006/relationships/hyperlink" Target="consultantplus://offline/ref=DD0B81135E958AAFBCE3C62ABB1D9E5FB76EE866261D12EECCE21B7A0549I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3846</Words>
  <Characters>21925</Characters>
  <Application>Microsoft Office Word</Application>
  <DocSecurity>0</DocSecurity>
  <Lines>182</Lines>
  <Paragraphs>51</Paragraphs>
  <ScaleCrop>false</ScaleCrop>
  <Company>Microsoft</Company>
  <LinksUpToDate>false</LinksUpToDate>
  <CharactersWithSpaces>25720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2019-11-11T15:13:00Z</dcterms:created>
  <dcterms:modified xsi:type="dcterms:W3CDTF">2019-11-11T15:14:00Z</dcterms:modified>
</cp:coreProperties>
</file>