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DB4" w:rsidRPr="004B6DB4" w:rsidRDefault="004B6DB4" w:rsidP="004B6DB4">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r w:rsidRPr="004B6DB4">
        <w:rPr>
          <w:rFonts w:ascii="Times New Roman" w:eastAsia="Times New Roman" w:hAnsi="Times New Roman" w:cs="Times New Roman"/>
          <w:color w:val="000000"/>
          <w:sz w:val="24"/>
          <w:szCs w:val="24"/>
          <w:bdr w:val="none" w:sz="0" w:space="0" w:color="auto" w:frame="1"/>
        </w:rPr>
        <w:t>РОССИЙСКАЯ ФЕДЕРАЦИЯ</w:t>
      </w:r>
    </w:p>
    <w:p w:rsidR="004B6DB4" w:rsidRPr="004B6DB4" w:rsidRDefault="004B6DB4" w:rsidP="004B6DB4">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r w:rsidRPr="004B6DB4">
        <w:rPr>
          <w:rFonts w:ascii="Times New Roman" w:eastAsia="Times New Roman" w:hAnsi="Times New Roman" w:cs="Times New Roman"/>
          <w:color w:val="000000"/>
          <w:sz w:val="24"/>
          <w:szCs w:val="24"/>
          <w:bdr w:val="none" w:sz="0" w:space="0" w:color="auto" w:frame="1"/>
        </w:rPr>
        <w:t>ИРКУТСКАЯ ОБЛАСТЬ</w:t>
      </w:r>
    </w:p>
    <w:p w:rsidR="004B6DB4" w:rsidRPr="004B6DB4" w:rsidRDefault="004B6DB4" w:rsidP="004B6DB4">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r w:rsidRPr="004B6DB4">
        <w:rPr>
          <w:rFonts w:ascii="Times New Roman" w:eastAsia="Times New Roman" w:hAnsi="Times New Roman" w:cs="Times New Roman"/>
          <w:color w:val="000000"/>
          <w:sz w:val="24"/>
          <w:szCs w:val="24"/>
          <w:bdr w:val="none" w:sz="0" w:space="0" w:color="auto" w:frame="1"/>
        </w:rPr>
        <w:t>ЗИМИНСКИЙ РАЙОН</w:t>
      </w:r>
    </w:p>
    <w:p w:rsidR="004B6DB4" w:rsidRPr="004B6DB4" w:rsidRDefault="004B6DB4" w:rsidP="004B6DB4">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r w:rsidRPr="004B6DB4">
        <w:rPr>
          <w:rFonts w:ascii="Times New Roman" w:eastAsia="Times New Roman" w:hAnsi="Times New Roman" w:cs="Times New Roman"/>
          <w:color w:val="000000"/>
          <w:sz w:val="24"/>
          <w:szCs w:val="24"/>
          <w:bdr w:val="none" w:sz="0" w:space="0" w:color="auto" w:frame="1"/>
        </w:rPr>
        <w:t>АДМИНИСТРАЦИЯ</w:t>
      </w:r>
    </w:p>
    <w:p w:rsidR="004B6DB4" w:rsidRPr="004B6DB4" w:rsidRDefault="004B6DB4" w:rsidP="004B6DB4">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r w:rsidRPr="004B6DB4">
        <w:rPr>
          <w:rFonts w:ascii="Times New Roman" w:eastAsia="Times New Roman" w:hAnsi="Times New Roman" w:cs="Times New Roman"/>
          <w:color w:val="000000"/>
          <w:sz w:val="24"/>
          <w:szCs w:val="24"/>
          <w:bdr w:val="none" w:sz="0" w:space="0" w:color="auto" w:frame="1"/>
        </w:rPr>
        <w:t>УСЛОНСКОГО МУНИЦИПАЛЬНОГО ОБРАЗОВАНИЯ</w:t>
      </w:r>
    </w:p>
    <w:p w:rsidR="004B6DB4" w:rsidRPr="004B6DB4" w:rsidRDefault="004B6DB4" w:rsidP="004B6DB4">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r w:rsidRPr="004B6DB4">
        <w:rPr>
          <w:rFonts w:ascii="Times New Roman" w:eastAsia="Times New Roman" w:hAnsi="Times New Roman" w:cs="Times New Roman"/>
          <w:color w:val="000000"/>
          <w:sz w:val="24"/>
          <w:szCs w:val="24"/>
          <w:bdr w:val="none" w:sz="0" w:space="0" w:color="auto" w:frame="1"/>
        </w:rPr>
        <w:t>ЗИМИНСКОГО РАЙОНА</w:t>
      </w:r>
    </w:p>
    <w:p w:rsidR="004B6DB4" w:rsidRPr="004B6DB4" w:rsidRDefault="004B6DB4" w:rsidP="004B6DB4">
      <w:pPr>
        <w:shd w:val="clear" w:color="auto" w:fill="FFFFFF"/>
        <w:spacing w:after="0" w:line="240" w:lineRule="auto"/>
        <w:textAlignment w:val="baseline"/>
        <w:rPr>
          <w:rFonts w:ascii="Times New Roman" w:eastAsia="Times New Roman" w:hAnsi="Times New Roman" w:cs="Times New Roman"/>
          <w:color w:val="000000"/>
          <w:sz w:val="24"/>
          <w:szCs w:val="24"/>
        </w:rPr>
      </w:pPr>
      <w:r w:rsidRPr="004B6DB4">
        <w:rPr>
          <w:rFonts w:ascii="Times New Roman" w:eastAsia="Times New Roman" w:hAnsi="Times New Roman" w:cs="Times New Roman"/>
          <w:color w:val="000000"/>
          <w:sz w:val="24"/>
          <w:szCs w:val="24"/>
        </w:rPr>
        <w:t> </w:t>
      </w:r>
    </w:p>
    <w:p w:rsidR="004B6DB4" w:rsidRPr="004B6DB4" w:rsidRDefault="004B6DB4" w:rsidP="004B6DB4">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r w:rsidRPr="004B6DB4">
        <w:rPr>
          <w:rFonts w:ascii="Times New Roman" w:eastAsia="Times New Roman" w:hAnsi="Times New Roman" w:cs="Times New Roman"/>
          <w:color w:val="000000"/>
          <w:sz w:val="24"/>
          <w:szCs w:val="24"/>
          <w:bdr w:val="none" w:sz="0" w:space="0" w:color="auto" w:frame="1"/>
        </w:rPr>
        <w:t>от «11» февраля 2016 г.                                                       № 13</w:t>
      </w:r>
    </w:p>
    <w:p w:rsidR="004B6DB4" w:rsidRPr="004B6DB4" w:rsidRDefault="004B6DB4" w:rsidP="004B6DB4">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r w:rsidRPr="004B6DB4">
        <w:rPr>
          <w:rFonts w:ascii="Times New Roman" w:eastAsia="Times New Roman" w:hAnsi="Times New Roman" w:cs="Times New Roman"/>
          <w:color w:val="000000"/>
          <w:sz w:val="24"/>
          <w:szCs w:val="24"/>
          <w:bdr w:val="none" w:sz="0" w:space="0" w:color="auto" w:frame="1"/>
        </w:rPr>
        <w:t>с. Услон</w:t>
      </w:r>
    </w:p>
    <w:p w:rsidR="004B6DB4" w:rsidRPr="004B6DB4" w:rsidRDefault="004B6DB4" w:rsidP="004B6DB4">
      <w:pPr>
        <w:shd w:val="clear" w:color="auto" w:fill="FFFFFF"/>
        <w:spacing w:after="0" w:line="240" w:lineRule="auto"/>
        <w:textAlignment w:val="baseline"/>
        <w:rPr>
          <w:rFonts w:ascii="Times New Roman" w:eastAsia="Times New Roman" w:hAnsi="Times New Roman" w:cs="Times New Roman"/>
          <w:color w:val="000000"/>
          <w:sz w:val="24"/>
          <w:szCs w:val="24"/>
        </w:rPr>
      </w:pPr>
      <w:r w:rsidRPr="004B6DB4">
        <w:rPr>
          <w:rFonts w:ascii="Times New Roman" w:eastAsia="Times New Roman" w:hAnsi="Times New Roman" w:cs="Times New Roman"/>
          <w:color w:val="000000"/>
          <w:sz w:val="24"/>
          <w:szCs w:val="24"/>
          <w:bdr w:val="none" w:sz="0" w:space="0" w:color="auto" w:frame="1"/>
        </w:rPr>
        <w:t> </w:t>
      </w:r>
    </w:p>
    <w:p w:rsidR="004B6DB4" w:rsidRPr="004B6DB4" w:rsidRDefault="004B6DB4" w:rsidP="004B6DB4">
      <w:pPr>
        <w:shd w:val="clear" w:color="auto" w:fill="FFFFFF"/>
        <w:spacing w:after="0" w:line="240" w:lineRule="auto"/>
        <w:textAlignment w:val="baseline"/>
        <w:rPr>
          <w:rFonts w:ascii="Times New Roman" w:eastAsia="Times New Roman" w:hAnsi="Times New Roman" w:cs="Times New Roman"/>
          <w:color w:val="000000"/>
          <w:sz w:val="24"/>
          <w:szCs w:val="24"/>
        </w:rPr>
      </w:pPr>
      <w:r w:rsidRPr="004B6DB4">
        <w:rPr>
          <w:rFonts w:ascii="Times New Roman" w:eastAsia="Times New Roman" w:hAnsi="Times New Roman" w:cs="Times New Roman"/>
          <w:i/>
          <w:iCs/>
          <w:color w:val="000000"/>
          <w:sz w:val="24"/>
          <w:szCs w:val="24"/>
        </w:rPr>
        <w:t>Об утверждении Положения о предоставлении сведений</w:t>
      </w:r>
    </w:p>
    <w:p w:rsidR="004B6DB4" w:rsidRPr="004B6DB4" w:rsidRDefault="004B6DB4" w:rsidP="004B6DB4">
      <w:pPr>
        <w:shd w:val="clear" w:color="auto" w:fill="FFFFFF"/>
        <w:spacing w:after="0" w:line="240" w:lineRule="auto"/>
        <w:textAlignment w:val="baseline"/>
        <w:rPr>
          <w:rFonts w:ascii="Times New Roman" w:eastAsia="Times New Roman" w:hAnsi="Times New Roman" w:cs="Times New Roman"/>
          <w:color w:val="000000"/>
          <w:sz w:val="24"/>
          <w:szCs w:val="24"/>
        </w:rPr>
      </w:pPr>
      <w:r w:rsidRPr="004B6DB4">
        <w:rPr>
          <w:rFonts w:ascii="Times New Roman" w:eastAsia="Times New Roman" w:hAnsi="Times New Roman" w:cs="Times New Roman"/>
          <w:i/>
          <w:iCs/>
          <w:color w:val="000000"/>
          <w:sz w:val="24"/>
          <w:szCs w:val="24"/>
        </w:rPr>
        <w:t>о доходах, об имуществе и обязательствах имущественного</w:t>
      </w:r>
    </w:p>
    <w:p w:rsidR="004B6DB4" w:rsidRPr="004B6DB4" w:rsidRDefault="004B6DB4" w:rsidP="004B6DB4">
      <w:pPr>
        <w:shd w:val="clear" w:color="auto" w:fill="FFFFFF"/>
        <w:spacing w:after="0" w:line="240" w:lineRule="auto"/>
        <w:textAlignment w:val="baseline"/>
        <w:rPr>
          <w:rFonts w:ascii="Times New Roman" w:eastAsia="Times New Roman" w:hAnsi="Times New Roman" w:cs="Times New Roman"/>
          <w:color w:val="000000"/>
          <w:sz w:val="24"/>
          <w:szCs w:val="24"/>
        </w:rPr>
      </w:pPr>
      <w:r w:rsidRPr="004B6DB4">
        <w:rPr>
          <w:rFonts w:ascii="Times New Roman" w:eastAsia="Times New Roman" w:hAnsi="Times New Roman" w:cs="Times New Roman"/>
          <w:i/>
          <w:iCs/>
          <w:color w:val="000000"/>
          <w:sz w:val="24"/>
          <w:szCs w:val="24"/>
        </w:rPr>
        <w:t>характера граждан, претендующих на замещение  должностей</w:t>
      </w:r>
    </w:p>
    <w:p w:rsidR="004B6DB4" w:rsidRPr="004B6DB4" w:rsidRDefault="004B6DB4" w:rsidP="004B6DB4">
      <w:pPr>
        <w:shd w:val="clear" w:color="auto" w:fill="FFFFFF"/>
        <w:spacing w:after="0" w:line="240" w:lineRule="auto"/>
        <w:textAlignment w:val="baseline"/>
        <w:rPr>
          <w:rFonts w:ascii="Times New Roman" w:eastAsia="Times New Roman" w:hAnsi="Times New Roman" w:cs="Times New Roman"/>
          <w:color w:val="000000"/>
          <w:sz w:val="24"/>
          <w:szCs w:val="24"/>
        </w:rPr>
      </w:pPr>
      <w:r w:rsidRPr="004B6DB4">
        <w:rPr>
          <w:rFonts w:ascii="Times New Roman" w:eastAsia="Times New Roman" w:hAnsi="Times New Roman" w:cs="Times New Roman"/>
          <w:i/>
          <w:iCs/>
          <w:color w:val="000000"/>
          <w:sz w:val="24"/>
          <w:szCs w:val="24"/>
        </w:rPr>
        <w:t>муниципальной службы, и лиц, замещающих должности</w:t>
      </w:r>
    </w:p>
    <w:p w:rsidR="004B6DB4" w:rsidRPr="004B6DB4" w:rsidRDefault="004B6DB4" w:rsidP="004B6DB4">
      <w:pPr>
        <w:shd w:val="clear" w:color="auto" w:fill="FFFFFF"/>
        <w:spacing w:after="0" w:line="240" w:lineRule="auto"/>
        <w:textAlignment w:val="baseline"/>
        <w:rPr>
          <w:rFonts w:ascii="Times New Roman" w:eastAsia="Times New Roman" w:hAnsi="Times New Roman" w:cs="Times New Roman"/>
          <w:color w:val="000000"/>
          <w:sz w:val="24"/>
          <w:szCs w:val="24"/>
        </w:rPr>
      </w:pPr>
      <w:r w:rsidRPr="004B6DB4">
        <w:rPr>
          <w:rFonts w:ascii="Times New Roman" w:eastAsia="Times New Roman" w:hAnsi="Times New Roman" w:cs="Times New Roman"/>
          <w:i/>
          <w:iCs/>
          <w:color w:val="000000"/>
          <w:sz w:val="24"/>
          <w:szCs w:val="24"/>
        </w:rPr>
        <w:t>муниципальной  службы в Услонском муниципальном образовании</w:t>
      </w:r>
    </w:p>
    <w:p w:rsidR="004B6DB4" w:rsidRPr="004B6DB4" w:rsidRDefault="004B6DB4" w:rsidP="004B6DB4">
      <w:pPr>
        <w:shd w:val="clear" w:color="auto" w:fill="FFFFFF"/>
        <w:spacing w:after="0" w:line="240" w:lineRule="auto"/>
        <w:textAlignment w:val="baseline"/>
        <w:rPr>
          <w:rFonts w:ascii="Times New Roman" w:eastAsia="Times New Roman" w:hAnsi="Times New Roman" w:cs="Times New Roman"/>
          <w:color w:val="000000"/>
          <w:sz w:val="24"/>
          <w:szCs w:val="24"/>
        </w:rPr>
      </w:pPr>
      <w:r w:rsidRPr="004B6DB4">
        <w:rPr>
          <w:rFonts w:ascii="Times New Roman" w:eastAsia="Times New Roman" w:hAnsi="Times New Roman" w:cs="Times New Roman"/>
          <w:color w:val="000000"/>
          <w:sz w:val="24"/>
          <w:szCs w:val="24"/>
          <w:bdr w:val="none" w:sz="0" w:space="0" w:color="auto" w:frame="1"/>
        </w:rPr>
        <w:t> </w:t>
      </w:r>
    </w:p>
    <w:p w:rsidR="004B6DB4" w:rsidRPr="004B6DB4" w:rsidRDefault="004B6DB4" w:rsidP="004B6DB4">
      <w:pPr>
        <w:shd w:val="clear" w:color="auto" w:fill="FFFFFF"/>
        <w:spacing w:after="0" w:line="240" w:lineRule="auto"/>
        <w:textAlignment w:val="baseline"/>
        <w:rPr>
          <w:rFonts w:ascii="Times New Roman" w:eastAsia="Times New Roman" w:hAnsi="Times New Roman" w:cs="Times New Roman"/>
          <w:color w:val="000000"/>
          <w:sz w:val="24"/>
          <w:szCs w:val="24"/>
        </w:rPr>
      </w:pPr>
      <w:r w:rsidRPr="004B6DB4">
        <w:rPr>
          <w:rFonts w:ascii="Times New Roman" w:eastAsia="Times New Roman" w:hAnsi="Times New Roman" w:cs="Times New Roman"/>
          <w:color w:val="000000"/>
          <w:sz w:val="24"/>
          <w:szCs w:val="24"/>
          <w:bdr w:val="none" w:sz="0" w:space="0" w:color="auto" w:frame="1"/>
        </w:rPr>
        <w:t> </w:t>
      </w:r>
    </w:p>
    <w:p w:rsidR="004B6DB4" w:rsidRPr="004B6DB4" w:rsidRDefault="004B6DB4" w:rsidP="004B6DB4">
      <w:pPr>
        <w:shd w:val="clear" w:color="auto" w:fill="FFFFFF"/>
        <w:spacing w:after="0" w:line="240" w:lineRule="auto"/>
        <w:textAlignment w:val="baseline"/>
        <w:rPr>
          <w:rFonts w:ascii="Times New Roman" w:eastAsia="Times New Roman" w:hAnsi="Times New Roman" w:cs="Times New Roman"/>
          <w:color w:val="000000"/>
          <w:sz w:val="24"/>
          <w:szCs w:val="24"/>
        </w:rPr>
      </w:pPr>
      <w:r w:rsidRPr="004B6DB4">
        <w:rPr>
          <w:rFonts w:ascii="Times New Roman" w:eastAsia="Times New Roman" w:hAnsi="Times New Roman" w:cs="Times New Roman"/>
          <w:color w:val="000000"/>
          <w:sz w:val="24"/>
          <w:szCs w:val="24"/>
          <w:bdr w:val="none" w:sz="0" w:space="0" w:color="auto" w:frame="1"/>
        </w:rPr>
        <w:t> </w:t>
      </w:r>
    </w:p>
    <w:p w:rsidR="004B6DB4" w:rsidRPr="004B6DB4" w:rsidRDefault="004B6DB4" w:rsidP="004B6DB4">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4B6DB4">
        <w:rPr>
          <w:rFonts w:ascii="Times New Roman" w:eastAsia="Times New Roman" w:hAnsi="Times New Roman" w:cs="Times New Roman"/>
          <w:color w:val="000000"/>
          <w:sz w:val="24"/>
          <w:szCs w:val="24"/>
          <w:bdr w:val="none" w:sz="0" w:space="0" w:color="auto" w:frame="1"/>
        </w:rPr>
        <w:t>В соответствии с ч.1 ст.15 Федерального закона от 02.03.2007 N 25-ФЗ "О муниципальной службе в Российской Федерации", ст. 8 Федерального закона от 25.12.2008 N 273-ФЗ "О противодействии коррупции", ст. 13(1) Закона Иркутской области от 15.10.2007 № 88-оз «Об отдельных вопросах  муниципальной службы в Иркутской области», руководствуясь  Указом Губернатора Иркутской области «О представлении гражданами, претендующими на замещение должностей государственной гражданской службы Иркутской области, и государственными гражданскими служащими Иркутской области сведений доходах, об имуществе и обязательствах имущественного характера», Устава Услонского муниципального образования, администрация Услонского муниципального образования,</w:t>
      </w:r>
    </w:p>
    <w:p w:rsidR="004B6DB4" w:rsidRPr="004B6DB4" w:rsidRDefault="004B6DB4" w:rsidP="004B6DB4">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4B6DB4">
        <w:rPr>
          <w:rFonts w:ascii="Times New Roman" w:eastAsia="Times New Roman" w:hAnsi="Times New Roman" w:cs="Times New Roman"/>
          <w:color w:val="000000"/>
          <w:sz w:val="24"/>
          <w:szCs w:val="24"/>
          <w:bdr w:val="none" w:sz="0" w:space="0" w:color="auto" w:frame="1"/>
        </w:rPr>
        <w:t> </w:t>
      </w:r>
    </w:p>
    <w:p w:rsidR="004B6DB4" w:rsidRPr="004B6DB4" w:rsidRDefault="004B6DB4" w:rsidP="004B6DB4">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4B6DB4">
        <w:rPr>
          <w:rFonts w:ascii="Times New Roman" w:eastAsia="Times New Roman" w:hAnsi="Times New Roman" w:cs="Times New Roman"/>
          <w:color w:val="000000"/>
          <w:sz w:val="24"/>
          <w:szCs w:val="24"/>
          <w:bdr w:val="none" w:sz="0" w:space="0" w:color="auto" w:frame="1"/>
        </w:rPr>
        <w:t>ПОСТАНОВЛЯЕТ:</w:t>
      </w:r>
    </w:p>
    <w:p w:rsidR="004B6DB4" w:rsidRPr="004B6DB4" w:rsidRDefault="004B6DB4" w:rsidP="004B6DB4">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4B6DB4">
        <w:rPr>
          <w:rFonts w:ascii="Times New Roman" w:eastAsia="Times New Roman" w:hAnsi="Times New Roman" w:cs="Times New Roman"/>
          <w:color w:val="000000"/>
          <w:sz w:val="24"/>
          <w:szCs w:val="24"/>
          <w:bdr w:val="none" w:sz="0" w:space="0" w:color="auto" w:frame="1"/>
        </w:rPr>
        <w:t> </w:t>
      </w:r>
    </w:p>
    <w:p w:rsidR="004B6DB4" w:rsidRPr="004B6DB4" w:rsidRDefault="004B6DB4" w:rsidP="004B6DB4">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4B6DB4">
        <w:rPr>
          <w:rFonts w:ascii="Times New Roman" w:eastAsia="Times New Roman" w:hAnsi="Times New Roman" w:cs="Times New Roman"/>
          <w:color w:val="000000"/>
          <w:sz w:val="24"/>
          <w:szCs w:val="24"/>
          <w:bdr w:val="none" w:sz="0" w:space="0" w:color="auto" w:frame="1"/>
        </w:rPr>
        <w:t>1. Утвердить  Положение о предоставлении сведений о доходах, об имуществе и обязательствах имущественного характера граждан, претендующих на замещение  должностей муниципальной службы, и лиц, замещающих должности муниципальной  службы в Услонском муниципальном образовании (Приложение).</w:t>
      </w:r>
    </w:p>
    <w:p w:rsidR="004B6DB4" w:rsidRPr="004B6DB4" w:rsidRDefault="004B6DB4" w:rsidP="004B6DB4">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4B6DB4">
        <w:rPr>
          <w:rFonts w:ascii="Times New Roman" w:eastAsia="Times New Roman" w:hAnsi="Times New Roman" w:cs="Times New Roman"/>
          <w:color w:val="000000"/>
          <w:sz w:val="24"/>
          <w:szCs w:val="24"/>
          <w:bdr w:val="none" w:sz="0" w:space="0" w:color="auto" w:frame="1"/>
        </w:rPr>
        <w:t>2. Ведущему специалисту Десятниковой О.А. довести настоящее постановление до сведения муниципальных служащих, включенных в </w:t>
      </w:r>
      <w:r w:rsidRPr="004B6DB4">
        <w:rPr>
          <w:rFonts w:ascii="Times New Roman" w:eastAsia="Times New Roman" w:hAnsi="Times New Roman" w:cs="Times New Roman"/>
          <w:color w:val="252525"/>
          <w:sz w:val="24"/>
          <w:szCs w:val="24"/>
          <w:bdr w:val="none" w:sz="0" w:space="0" w:color="auto" w:frame="1"/>
        </w:rPr>
        <w:t>перечень лиц, обязанных предоставлять сведения о доходах, об имуществе и обязательствах имущественного  характера,  сведений о расходах</w:t>
      </w:r>
      <w:r w:rsidRPr="004B6DB4">
        <w:rPr>
          <w:rFonts w:ascii="Times New Roman" w:eastAsia="Times New Roman" w:hAnsi="Times New Roman" w:cs="Times New Roman"/>
          <w:color w:val="000000"/>
          <w:sz w:val="24"/>
          <w:szCs w:val="24"/>
          <w:bdr w:val="none" w:sz="0" w:space="0" w:color="auto" w:frame="1"/>
        </w:rPr>
        <w:t>, утвержденный постановлением администрации Услонского муниципального образования от 18.09.2014 г. № 69.</w:t>
      </w:r>
    </w:p>
    <w:p w:rsidR="004B6DB4" w:rsidRPr="004B6DB4" w:rsidRDefault="004B6DB4" w:rsidP="004B6DB4">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4B6DB4">
        <w:rPr>
          <w:rFonts w:ascii="Times New Roman" w:eastAsia="Times New Roman" w:hAnsi="Times New Roman" w:cs="Times New Roman"/>
          <w:color w:val="000000"/>
          <w:sz w:val="24"/>
          <w:szCs w:val="24"/>
          <w:bdr w:val="none" w:sz="0" w:space="0" w:color="auto" w:frame="1"/>
        </w:rPr>
        <w:t>3.Настоящее постановление вступает в силу со дня его официального опубликования.</w:t>
      </w:r>
    </w:p>
    <w:p w:rsidR="004B6DB4" w:rsidRPr="004B6DB4" w:rsidRDefault="004B6DB4" w:rsidP="004B6DB4">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4B6DB4">
        <w:rPr>
          <w:rFonts w:ascii="Times New Roman" w:eastAsia="Times New Roman" w:hAnsi="Times New Roman" w:cs="Times New Roman"/>
          <w:color w:val="000000"/>
          <w:sz w:val="24"/>
          <w:szCs w:val="24"/>
          <w:bdr w:val="none" w:sz="0" w:space="0" w:color="auto" w:frame="1"/>
        </w:rPr>
        <w:t>4.Опубликовать настоящее постановление в информационном бюллетене Услонского муниципального образования «Селяночка» и разместить на официальном сайте администрации Услонского муниципального образования </w:t>
      </w:r>
      <w:hyperlink r:id="rId4" w:history="1">
        <w:r w:rsidRPr="004B6DB4">
          <w:rPr>
            <w:rFonts w:ascii="Times New Roman" w:eastAsia="Times New Roman" w:hAnsi="Times New Roman" w:cs="Times New Roman"/>
            <w:sz w:val="24"/>
            <w:szCs w:val="24"/>
          </w:rPr>
          <w:t>www.</w:t>
        </w:r>
        <w:r w:rsidRPr="004B6DB4">
          <w:rPr>
            <w:rFonts w:ascii="Times New Roman" w:eastAsia="Times New Roman" w:hAnsi="Times New Roman" w:cs="Times New Roman"/>
            <w:sz w:val="24"/>
            <w:szCs w:val="24"/>
            <w:lang w:val="en-US"/>
          </w:rPr>
          <w:t>uslon</w:t>
        </w:r>
        <w:r w:rsidRPr="004B6DB4">
          <w:rPr>
            <w:rFonts w:ascii="Times New Roman" w:eastAsia="Times New Roman" w:hAnsi="Times New Roman" w:cs="Times New Roman"/>
            <w:sz w:val="24"/>
            <w:szCs w:val="24"/>
          </w:rPr>
          <w:t>-</w:t>
        </w:r>
        <w:r w:rsidRPr="004B6DB4">
          <w:rPr>
            <w:rFonts w:ascii="Times New Roman" w:eastAsia="Times New Roman" w:hAnsi="Times New Roman" w:cs="Times New Roman"/>
            <w:sz w:val="24"/>
            <w:szCs w:val="24"/>
            <w:lang w:val="en-US"/>
          </w:rPr>
          <w:t>adm</w:t>
        </w:r>
        <w:r w:rsidRPr="004B6DB4">
          <w:rPr>
            <w:rFonts w:ascii="Times New Roman" w:eastAsia="Times New Roman" w:hAnsi="Times New Roman" w:cs="Times New Roman"/>
            <w:sz w:val="24"/>
            <w:szCs w:val="24"/>
          </w:rPr>
          <w:t>.ru</w:t>
        </w:r>
      </w:hyperlink>
    </w:p>
    <w:p w:rsidR="004B6DB4" w:rsidRPr="004B6DB4" w:rsidRDefault="004B6DB4" w:rsidP="004B6DB4">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4B6DB4">
        <w:rPr>
          <w:rFonts w:ascii="Times New Roman" w:eastAsia="Times New Roman" w:hAnsi="Times New Roman" w:cs="Times New Roman"/>
          <w:color w:val="000000"/>
          <w:sz w:val="24"/>
          <w:szCs w:val="24"/>
          <w:bdr w:val="none" w:sz="0" w:space="0" w:color="auto" w:frame="1"/>
        </w:rPr>
        <w:t>5. Настоящее постановление вступает в силу со дня его официального опубликования.</w:t>
      </w:r>
    </w:p>
    <w:p w:rsidR="004B6DB4" w:rsidRPr="004B6DB4" w:rsidRDefault="004B6DB4" w:rsidP="004B6DB4">
      <w:pPr>
        <w:shd w:val="clear" w:color="auto" w:fill="FFFFFF"/>
        <w:spacing w:after="0" w:line="240" w:lineRule="auto"/>
        <w:textAlignment w:val="baseline"/>
        <w:rPr>
          <w:rFonts w:ascii="Times New Roman" w:eastAsia="Times New Roman" w:hAnsi="Times New Roman" w:cs="Times New Roman"/>
          <w:color w:val="000000"/>
          <w:sz w:val="24"/>
          <w:szCs w:val="24"/>
        </w:rPr>
      </w:pPr>
      <w:r w:rsidRPr="004B6DB4">
        <w:rPr>
          <w:rFonts w:ascii="Times New Roman" w:eastAsia="Times New Roman" w:hAnsi="Times New Roman" w:cs="Times New Roman"/>
          <w:color w:val="000000"/>
          <w:sz w:val="24"/>
          <w:szCs w:val="24"/>
          <w:bdr w:val="none" w:sz="0" w:space="0" w:color="auto" w:frame="1"/>
        </w:rPr>
        <w:t> </w:t>
      </w:r>
    </w:p>
    <w:p w:rsidR="004B6DB4" w:rsidRPr="004B6DB4" w:rsidRDefault="004B6DB4" w:rsidP="004B6DB4">
      <w:pPr>
        <w:shd w:val="clear" w:color="auto" w:fill="FFFFFF"/>
        <w:spacing w:after="0" w:line="240" w:lineRule="auto"/>
        <w:textAlignment w:val="baseline"/>
        <w:rPr>
          <w:rFonts w:ascii="Times New Roman" w:eastAsia="Times New Roman" w:hAnsi="Times New Roman" w:cs="Times New Roman"/>
          <w:color w:val="000000"/>
          <w:sz w:val="24"/>
          <w:szCs w:val="24"/>
        </w:rPr>
      </w:pPr>
      <w:r w:rsidRPr="004B6DB4">
        <w:rPr>
          <w:rFonts w:ascii="Times New Roman" w:eastAsia="Times New Roman" w:hAnsi="Times New Roman" w:cs="Times New Roman"/>
          <w:color w:val="000000"/>
          <w:sz w:val="24"/>
          <w:szCs w:val="24"/>
          <w:bdr w:val="none" w:sz="0" w:space="0" w:color="auto" w:frame="1"/>
        </w:rPr>
        <w:t>Глава администрации</w:t>
      </w:r>
    </w:p>
    <w:p w:rsidR="004B6DB4" w:rsidRPr="004B6DB4" w:rsidRDefault="004B6DB4" w:rsidP="004B6DB4">
      <w:pPr>
        <w:shd w:val="clear" w:color="auto" w:fill="FFFFFF"/>
        <w:spacing w:after="0" w:line="240" w:lineRule="auto"/>
        <w:textAlignment w:val="baseline"/>
        <w:rPr>
          <w:rFonts w:ascii="Times New Roman" w:eastAsia="Times New Roman" w:hAnsi="Times New Roman" w:cs="Times New Roman"/>
          <w:color w:val="000000"/>
          <w:sz w:val="24"/>
          <w:szCs w:val="24"/>
        </w:rPr>
      </w:pPr>
      <w:r w:rsidRPr="004B6DB4">
        <w:rPr>
          <w:rFonts w:ascii="Times New Roman" w:eastAsia="Times New Roman" w:hAnsi="Times New Roman" w:cs="Times New Roman"/>
          <w:color w:val="000000"/>
          <w:sz w:val="24"/>
          <w:szCs w:val="24"/>
          <w:bdr w:val="none" w:sz="0" w:space="0" w:color="auto" w:frame="1"/>
        </w:rPr>
        <w:t>Услонского муниципального образования                                              Ремнева Т.П. </w:t>
      </w:r>
    </w:p>
    <w:p w:rsidR="004B6DB4" w:rsidRPr="004B6DB4" w:rsidRDefault="004B6DB4" w:rsidP="004B6DB4">
      <w:pPr>
        <w:shd w:val="clear" w:color="auto" w:fill="FFFFFF"/>
        <w:spacing w:after="0" w:line="240" w:lineRule="auto"/>
        <w:textAlignment w:val="baseline"/>
        <w:rPr>
          <w:rFonts w:ascii="Times New Roman" w:eastAsia="Times New Roman" w:hAnsi="Times New Roman" w:cs="Times New Roman"/>
          <w:color w:val="000000"/>
          <w:sz w:val="24"/>
          <w:szCs w:val="24"/>
        </w:rPr>
      </w:pPr>
      <w:r w:rsidRPr="004B6DB4">
        <w:rPr>
          <w:rFonts w:ascii="Times New Roman" w:eastAsia="Times New Roman" w:hAnsi="Times New Roman" w:cs="Times New Roman"/>
          <w:color w:val="000000"/>
          <w:sz w:val="24"/>
          <w:szCs w:val="24"/>
          <w:bdr w:val="none" w:sz="0" w:space="0" w:color="auto" w:frame="1"/>
        </w:rPr>
        <w:t> </w:t>
      </w:r>
    </w:p>
    <w:p w:rsidR="004B6DB4" w:rsidRPr="004B6DB4" w:rsidRDefault="004B6DB4" w:rsidP="004B6DB4">
      <w:pPr>
        <w:shd w:val="clear" w:color="auto" w:fill="FFFFFF"/>
        <w:spacing w:after="0" w:line="240" w:lineRule="auto"/>
        <w:jc w:val="right"/>
        <w:textAlignment w:val="baseline"/>
        <w:rPr>
          <w:rFonts w:ascii="Times New Roman" w:eastAsia="Times New Roman" w:hAnsi="Times New Roman" w:cs="Times New Roman"/>
          <w:color w:val="000000"/>
          <w:sz w:val="24"/>
          <w:szCs w:val="24"/>
        </w:rPr>
      </w:pPr>
      <w:r w:rsidRPr="004B6DB4">
        <w:rPr>
          <w:rFonts w:ascii="Times New Roman" w:eastAsia="Times New Roman" w:hAnsi="Times New Roman" w:cs="Times New Roman"/>
          <w:color w:val="000000"/>
          <w:sz w:val="24"/>
          <w:szCs w:val="24"/>
          <w:bdr w:val="none" w:sz="0" w:space="0" w:color="auto" w:frame="1"/>
        </w:rPr>
        <w:t>Приложение</w:t>
      </w:r>
    </w:p>
    <w:p w:rsidR="004B6DB4" w:rsidRPr="004B6DB4" w:rsidRDefault="004B6DB4" w:rsidP="004B6DB4">
      <w:pPr>
        <w:shd w:val="clear" w:color="auto" w:fill="FFFFFF"/>
        <w:spacing w:after="0" w:line="240" w:lineRule="auto"/>
        <w:jc w:val="right"/>
        <w:textAlignment w:val="baseline"/>
        <w:rPr>
          <w:rFonts w:ascii="Times New Roman" w:eastAsia="Times New Roman" w:hAnsi="Times New Roman" w:cs="Times New Roman"/>
          <w:color w:val="000000"/>
          <w:sz w:val="24"/>
          <w:szCs w:val="24"/>
        </w:rPr>
      </w:pPr>
      <w:r w:rsidRPr="004B6DB4">
        <w:rPr>
          <w:rFonts w:ascii="Times New Roman" w:eastAsia="Times New Roman" w:hAnsi="Times New Roman" w:cs="Times New Roman"/>
          <w:color w:val="000000"/>
          <w:sz w:val="24"/>
          <w:szCs w:val="24"/>
          <w:bdr w:val="none" w:sz="0" w:space="0" w:color="auto" w:frame="1"/>
        </w:rPr>
        <w:lastRenderedPageBreak/>
        <w:t>к постановлению администрации</w:t>
      </w:r>
    </w:p>
    <w:p w:rsidR="004B6DB4" w:rsidRPr="004B6DB4" w:rsidRDefault="004B6DB4" w:rsidP="004B6DB4">
      <w:pPr>
        <w:shd w:val="clear" w:color="auto" w:fill="FFFFFF"/>
        <w:spacing w:after="0" w:line="240" w:lineRule="auto"/>
        <w:jc w:val="right"/>
        <w:textAlignment w:val="baseline"/>
        <w:rPr>
          <w:rFonts w:ascii="Times New Roman" w:eastAsia="Times New Roman" w:hAnsi="Times New Roman" w:cs="Times New Roman"/>
          <w:color w:val="000000"/>
          <w:sz w:val="24"/>
          <w:szCs w:val="24"/>
        </w:rPr>
      </w:pPr>
      <w:r w:rsidRPr="004B6DB4">
        <w:rPr>
          <w:rFonts w:ascii="Times New Roman" w:eastAsia="Times New Roman" w:hAnsi="Times New Roman" w:cs="Times New Roman"/>
          <w:color w:val="000000"/>
          <w:sz w:val="24"/>
          <w:szCs w:val="24"/>
          <w:bdr w:val="none" w:sz="0" w:space="0" w:color="auto" w:frame="1"/>
        </w:rPr>
        <w:t>Услонского муниципального образования</w:t>
      </w:r>
    </w:p>
    <w:p w:rsidR="004B6DB4" w:rsidRPr="004B6DB4" w:rsidRDefault="004B6DB4" w:rsidP="004B6DB4">
      <w:pPr>
        <w:shd w:val="clear" w:color="auto" w:fill="FFFFFF"/>
        <w:spacing w:after="0" w:line="240" w:lineRule="auto"/>
        <w:jc w:val="right"/>
        <w:textAlignment w:val="baseline"/>
        <w:rPr>
          <w:rFonts w:ascii="Times New Roman" w:eastAsia="Times New Roman" w:hAnsi="Times New Roman" w:cs="Times New Roman"/>
          <w:color w:val="000000"/>
          <w:sz w:val="24"/>
          <w:szCs w:val="24"/>
        </w:rPr>
      </w:pPr>
      <w:r w:rsidRPr="004B6DB4">
        <w:rPr>
          <w:rFonts w:ascii="Times New Roman" w:eastAsia="Times New Roman" w:hAnsi="Times New Roman" w:cs="Times New Roman"/>
          <w:color w:val="000000"/>
          <w:sz w:val="24"/>
          <w:szCs w:val="24"/>
          <w:bdr w:val="none" w:sz="0" w:space="0" w:color="auto" w:frame="1"/>
        </w:rPr>
        <w:t>от 11 февраля 2015 г.  № 13</w:t>
      </w:r>
    </w:p>
    <w:p w:rsidR="004B6DB4" w:rsidRPr="004B6DB4" w:rsidRDefault="004B6DB4" w:rsidP="004B6DB4">
      <w:pPr>
        <w:shd w:val="clear" w:color="auto" w:fill="FFFFFF"/>
        <w:spacing w:after="0" w:line="240" w:lineRule="auto"/>
        <w:textAlignment w:val="baseline"/>
        <w:rPr>
          <w:rFonts w:ascii="Times New Roman" w:eastAsia="Times New Roman" w:hAnsi="Times New Roman" w:cs="Times New Roman"/>
          <w:color w:val="000000"/>
          <w:sz w:val="24"/>
          <w:szCs w:val="24"/>
        </w:rPr>
      </w:pPr>
      <w:r w:rsidRPr="004B6DB4">
        <w:rPr>
          <w:rFonts w:ascii="Times New Roman" w:eastAsia="Times New Roman" w:hAnsi="Times New Roman" w:cs="Times New Roman"/>
          <w:color w:val="000000"/>
          <w:sz w:val="24"/>
          <w:szCs w:val="24"/>
          <w:bdr w:val="none" w:sz="0" w:space="0" w:color="auto" w:frame="1"/>
        </w:rPr>
        <w:t> </w:t>
      </w:r>
    </w:p>
    <w:p w:rsidR="004B6DB4" w:rsidRPr="004B6DB4" w:rsidRDefault="004B6DB4" w:rsidP="004B6DB4">
      <w:pPr>
        <w:shd w:val="clear" w:color="auto" w:fill="FFFFFF"/>
        <w:spacing w:after="0" w:line="240" w:lineRule="auto"/>
        <w:textAlignment w:val="baseline"/>
        <w:rPr>
          <w:rFonts w:ascii="Times New Roman" w:eastAsia="Times New Roman" w:hAnsi="Times New Roman" w:cs="Times New Roman"/>
          <w:color w:val="000000"/>
          <w:sz w:val="24"/>
          <w:szCs w:val="24"/>
        </w:rPr>
      </w:pPr>
      <w:r w:rsidRPr="004B6DB4">
        <w:rPr>
          <w:rFonts w:ascii="Times New Roman" w:eastAsia="Times New Roman" w:hAnsi="Times New Roman" w:cs="Times New Roman"/>
          <w:color w:val="000000"/>
          <w:sz w:val="24"/>
          <w:szCs w:val="24"/>
          <w:bdr w:val="none" w:sz="0" w:space="0" w:color="auto" w:frame="1"/>
        </w:rPr>
        <w:t>  </w:t>
      </w:r>
    </w:p>
    <w:p w:rsidR="004B6DB4" w:rsidRPr="004B6DB4" w:rsidRDefault="004B6DB4" w:rsidP="004B6DB4">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r w:rsidRPr="004B6DB4">
        <w:rPr>
          <w:rFonts w:ascii="Times New Roman" w:eastAsia="Times New Roman" w:hAnsi="Times New Roman" w:cs="Times New Roman"/>
          <w:color w:val="000000"/>
          <w:sz w:val="24"/>
          <w:szCs w:val="24"/>
          <w:bdr w:val="none" w:sz="0" w:space="0" w:color="auto" w:frame="1"/>
        </w:rPr>
        <w:t>Положение</w:t>
      </w:r>
    </w:p>
    <w:p w:rsidR="004B6DB4" w:rsidRPr="004B6DB4" w:rsidRDefault="004B6DB4" w:rsidP="004B6DB4">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r w:rsidRPr="004B6DB4">
        <w:rPr>
          <w:rFonts w:ascii="Times New Roman" w:eastAsia="Times New Roman" w:hAnsi="Times New Roman" w:cs="Times New Roman"/>
          <w:color w:val="000000"/>
          <w:sz w:val="24"/>
          <w:szCs w:val="24"/>
          <w:bdr w:val="none" w:sz="0" w:space="0" w:color="auto" w:frame="1"/>
        </w:rPr>
        <w:t>о предоставлении сведений о доходах, об имуществе и обязательствах</w:t>
      </w:r>
    </w:p>
    <w:p w:rsidR="004B6DB4" w:rsidRPr="004B6DB4" w:rsidRDefault="004B6DB4" w:rsidP="004B6DB4">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r w:rsidRPr="004B6DB4">
        <w:rPr>
          <w:rFonts w:ascii="Times New Roman" w:eastAsia="Times New Roman" w:hAnsi="Times New Roman" w:cs="Times New Roman"/>
          <w:color w:val="000000"/>
          <w:sz w:val="24"/>
          <w:szCs w:val="24"/>
          <w:bdr w:val="none" w:sz="0" w:space="0" w:color="auto" w:frame="1"/>
        </w:rPr>
        <w:t>имущественного характера граждан, претендующих на замещение  должностей</w:t>
      </w:r>
    </w:p>
    <w:p w:rsidR="004B6DB4" w:rsidRPr="004B6DB4" w:rsidRDefault="004B6DB4" w:rsidP="004B6DB4">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r w:rsidRPr="004B6DB4">
        <w:rPr>
          <w:rFonts w:ascii="Times New Roman" w:eastAsia="Times New Roman" w:hAnsi="Times New Roman" w:cs="Times New Roman"/>
          <w:color w:val="000000"/>
          <w:sz w:val="24"/>
          <w:szCs w:val="24"/>
          <w:bdr w:val="none" w:sz="0" w:space="0" w:color="auto" w:frame="1"/>
        </w:rPr>
        <w:t>муниципальной службы, и лиц, замещающих должности</w:t>
      </w:r>
    </w:p>
    <w:p w:rsidR="004B6DB4" w:rsidRPr="004B6DB4" w:rsidRDefault="004B6DB4" w:rsidP="004B6DB4">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r w:rsidRPr="004B6DB4">
        <w:rPr>
          <w:rFonts w:ascii="Times New Roman" w:eastAsia="Times New Roman" w:hAnsi="Times New Roman" w:cs="Times New Roman"/>
          <w:color w:val="000000"/>
          <w:sz w:val="24"/>
          <w:szCs w:val="24"/>
          <w:bdr w:val="none" w:sz="0" w:space="0" w:color="auto" w:frame="1"/>
        </w:rPr>
        <w:t>муниципальной  службы в Услонском муниципальном образовании</w:t>
      </w:r>
    </w:p>
    <w:p w:rsidR="004B6DB4" w:rsidRPr="004B6DB4" w:rsidRDefault="004B6DB4" w:rsidP="004B6DB4">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r w:rsidRPr="004B6DB4">
        <w:rPr>
          <w:rFonts w:ascii="Times New Roman" w:eastAsia="Times New Roman" w:hAnsi="Times New Roman" w:cs="Times New Roman"/>
          <w:color w:val="000000"/>
          <w:sz w:val="24"/>
          <w:szCs w:val="24"/>
          <w:bdr w:val="none" w:sz="0" w:space="0" w:color="auto" w:frame="1"/>
        </w:rPr>
        <w:t> </w:t>
      </w:r>
    </w:p>
    <w:p w:rsidR="004B6DB4" w:rsidRPr="004B6DB4" w:rsidRDefault="004B6DB4" w:rsidP="004B6DB4">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r w:rsidRPr="004B6DB4">
        <w:rPr>
          <w:rFonts w:ascii="Times New Roman" w:eastAsia="Times New Roman" w:hAnsi="Times New Roman" w:cs="Times New Roman"/>
          <w:color w:val="000000"/>
          <w:sz w:val="24"/>
          <w:szCs w:val="24"/>
          <w:bdr w:val="none" w:sz="0" w:space="0" w:color="auto" w:frame="1"/>
        </w:rPr>
        <w:t> </w:t>
      </w:r>
    </w:p>
    <w:p w:rsidR="004B6DB4" w:rsidRPr="004B6DB4" w:rsidRDefault="004B6DB4" w:rsidP="004B6DB4">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4B6DB4">
        <w:rPr>
          <w:rFonts w:ascii="Times New Roman" w:eastAsia="Times New Roman" w:hAnsi="Times New Roman" w:cs="Times New Roman"/>
          <w:color w:val="000000"/>
          <w:sz w:val="24"/>
          <w:szCs w:val="24"/>
          <w:bdr w:val="none" w:sz="0" w:space="0" w:color="auto" w:frame="1"/>
        </w:rPr>
        <w:t>1. Настоящим Положением определяется порядок представления гражданами, претендующими на замещение должностей муниципальной службы (далее - должности муниципальной службы), и муниципальными служащими Услонскогомуниципального образования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ихобязательствах имущественного характера (далее - сведения о доходах, об имуществе и обязательствах имущественного характера).</w:t>
      </w:r>
    </w:p>
    <w:p w:rsidR="004B6DB4" w:rsidRPr="004B6DB4" w:rsidRDefault="004B6DB4" w:rsidP="004B6DB4">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4B6DB4">
        <w:rPr>
          <w:rFonts w:ascii="Times New Roman" w:eastAsia="Times New Roman" w:hAnsi="Times New Roman" w:cs="Times New Roman"/>
          <w:color w:val="000000"/>
          <w:sz w:val="24"/>
          <w:szCs w:val="24"/>
          <w:bdr w:val="none" w:sz="0" w:space="0" w:color="auto" w:frame="1"/>
        </w:rP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 на гражданина, претендующего на замещение должности муниципальной  службы в Услонскоммуниципальном образовании,  и на муниципального служащего Услонского муниципального образования, замещавшего по состоянию на 31 декабря  отчетного года должность  муниципальной службы, включенную в перечень должностей муниципальной службы в Услонскоммуниципальном образовании, при замещении которых муниципальные служащие Услонскогомуниципального образования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определенный постановлением администрации  Услонскогомуниципального образования  (далее – перечень)</w:t>
      </w:r>
    </w:p>
    <w:p w:rsidR="004B6DB4" w:rsidRPr="004B6DB4" w:rsidRDefault="004B6DB4" w:rsidP="004B6DB4">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4B6DB4">
        <w:rPr>
          <w:rFonts w:ascii="Times New Roman" w:eastAsia="Times New Roman" w:hAnsi="Times New Roman" w:cs="Times New Roman"/>
          <w:color w:val="000000"/>
          <w:sz w:val="24"/>
          <w:szCs w:val="24"/>
          <w:bdr w:val="none" w:sz="0" w:space="0" w:color="auto" w:frame="1"/>
        </w:rPr>
        <w:t>3.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w:t>
      </w:r>
    </w:p>
    <w:p w:rsidR="004B6DB4" w:rsidRPr="004B6DB4" w:rsidRDefault="004B6DB4" w:rsidP="004B6DB4">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4B6DB4">
        <w:rPr>
          <w:rFonts w:ascii="Times New Roman" w:eastAsia="Times New Roman" w:hAnsi="Times New Roman" w:cs="Times New Roman"/>
          <w:color w:val="000000"/>
          <w:sz w:val="24"/>
          <w:szCs w:val="24"/>
          <w:bdr w:val="none" w:sz="0" w:space="0" w:color="auto" w:frame="1"/>
        </w:rPr>
        <w:t>1) гражданином, претендующим на замещение должности муниципальной службы (далее - гражданин), - при поступлении на муниципальную службу;</w:t>
      </w:r>
    </w:p>
    <w:p w:rsidR="004B6DB4" w:rsidRPr="004B6DB4" w:rsidRDefault="004B6DB4" w:rsidP="004B6DB4">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4B6DB4">
        <w:rPr>
          <w:rFonts w:ascii="Times New Roman" w:eastAsia="Times New Roman" w:hAnsi="Times New Roman" w:cs="Times New Roman"/>
          <w:color w:val="000000"/>
          <w:sz w:val="24"/>
          <w:szCs w:val="24"/>
          <w:bdr w:val="none" w:sz="0" w:space="0" w:color="auto" w:frame="1"/>
        </w:rPr>
        <w:t>2)  муниципальным служащим Услонскогомуниципального образования  (далее – муниципальный служащий), замещающим должность муниципальной службы, определенную постановлением администрации Услонского муниципального образования, - ежегодно, не позднее 30 апреля года, следующего за отчетным.</w:t>
      </w:r>
    </w:p>
    <w:p w:rsidR="004B6DB4" w:rsidRPr="004B6DB4" w:rsidRDefault="004B6DB4" w:rsidP="004B6DB4">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4B6DB4">
        <w:rPr>
          <w:rFonts w:ascii="Times New Roman" w:eastAsia="Times New Roman" w:hAnsi="Times New Roman" w:cs="Times New Roman"/>
          <w:color w:val="000000"/>
          <w:sz w:val="24"/>
          <w:szCs w:val="24"/>
          <w:bdr w:val="none" w:sz="0" w:space="0" w:color="auto" w:frame="1"/>
        </w:rPr>
        <w:t>4. Гражданин при назначении на муниципальную службу представляет:</w:t>
      </w:r>
    </w:p>
    <w:p w:rsidR="004B6DB4" w:rsidRPr="004B6DB4" w:rsidRDefault="004B6DB4" w:rsidP="004B6DB4">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4B6DB4">
        <w:rPr>
          <w:rFonts w:ascii="Times New Roman" w:eastAsia="Times New Roman" w:hAnsi="Times New Roman" w:cs="Times New Roman"/>
          <w:color w:val="000000"/>
          <w:sz w:val="24"/>
          <w:szCs w:val="24"/>
          <w:bdr w:val="none" w:sz="0" w:space="0" w:color="auto" w:frame="1"/>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4B6DB4" w:rsidRPr="004B6DB4" w:rsidRDefault="004B6DB4" w:rsidP="004B6DB4">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4B6DB4">
        <w:rPr>
          <w:rFonts w:ascii="Times New Roman" w:eastAsia="Times New Roman" w:hAnsi="Times New Roman" w:cs="Times New Roman"/>
          <w:color w:val="000000"/>
          <w:sz w:val="24"/>
          <w:szCs w:val="24"/>
          <w:bdr w:val="none" w:sz="0" w:space="0" w:color="auto" w:frame="1"/>
        </w:rPr>
        <w:t xml:space="preserve">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w:t>
      </w:r>
      <w:r w:rsidRPr="004B6DB4">
        <w:rPr>
          <w:rFonts w:ascii="Times New Roman" w:eastAsia="Times New Roman" w:hAnsi="Times New Roman" w:cs="Times New Roman"/>
          <w:color w:val="000000"/>
          <w:sz w:val="24"/>
          <w:szCs w:val="24"/>
          <w:bdr w:val="none" w:sz="0" w:space="0" w:color="auto" w:frame="1"/>
        </w:rPr>
        <w:lastRenderedPageBreak/>
        <w:t>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4B6DB4" w:rsidRPr="004B6DB4" w:rsidRDefault="004B6DB4" w:rsidP="004B6DB4">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4B6DB4">
        <w:rPr>
          <w:rFonts w:ascii="Times New Roman" w:eastAsia="Times New Roman" w:hAnsi="Times New Roman" w:cs="Times New Roman"/>
          <w:color w:val="000000"/>
          <w:sz w:val="24"/>
          <w:szCs w:val="24"/>
          <w:bdr w:val="none" w:sz="0" w:space="0" w:color="auto" w:frame="1"/>
        </w:rPr>
        <w:t>5.  Сведения о доходах, об имуществе и обязательствах имущественного характера включают в себя, в том числе, сведения:</w:t>
      </w:r>
    </w:p>
    <w:p w:rsidR="004B6DB4" w:rsidRPr="004B6DB4" w:rsidRDefault="004B6DB4" w:rsidP="004B6DB4">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4B6DB4">
        <w:rPr>
          <w:rFonts w:ascii="Times New Roman" w:eastAsia="Times New Roman" w:hAnsi="Times New Roman" w:cs="Times New Roman"/>
          <w:color w:val="000000"/>
          <w:sz w:val="24"/>
          <w:szCs w:val="24"/>
          <w:bdr w:val="none" w:sz="0" w:space="0" w:color="auto" w:frame="1"/>
        </w:rPr>
        <w:t>1) о счетах (вкладах) и наличных денежных средствах в иностранных банках, расположенных за пределами территории Российской Федерации;</w:t>
      </w:r>
    </w:p>
    <w:p w:rsidR="004B6DB4" w:rsidRPr="004B6DB4" w:rsidRDefault="004B6DB4" w:rsidP="004B6DB4">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4B6DB4">
        <w:rPr>
          <w:rFonts w:ascii="Times New Roman" w:eastAsia="Times New Roman" w:hAnsi="Times New Roman" w:cs="Times New Roman"/>
          <w:color w:val="000000"/>
          <w:sz w:val="24"/>
          <w:szCs w:val="24"/>
          <w:bdr w:val="none" w:sz="0" w:space="0" w:color="auto" w:frame="1"/>
        </w:rPr>
        <w:t>2) о государственных ценных бумагах иностранных государств, облигациях и акциях иных иностранных эмитентов;</w:t>
      </w:r>
    </w:p>
    <w:p w:rsidR="004B6DB4" w:rsidRPr="004B6DB4" w:rsidRDefault="004B6DB4" w:rsidP="004B6DB4">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4B6DB4">
        <w:rPr>
          <w:rFonts w:ascii="Times New Roman" w:eastAsia="Times New Roman" w:hAnsi="Times New Roman" w:cs="Times New Roman"/>
          <w:color w:val="000000"/>
          <w:sz w:val="24"/>
          <w:szCs w:val="24"/>
          <w:bdr w:val="none" w:sz="0" w:space="0" w:color="auto" w:frame="1"/>
        </w:rPr>
        <w:t>3) о недвижимом имуществе, находящемся за пределами территории Российской Федерации;</w:t>
      </w:r>
    </w:p>
    <w:p w:rsidR="004B6DB4" w:rsidRPr="004B6DB4" w:rsidRDefault="004B6DB4" w:rsidP="004B6DB4">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4B6DB4">
        <w:rPr>
          <w:rFonts w:ascii="Times New Roman" w:eastAsia="Times New Roman" w:hAnsi="Times New Roman" w:cs="Times New Roman"/>
          <w:color w:val="000000"/>
          <w:sz w:val="24"/>
          <w:szCs w:val="24"/>
          <w:bdr w:val="none" w:sz="0" w:space="0" w:color="auto" w:frame="1"/>
        </w:rPr>
        <w:t>4) об обязательствах имущественного характера за пределами территории Российской Федерации.</w:t>
      </w:r>
    </w:p>
    <w:p w:rsidR="004B6DB4" w:rsidRPr="004B6DB4" w:rsidRDefault="004B6DB4" w:rsidP="004B6DB4">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4B6DB4">
        <w:rPr>
          <w:rFonts w:ascii="Times New Roman" w:eastAsia="Times New Roman" w:hAnsi="Times New Roman" w:cs="Times New Roman"/>
          <w:color w:val="000000"/>
          <w:sz w:val="24"/>
          <w:szCs w:val="24"/>
          <w:bdr w:val="none" w:sz="0" w:space="0" w:color="auto" w:frame="1"/>
        </w:rPr>
        <w:t>Указанные сведения отражаются в соответствующих разделах утвержденной Президентом Российской Федерации форме справки.</w:t>
      </w:r>
    </w:p>
    <w:p w:rsidR="004B6DB4" w:rsidRPr="004B6DB4" w:rsidRDefault="004B6DB4" w:rsidP="004B6DB4">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4B6DB4">
        <w:rPr>
          <w:rFonts w:ascii="Times New Roman" w:eastAsia="Times New Roman" w:hAnsi="Times New Roman" w:cs="Times New Roman"/>
          <w:color w:val="000000"/>
          <w:sz w:val="24"/>
          <w:szCs w:val="24"/>
          <w:bdr w:val="none" w:sz="0" w:space="0" w:color="auto" w:frame="1"/>
        </w:rPr>
        <w:t>6. Муниципальный  служащий представляет ежегодно:</w:t>
      </w:r>
    </w:p>
    <w:p w:rsidR="004B6DB4" w:rsidRPr="004B6DB4" w:rsidRDefault="004B6DB4" w:rsidP="004B6DB4">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4B6DB4">
        <w:rPr>
          <w:rFonts w:ascii="Times New Roman" w:eastAsia="Times New Roman" w:hAnsi="Times New Roman" w:cs="Times New Roman"/>
          <w:color w:val="000000"/>
          <w:sz w:val="24"/>
          <w:szCs w:val="24"/>
          <w:bdr w:val="none" w:sz="0" w:space="0" w:color="auto" w:frame="1"/>
        </w:rPr>
        <w:t>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4B6DB4" w:rsidRPr="004B6DB4" w:rsidRDefault="004B6DB4" w:rsidP="004B6DB4">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4B6DB4">
        <w:rPr>
          <w:rFonts w:ascii="Times New Roman" w:eastAsia="Times New Roman" w:hAnsi="Times New Roman" w:cs="Times New Roman"/>
          <w:color w:val="000000"/>
          <w:sz w:val="24"/>
          <w:szCs w:val="24"/>
          <w:bdr w:val="none" w:sz="0" w:space="0" w:color="auto" w:frame="1"/>
        </w:rP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4B6DB4" w:rsidRPr="004B6DB4" w:rsidRDefault="004B6DB4" w:rsidP="004B6DB4">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4B6DB4">
        <w:rPr>
          <w:rFonts w:ascii="Times New Roman" w:eastAsia="Times New Roman" w:hAnsi="Times New Roman" w:cs="Times New Roman"/>
          <w:color w:val="000000"/>
          <w:sz w:val="24"/>
          <w:szCs w:val="24"/>
          <w:bdr w:val="none" w:sz="0" w:space="0" w:color="auto" w:frame="1"/>
        </w:rPr>
        <w:t>7. Муниципальный служащий, замещающий должность муниципальной службы, не включенную в перечень, и претендующий на замещение должности муниципальной службы, включенную в перечень, представляет указанные сведения в соответствии с </w:t>
      </w:r>
      <w:hyperlink r:id="rId5" w:history="1">
        <w:r w:rsidRPr="004B6DB4">
          <w:rPr>
            <w:rFonts w:ascii="Times New Roman" w:eastAsia="Times New Roman" w:hAnsi="Times New Roman" w:cs="Times New Roman"/>
            <w:sz w:val="24"/>
            <w:szCs w:val="24"/>
          </w:rPr>
          <w:t>пунктом 2</w:t>
        </w:r>
      </w:hyperlink>
      <w:r w:rsidRPr="004B6DB4">
        <w:rPr>
          <w:rFonts w:ascii="Times New Roman" w:eastAsia="Times New Roman" w:hAnsi="Times New Roman" w:cs="Times New Roman"/>
          <w:color w:val="000000"/>
          <w:sz w:val="24"/>
          <w:szCs w:val="24"/>
          <w:bdr w:val="none" w:sz="0" w:space="0" w:color="auto" w:frame="1"/>
        </w:rPr>
        <w:t>, </w:t>
      </w:r>
      <w:hyperlink r:id="rId6" w:history="1">
        <w:r w:rsidRPr="004B6DB4">
          <w:rPr>
            <w:rFonts w:ascii="Times New Roman" w:eastAsia="Times New Roman" w:hAnsi="Times New Roman" w:cs="Times New Roman"/>
            <w:sz w:val="24"/>
            <w:szCs w:val="24"/>
          </w:rPr>
          <w:t>подпунктом 1 пункта 3</w:t>
        </w:r>
      </w:hyperlink>
      <w:r w:rsidRPr="004B6DB4">
        <w:rPr>
          <w:rFonts w:ascii="Times New Roman" w:eastAsia="Times New Roman" w:hAnsi="Times New Roman" w:cs="Times New Roman"/>
          <w:color w:val="000000"/>
          <w:sz w:val="24"/>
          <w:szCs w:val="24"/>
          <w:bdr w:val="none" w:sz="0" w:space="0" w:color="auto" w:frame="1"/>
        </w:rPr>
        <w:t> и </w:t>
      </w:r>
      <w:hyperlink r:id="rId7" w:history="1">
        <w:r w:rsidRPr="004B6DB4">
          <w:rPr>
            <w:rFonts w:ascii="Times New Roman" w:eastAsia="Times New Roman" w:hAnsi="Times New Roman" w:cs="Times New Roman"/>
            <w:sz w:val="24"/>
            <w:szCs w:val="24"/>
          </w:rPr>
          <w:t>пунктом 4</w:t>
        </w:r>
      </w:hyperlink>
      <w:r w:rsidRPr="004B6DB4">
        <w:rPr>
          <w:rFonts w:ascii="Times New Roman" w:eastAsia="Times New Roman" w:hAnsi="Times New Roman" w:cs="Times New Roman"/>
          <w:color w:val="000000"/>
          <w:sz w:val="24"/>
          <w:szCs w:val="24"/>
          <w:bdr w:val="none" w:sz="0" w:space="0" w:color="auto" w:frame="1"/>
        </w:rPr>
        <w:t> настоящего Положения.</w:t>
      </w:r>
    </w:p>
    <w:p w:rsidR="004B6DB4" w:rsidRPr="004B6DB4" w:rsidRDefault="004B6DB4" w:rsidP="004B6DB4">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4B6DB4">
        <w:rPr>
          <w:rFonts w:ascii="Times New Roman" w:eastAsia="Times New Roman" w:hAnsi="Times New Roman" w:cs="Times New Roman"/>
          <w:color w:val="000000"/>
          <w:sz w:val="24"/>
          <w:szCs w:val="24"/>
          <w:bdr w:val="none" w:sz="0" w:space="0" w:color="auto" w:frame="1"/>
        </w:rPr>
        <w:t>8. Сведения о доходах, об имуществе и обязательствах имущественного характера представляются в администрациюУслонского муниципального образования (далее – администрация).</w:t>
      </w:r>
    </w:p>
    <w:p w:rsidR="004B6DB4" w:rsidRPr="004B6DB4" w:rsidRDefault="004B6DB4" w:rsidP="004B6DB4">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4B6DB4">
        <w:rPr>
          <w:rFonts w:ascii="Times New Roman" w:eastAsia="Times New Roman" w:hAnsi="Times New Roman" w:cs="Times New Roman"/>
          <w:color w:val="000000"/>
          <w:sz w:val="24"/>
          <w:szCs w:val="24"/>
          <w:bdr w:val="none" w:sz="0" w:space="0" w:color="auto" w:frame="1"/>
        </w:rPr>
        <w:t>9. В случае, если гражданин или муниципальный служащий обнаружили, что в представленных ими в администрацию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4B6DB4" w:rsidRPr="004B6DB4" w:rsidRDefault="004B6DB4" w:rsidP="004B6DB4">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4B6DB4">
        <w:rPr>
          <w:rFonts w:ascii="Times New Roman" w:eastAsia="Times New Roman" w:hAnsi="Times New Roman" w:cs="Times New Roman"/>
          <w:color w:val="000000"/>
          <w:sz w:val="24"/>
          <w:szCs w:val="24"/>
          <w:bdr w:val="none" w:sz="0" w:space="0" w:color="auto" w:frame="1"/>
        </w:rPr>
        <w:t>Муниципальный служащий может представить уточненные сведения в течение одного месяца после окончания срока, указанного в </w:t>
      </w:r>
      <w:hyperlink r:id="rId8" w:history="1">
        <w:r w:rsidRPr="004B6DB4">
          <w:rPr>
            <w:rFonts w:ascii="Times New Roman" w:eastAsia="Times New Roman" w:hAnsi="Times New Roman" w:cs="Times New Roman"/>
            <w:sz w:val="24"/>
            <w:szCs w:val="24"/>
          </w:rPr>
          <w:t>подпункте 2 пункта 3</w:t>
        </w:r>
      </w:hyperlink>
      <w:r w:rsidRPr="004B6DB4">
        <w:rPr>
          <w:rFonts w:ascii="Times New Roman" w:eastAsia="Times New Roman" w:hAnsi="Times New Roman" w:cs="Times New Roman"/>
          <w:color w:val="000000"/>
          <w:sz w:val="24"/>
          <w:szCs w:val="24"/>
          <w:bdr w:val="none" w:sz="0" w:space="0" w:color="auto" w:frame="1"/>
        </w:rPr>
        <w:t> настоящего Положения.</w:t>
      </w:r>
    </w:p>
    <w:p w:rsidR="004B6DB4" w:rsidRPr="004B6DB4" w:rsidRDefault="004B6DB4" w:rsidP="004B6DB4">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4B6DB4">
        <w:rPr>
          <w:rFonts w:ascii="Times New Roman" w:eastAsia="Times New Roman" w:hAnsi="Times New Roman" w:cs="Times New Roman"/>
          <w:color w:val="000000"/>
          <w:sz w:val="24"/>
          <w:szCs w:val="24"/>
          <w:bdr w:val="none" w:sz="0" w:space="0" w:color="auto" w:frame="1"/>
        </w:rPr>
        <w:t>Гражданин может представить уточненные сведения в течение одного месяца со дня представления сведений в соответствии с подпунктом 1 пункта 3 настоящего Положения.</w:t>
      </w:r>
    </w:p>
    <w:p w:rsidR="004B6DB4" w:rsidRPr="004B6DB4" w:rsidRDefault="004B6DB4" w:rsidP="004B6DB4">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4B6DB4">
        <w:rPr>
          <w:rFonts w:ascii="Times New Roman" w:eastAsia="Times New Roman" w:hAnsi="Times New Roman" w:cs="Times New Roman"/>
          <w:color w:val="000000"/>
          <w:sz w:val="24"/>
          <w:szCs w:val="24"/>
          <w:bdr w:val="none" w:sz="0" w:space="0" w:color="auto" w:frame="1"/>
        </w:rPr>
        <w:t>10.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муниципальных служащих и урегулированию конфликта интересов.</w:t>
      </w:r>
    </w:p>
    <w:p w:rsidR="004B6DB4" w:rsidRPr="004B6DB4" w:rsidRDefault="004B6DB4" w:rsidP="004B6DB4">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4B6DB4">
        <w:rPr>
          <w:rFonts w:ascii="Times New Roman" w:eastAsia="Times New Roman" w:hAnsi="Times New Roman" w:cs="Times New Roman"/>
          <w:color w:val="000000"/>
          <w:sz w:val="24"/>
          <w:szCs w:val="24"/>
          <w:bdr w:val="none" w:sz="0" w:space="0" w:color="auto" w:frame="1"/>
        </w:rPr>
        <w:t xml:space="preserve">11.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w:t>
      </w:r>
      <w:r w:rsidRPr="004B6DB4">
        <w:rPr>
          <w:rFonts w:ascii="Times New Roman" w:eastAsia="Times New Roman" w:hAnsi="Times New Roman" w:cs="Times New Roman"/>
          <w:color w:val="000000"/>
          <w:sz w:val="24"/>
          <w:szCs w:val="24"/>
          <w:bdr w:val="none" w:sz="0" w:space="0" w:color="auto" w:frame="1"/>
        </w:rPr>
        <w:lastRenderedPageBreak/>
        <w:t>Положением гражданином и муниципальным служащим, осуществляется в соответствии с законодательством Российской Федерации.</w:t>
      </w:r>
    </w:p>
    <w:p w:rsidR="004B6DB4" w:rsidRPr="004B6DB4" w:rsidRDefault="004B6DB4" w:rsidP="004B6DB4">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4B6DB4">
        <w:rPr>
          <w:rFonts w:ascii="Times New Roman" w:eastAsia="Times New Roman" w:hAnsi="Times New Roman" w:cs="Times New Roman"/>
          <w:color w:val="000000"/>
          <w:sz w:val="24"/>
          <w:szCs w:val="24"/>
          <w:bdr w:val="none" w:sz="0" w:space="0" w:color="auto" w:frame="1"/>
        </w:rPr>
        <w:t>12. Сведения о доходах,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4B6DB4" w:rsidRPr="004B6DB4" w:rsidRDefault="004B6DB4" w:rsidP="004B6DB4">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4B6DB4">
        <w:rPr>
          <w:rFonts w:ascii="Times New Roman" w:eastAsia="Times New Roman" w:hAnsi="Times New Roman" w:cs="Times New Roman"/>
          <w:color w:val="000000"/>
          <w:sz w:val="24"/>
          <w:szCs w:val="24"/>
          <w:bdr w:val="none" w:sz="0" w:space="0" w:color="auto" w:frame="1"/>
        </w:rPr>
        <w:t>Эти сведения представляются руководителю администрации Услонскогомуниципального образования, а также иным должностным лицам в случаях, предусмотренных федеральными законами.</w:t>
      </w:r>
    </w:p>
    <w:p w:rsidR="004B6DB4" w:rsidRPr="004B6DB4" w:rsidRDefault="004B6DB4" w:rsidP="004B6DB4">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4B6DB4">
        <w:rPr>
          <w:rFonts w:ascii="Times New Roman" w:eastAsia="Times New Roman" w:hAnsi="Times New Roman" w:cs="Times New Roman"/>
          <w:color w:val="000000"/>
          <w:sz w:val="24"/>
          <w:szCs w:val="24"/>
          <w:bdr w:val="none" w:sz="0" w:space="0" w:color="auto" w:frame="1"/>
        </w:rPr>
        <w:t>13.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4B6DB4" w:rsidRPr="004B6DB4" w:rsidRDefault="004B6DB4" w:rsidP="004B6DB4">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4B6DB4">
        <w:rPr>
          <w:rFonts w:ascii="Times New Roman" w:eastAsia="Times New Roman" w:hAnsi="Times New Roman" w:cs="Times New Roman"/>
          <w:color w:val="000000"/>
          <w:sz w:val="24"/>
          <w:szCs w:val="24"/>
          <w:bdr w:val="none" w:sz="0" w:space="0" w:color="auto" w:frame="1"/>
        </w:rPr>
        <w:t>14. Сведения о доходах, об имуществе и обязательствах имущественного характера, представленные в соответствии с настоящим Положением гражданином или муниципальным служащим, указанным в </w:t>
      </w:r>
      <w:hyperlink r:id="rId9" w:history="1">
        <w:r w:rsidRPr="004B6DB4">
          <w:rPr>
            <w:rFonts w:ascii="Times New Roman" w:eastAsia="Times New Roman" w:hAnsi="Times New Roman" w:cs="Times New Roman"/>
            <w:sz w:val="24"/>
            <w:szCs w:val="24"/>
          </w:rPr>
          <w:t>пункте 6</w:t>
        </w:r>
      </w:hyperlink>
      <w:r w:rsidRPr="004B6DB4">
        <w:rPr>
          <w:rFonts w:ascii="Times New Roman" w:eastAsia="Times New Roman" w:hAnsi="Times New Roman" w:cs="Times New Roman"/>
          <w:color w:val="000000"/>
          <w:sz w:val="24"/>
          <w:szCs w:val="24"/>
          <w:bdr w:val="none" w:sz="0" w:space="0" w:color="auto" w:frame="1"/>
        </w:rPr>
        <w:t> настоящего Положения, при назначении на должность муниципальной  службы,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
    <w:p w:rsidR="004B6DB4" w:rsidRPr="004B6DB4" w:rsidRDefault="004B6DB4" w:rsidP="004B6DB4">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4B6DB4">
        <w:rPr>
          <w:rFonts w:ascii="Times New Roman" w:eastAsia="Times New Roman" w:hAnsi="Times New Roman" w:cs="Times New Roman"/>
          <w:color w:val="000000"/>
          <w:sz w:val="24"/>
          <w:szCs w:val="24"/>
          <w:bdr w:val="none" w:sz="0" w:space="0" w:color="auto" w:frame="1"/>
        </w:rPr>
        <w:t>В случае, если гражданин или муниципальный служащий, указанный в </w:t>
      </w:r>
      <w:hyperlink r:id="rId10" w:history="1">
        <w:r w:rsidRPr="004B6DB4">
          <w:rPr>
            <w:rFonts w:ascii="Times New Roman" w:eastAsia="Times New Roman" w:hAnsi="Times New Roman" w:cs="Times New Roman"/>
            <w:sz w:val="24"/>
            <w:szCs w:val="24"/>
          </w:rPr>
          <w:t>пункте 6</w:t>
        </w:r>
      </w:hyperlink>
      <w:r w:rsidRPr="004B6DB4">
        <w:rPr>
          <w:rFonts w:ascii="Times New Roman" w:eastAsia="Times New Roman" w:hAnsi="Times New Roman" w:cs="Times New Roman"/>
          <w:color w:val="000000"/>
          <w:sz w:val="24"/>
          <w:szCs w:val="24"/>
          <w:bdr w:val="none" w:sz="0" w:space="0" w:color="auto" w:frame="1"/>
        </w:rPr>
        <w:t>настоящего Положения, представившие в администрацию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включенную в перечень, эти справки возвращаются им по их письменному заявлению вместе с другими документами.</w:t>
      </w:r>
    </w:p>
    <w:p w:rsidR="004B6DB4" w:rsidRPr="004B6DB4" w:rsidRDefault="004B6DB4" w:rsidP="004B6DB4">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4B6DB4">
        <w:rPr>
          <w:rFonts w:ascii="Times New Roman" w:eastAsia="Times New Roman" w:hAnsi="Times New Roman" w:cs="Times New Roman"/>
          <w:color w:val="000000"/>
          <w:sz w:val="24"/>
          <w:szCs w:val="24"/>
          <w:bdr w:val="none" w:sz="0" w:space="0" w:color="auto" w:frame="1"/>
        </w:rPr>
        <w:t>15. В случае непредставления или представления заведомо недостоверных или неполных сведений о доходах, об имуществе и обязательствах имущественного характера гражданин не может быть принят на муниципальную службу, а муниципальный служащий не может находиться на муниципальной службе и подлежит увольнению с муниципальной службы в соответствии с федеральными законами.</w:t>
      </w:r>
    </w:p>
    <w:p w:rsidR="00AC57DC" w:rsidRDefault="00AC57DC"/>
    <w:sectPr w:rsidR="00AC57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4B6DB4"/>
    <w:rsid w:val="004B6DB4"/>
    <w:rsid w:val="00AC57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4B6DB4"/>
    <w:rPr>
      <w:i/>
      <w:iCs/>
    </w:rPr>
  </w:style>
  <w:style w:type="character" w:styleId="a4">
    <w:name w:val="Hyperlink"/>
    <w:basedOn w:val="a0"/>
    <w:uiPriority w:val="99"/>
    <w:semiHidden/>
    <w:unhideWhenUsed/>
    <w:rsid w:val="004B6DB4"/>
  </w:style>
</w:styles>
</file>

<file path=word/webSettings.xml><?xml version="1.0" encoding="utf-8"?>
<w:webSettings xmlns:r="http://schemas.openxmlformats.org/officeDocument/2006/relationships" xmlns:w="http://schemas.openxmlformats.org/wordprocessingml/2006/main">
  <w:divs>
    <w:div w:id="926033299">
      <w:bodyDiv w:val="1"/>
      <w:marLeft w:val="0"/>
      <w:marRight w:val="0"/>
      <w:marTop w:val="0"/>
      <w:marBottom w:val="0"/>
      <w:divBdr>
        <w:top w:val="none" w:sz="0" w:space="0" w:color="auto"/>
        <w:left w:val="none" w:sz="0" w:space="0" w:color="auto"/>
        <w:bottom w:val="none" w:sz="0" w:space="0" w:color="auto"/>
        <w:right w:val="none" w:sz="0" w:space="0" w:color="auto"/>
      </w:divBdr>
      <w:divsChild>
        <w:div w:id="1141145423">
          <w:marLeft w:val="0"/>
          <w:marRight w:val="0"/>
          <w:marTop w:val="0"/>
          <w:marBottom w:val="0"/>
          <w:divBdr>
            <w:top w:val="none" w:sz="0" w:space="0" w:color="auto"/>
            <w:left w:val="none" w:sz="0" w:space="0" w:color="auto"/>
            <w:bottom w:val="single" w:sz="8" w:space="1"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0E32F0AFE0E2FF6AB4B598ED5E4DEB26F48B48EFA8FE36BDC0DEB7717E6E1419AFE1DBDDDD8D33227196405o6H" TargetMode="External"/><Relationship Id="rId3" Type="http://schemas.openxmlformats.org/officeDocument/2006/relationships/webSettings" Target="webSettings.xml"/><Relationship Id="rId7" Type="http://schemas.openxmlformats.org/officeDocument/2006/relationships/hyperlink" Target="consultantplus://offline/ref=20E32F0AFE0E2FF6AB4B598ED5E4DEB26F48B48EFA8FE36BDC0DEB7717E6E1419AFE1DBDDDD8D33227196405o7H"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0E32F0AFE0E2FF6AB4B598ED5E4DEB26F48B48EFA8FE36BDC0DEB7717E6E1419AFE1DBDDDD8D33227196405o5H" TargetMode="External"/><Relationship Id="rId11" Type="http://schemas.openxmlformats.org/officeDocument/2006/relationships/fontTable" Target="fontTable.xml"/><Relationship Id="rId5" Type="http://schemas.openxmlformats.org/officeDocument/2006/relationships/hyperlink" Target="consultantplus://offline/ref=20E32F0AFE0E2FF6AB4B598ED5E4DEB26F48B48EFA8FE36BDC0DEB7717E6E1419AFE1DBDDDD8D33227196705oDH" TargetMode="External"/><Relationship Id="rId10" Type="http://schemas.openxmlformats.org/officeDocument/2006/relationships/hyperlink" Target="consultantplus://offline/ref=20E32F0AFE0E2FF6AB4B598ED5E4DEB26F48B48EFA8FE36BDC0DEB7717E6E1419AFE1DBDDDD8D33227196405oDH" TargetMode="External"/><Relationship Id="rId4" Type="http://schemas.openxmlformats.org/officeDocument/2006/relationships/hyperlink" Target="http://www.uslon-adm.ru/" TargetMode="External"/><Relationship Id="rId9" Type="http://schemas.openxmlformats.org/officeDocument/2006/relationships/hyperlink" Target="consultantplus://offline/ref=20E32F0AFE0E2FF6AB4B598ED5E4DEB26F48B48EFA8FE36BDC0DEB7717E6E1419AFE1DBDDDD8D33227196405o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1833</Words>
  <Characters>10452</Characters>
  <Application>Microsoft Office Word</Application>
  <DocSecurity>0</DocSecurity>
  <Lines>87</Lines>
  <Paragraphs>24</Paragraphs>
  <ScaleCrop>false</ScaleCrop>
  <Company>Microsoft</Company>
  <LinksUpToDate>false</LinksUpToDate>
  <CharactersWithSpaces>12261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dc:creator>
  <cp:keywords/>
  <dc:description/>
  <cp:lastModifiedBy>ОЛЕГ</cp:lastModifiedBy>
  <cp:revision>2</cp:revision>
  <dcterms:created xsi:type="dcterms:W3CDTF">2019-11-11T11:24:00Z</dcterms:created>
  <dcterms:modified xsi:type="dcterms:W3CDTF">2019-11-11T11:24:00Z</dcterms:modified>
</cp:coreProperties>
</file>