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РОССИЙСКАЯ ФЕДЕРАЦИЯ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ИРКУТСКАЯ   ОБЛАСТЬ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ЗИМИНСКИЙ РАЙОН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УСЛОНСКОЕ МУНИЦИПАЛЬНОЕ ОБРАЗОВАНИЕ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color w:val="000000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:rsidR="003E1871" w:rsidRDefault="003E1871" w:rsidP="003E1871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ДУМА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РЕШЕНИЕ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 «30» мая 2014 г.                                                                         № 87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с. Услон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Об отмене Решения Думы от 25.04.2014 г. № 84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«Об утверждении Положения об официальном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печатном средстве массовой информации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Услонского муниципального образования - 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газеты «Селяночка»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Для приведения в соответствие нормативной базы с Федеральным законом от 06.10.2003 </w:t>
      </w:r>
      <w:r>
        <w:rPr>
          <w:color w:val="000000"/>
          <w:bdr w:val="none" w:sz="0" w:space="0" w:color="auto" w:frame="1"/>
          <w:lang w:val="en-US"/>
        </w:rPr>
        <w:t>N</w:t>
      </w:r>
      <w:r>
        <w:rPr>
          <w:color w:val="000000"/>
          <w:bdr w:val="none" w:sz="0" w:space="0" w:color="auto" w:frame="1"/>
        </w:rPr>
        <w:t> 131-ФЗ «Об общих принципах организации местного самоуправления в Российской Федерации», руководствуясь ст. 38 Устава Услонского муниципального образования, Дума Услонского муниципального образования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РЕШИЛА:</w:t>
      </w:r>
    </w:p>
    <w:p w:rsidR="003E1871" w:rsidRDefault="003E1871" w:rsidP="003E1871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Отменить Решение Думы Услонского муниципального образования от 25.04.2014 г. № 84 «Об утверждении Положения об официальном печатном средстве массовой информации Услонского муниципального образования -  газеты «Селяночка».</w:t>
      </w:r>
    </w:p>
    <w:p w:rsidR="003E1871" w:rsidRDefault="003E1871" w:rsidP="003E1871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Опубликовать в газете "Селяночка" настоящее решение и разместить на официальном сайте администрации Услонского муниципального образования</w:t>
      </w:r>
      <w:hyperlink r:id="rId5" w:history="1">
        <w:r>
          <w:rPr>
            <w:rStyle w:val="a6"/>
            <w:bdr w:val="none" w:sz="0" w:space="0" w:color="auto" w:frame="1"/>
            <w:lang w:val="en-US"/>
          </w:rPr>
          <w:t>www</w:t>
        </w:r>
        <w:r>
          <w:rPr>
            <w:rStyle w:val="a6"/>
            <w:bdr w:val="none" w:sz="0" w:space="0" w:color="auto" w:frame="1"/>
          </w:rPr>
          <w:t>.</w:t>
        </w:r>
        <w:r>
          <w:rPr>
            <w:rStyle w:val="a6"/>
            <w:bdr w:val="none" w:sz="0" w:space="0" w:color="auto" w:frame="1"/>
            <w:lang w:val="en-US"/>
          </w:rPr>
          <w:t>uslon</w:t>
        </w:r>
        <w:r>
          <w:rPr>
            <w:rStyle w:val="a6"/>
            <w:bdr w:val="none" w:sz="0" w:space="0" w:color="auto" w:frame="1"/>
          </w:rPr>
          <w:t>-</w:t>
        </w:r>
        <w:r>
          <w:rPr>
            <w:rStyle w:val="a6"/>
            <w:bdr w:val="none" w:sz="0" w:space="0" w:color="auto" w:frame="1"/>
            <w:lang w:val="en-US"/>
          </w:rPr>
          <w:t>adm</w:t>
        </w:r>
        <w:r>
          <w:rPr>
            <w:rStyle w:val="a6"/>
            <w:bdr w:val="none" w:sz="0" w:space="0" w:color="auto" w:frame="1"/>
          </w:rPr>
          <w:t>.</w:t>
        </w:r>
        <w:r>
          <w:rPr>
            <w:rStyle w:val="a6"/>
            <w:bdr w:val="none" w:sz="0" w:space="0" w:color="auto" w:frame="1"/>
            <w:lang w:val="en-US"/>
          </w:rPr>
          <w:t>ru</w:t>
        </w:r>
      </w:hyperlink>
      <w:r>
        <w:rPr>
          <w:color w:val="000000"/>
          <w:bdr w:val="none" w:sz="0" w:space="0" w:color="auto" w:frame="1"/>
        </w:rPr>
        <w:t>.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E1871" w:rsidRDefault="003E1871" w:rsidP="003E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Услонского муниципального образования                       Т.П. Ремнева</w:t>
      </w:r>
    </w:p>
    <w:p w:rsidR="00A50AD4" w:rsidRDefault="00A50AD4"/>
    <w:sectPr w:rsidR="00A5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0851"/>
    <w:multiLevelType w:val="multilevel"/>
    <w:tmpl w:val="81C4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1871"/>
    <w:rsid w:val="003E1871"/>
    <w:rsid w:val="00A5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871"/>
    <w:rPr>
      <w:b/>
      <w:bCs/>
    </w:rPr>
  </w:style>
  <w:style w:type="character" w:styleId="a5">
    <w:name w:val="Emphasis"/>
    <w:basedOn w:val="a0"/>
    <w:uiPriority w:val="20"/>
    <w:qFormat/>
    <w:rsid w:val="003E1871"/>
    <w:rPr>
      <w:i/>
      <w:iCs/>
    </w:rPr>
  </w:style>
  <w:style w:type="character" w:styleId="a6">
    <w:name w:val="Hyperlink"/>
    <w:basedOn w:val="a0"/>
    <w:uiPriority w:val="99"/>
    <w:semiHidden/>
    <w:unhideWhenUsed/>
    <w:rsid w:val="003E1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lo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2019-11-11T15:59:00Z</dcterms:created>
  <dcterms:modified xsi:type="dcterms:W3CDTF">2019-11-11T15:59:00Z</dcterms:modified>
</cp:coreProperties>
</file>