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B8" w:rsidRPr="005842B8" w:rsidRDefault="005842B8" w:rsidP="005842B8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УСЛОНСКОЕ МУНИЦИПАЛЬНОЕ ОБРАЗОВАНИЕ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842B8" w:rsidRPr="005842B8" w:rsidRDefault="005842B8" w:rsidP="005842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42B8" w:rsidRPr="005842B8" w:rsidRDefault="005842B8" w:rsidP="005842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5842B8" w:rsidRPr="005842B8" w:rsidRDefault="005842B8" w:rsidP="005842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от  13 марта  2014 года                                                                                     № 6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с. Услон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left="104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left="684" w:right="3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 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left="684" w:right="3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 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right="3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 повышении пожарной безопасности  </w:t>
      </w:r>
      <w:r w:rsidRPr="005842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весенне-летний период </w:t>
      </w:r>
      <w:r w:rsidRPr="005842B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2015 года на территории Услонского муниципального образования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left="684" w:right="3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 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right="34" w:firstLine="6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bdr w:val="none" w:sz="0" w:space="0" w:color="auto" w:frame="1"/>
        </w:rPr>
        <w:t>В соответствии с Федеральным законом от  06.10.2003 № 131-ФЗ «Об общих принципах организации местного самоуправления в Российской Федерации, Федеральным законом Российской Федерации от 21 декабря 1994 года № 69-ФЗ «О пожарной безопасности», ст. ст. 23, 46 Устава Услонского муниципального образования, администрация Услонского муниципального образования.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right="34" w:firstLine="6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bdr w:val="none" w:sz="0" w:space="0" w:color="auto" w:frame="1"/>
        </w:rPr>
        <w:t> 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right="34" w:firstLine="6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bdr w:val="none" w:sz="0" w:space="0" w:color="auto" w:frame="1"/>
        </w:rPr>
        <w:t>ПОСТАНОВЛЯЕТ: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right="34" w:firstLine="6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left="10" w:firstLine="69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bdr w:val="none" w:sz="0" w:space="0" w:color="auto" w:frame="1"/>
        </w:rPr>
        <w:t>1.</w:t>
      </w:r>
      <w:r w:rsidRPr="005842B8">
        <w:rPr>
          <w:rFonts w:ascii="Times New Roman" w:eastAsia="Times New Roman" w:hAnsi="Times New Roman" w:cs="Times New Roman"/>
          <w:color w:val="000000"/>
          <w:spacing w:val="-26"/>
          <w:sz w:val="14"/>
          <w:szCs w:val="14"/>
          <w:bdr w:val="none" w:sz="0" w:space="0" w:color="auto" w:frame="1"/>
        </w:rPr>
        <w:t> </w:t>
      </w:r>
      <w:r w:rsidRPr="005842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Установить   с   1   апреля   по   1 августа 2015   года   на   территории</w:t>
      </w:r>
      <w:r w:rsidRPr="005842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br/>
        <w:t>населенных      пунктов      Услонского     муниципального      образования</w:t>
      </w:r>
      <w:r w:rsidRPr="005842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br/>
      </w:r>
      <w:r w:rsidRPr="005842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Зиминского района  особый противопожарный режим.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left="10" w:firstLine="69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bdr w:val="none" w:sz="0" w:space="0" w:color="auto" w:frame="1"/>
        </w:rPr>
        <w:t>2.</w:t>
      </w:r>
      <w:r w:rsidRPr="005842B8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bdr w:val="none" w:sz="0" w:space="0" w:color="auto" w:frame="1"/>
        </w:rPr>
        <w:t>        </w:t>
      </w: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Руководителям   хозяйств,   предприятий   и   организаций   всех  форм</w:t>
      </w: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5842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собственности, а также муниципальных учреждений, в срок до 10.05.2015 г.: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left="17" w:firstLine="69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2.1.</w:t>
      </w:r>
      <w:r w:rsidRPr="005842B8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bdr w:val="none" w:sz="0" w:space="0" w:color="auto" w:frame="1"/>
        </w:rPr>
        <w:t>    </w:t>
      </w:r>
      <w:r w:rsidRPr="005842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Организовать         очистку         территорий         подведомственных</w:t>
      </w:r>
      <w:r w:rsidRPr="005842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br/>
      </w:r>
      <w:r w:rsidRPr="005842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</w:rPr>
        <w:t>предприятий, организаций и учреждений от горючих отходов и мусора и</w:t>
      </w:r>
      <w:r w:rsidRPr="005842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</w:rPr>
        <w:br/>
      </w:r>
      <w:r w:rsidRPr="005842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вывоз его в места утилизации.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left="17" w:firstLine="69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2.2.</w:t>
      </w:r>
      <w:r w:rsidRPr="005842B8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bdr w:val="none" w:sz="0" w:space="0" w:color="auto" w:frame="1"/>
        </w:rPr>
        <w:t>    </w:t>
      </w:r>
      <w:r w:rsidRPr="005842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Принять    меры    к    приведению    в    работоспособное    состояние</w:t>
      </w:r>
      <w:r w:rsidRPr="005842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br/>
      </w:r>
      <w:r w:rsidRPr="005842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источников наружного и внутреннего противопожарного водоснабжения.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left="17" w:firstLine="69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2.3.</w:t>
      </w:r>
      <w:r w:rsidRPr="005842B8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bdr w:val="none" w:sz="0" w:space="0" w:color="auto" w:frame="1"/>
        </w:rPr>
        <w:t>    </w:t>
      </w:r>
      <w:r w:rsidRPr="005842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Очистить    проезды    и   подъезды    к    зданиям,    сооружениям    и</w:t>
      </w:r>
      <w:r w:rsidRPr="005842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br/>
      </w: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водоисточникам.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left="17" w:firstLine="69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2.4.</w:t>
      </w:r>
      <w:r w:rsidRPr="005842B8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bdr w:val="none" w:sz="0" w:space="0" w:color="auto" w:frame="1"/>
        </w:rPr>
        <w:t>    </w:t>
      </w:r>
      <w:r w:rsidRPr="005842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Обеспечить   помещения   необходимым   количеством   первичных</w:t>
      </w:r>
      <w:r w:rsidRPr="005842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br/>
      </w:r>
      <w:r w:rsidRPr="005842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средств пожаротушения.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left="17" w:firstLine="69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2.5.</w:t>
      </w:r>
      <w:r w:rsidRPr="005842B8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bdr w:val="none" w:sz="0" w:space="0" w:color="auto" w:frame="1"/>
        </w:rPr>
        <w:t>    </w:t>
      </w:r>
      <w:r w:rsidRPr="005842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Провести    ремонт    электрооборудования,    либо    обесточивание</w:t>
      </w:r>
      <w:r w:rsidRPr="005842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br/>
        <w:t>неэксплуатируемых помещений.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left="17" w:firstLine="69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2.6.</w:t>
      </w:r>
      <w:r w:rsidRPr="005842B8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bdr w:val="none" w:sz="0" w:space="0" w:color="auto" w:frame="1"/>
        </w:rPr>
        <w:t>    </w:t>
      </w: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Запретить  сжигание   мусора,   разведение   костров   и   пуск  пала</w:t>
      </w: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5842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</w:rPr>
        <w:t>травы    на    приусадебных    участках    жилых    домов,    на    территориях,</w:t>
      </w:r>
      <w:r w:rsidRPr="005842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</w:rPr>
        <w:br/>
      </w:r>
      <w:r w:rsidRPr="005842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прилегающих к многоквартирным жилым домам, общественным зданиям,</w:t>
      </w:r>
      <w:r w:rsidRPr="005842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br/>
      </w:r>
      <w:r w:rsidRPr="005842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</w:rPr>
        <w:t>объектам промышленного и сельскохозяйственного назначения, проведение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left="2" w:right="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огневых и других пожароопасных работ без получения допуска (разрешения) </w:t>
      </w:r>
      <w:r w:rsidRPr="005842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в установленном порядке.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2.7.</w:t>
      </w:r>
      <w:r w:rsidRPr="005842B8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bdr w:val="none" w:sz="0" w:space="0" w:color="auto" w:frame="1"/>
        </w:rPr>
        <w:t>    </w:t>
      </w:r>
      <w:r w:rsidRPr="005842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</w:rPr>
        <w:t>Обеспечить устойчивое функционирование средств телефонной и</w:t>
      </w:r>
      <w:r w:rsidRPr="005842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</w:rPr>
        <w:br/>
      </w:r>
      <w:r w:rsidRPr="005842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радиосвязи для сообщения о пожаре в пожарную охрану.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2.8.</w:t>
      </w:r>
      <w:r w:rsidRPr="005842B8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bdr w:val="none" w:sz="0" w:space="0" w:color="auto" w:frame="1"/>
        </w:rPr>
        <w:t>    </w:t>
      </w:r>
      <w:r w:rsidRPr="005842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Провести   дополнительный   противопожарный   инструктаж   всех</w:t>
      </w:r>
      <w:r w:rsidRPr="005842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br/>
      </w:r>
      <w:r w:rsidRPr="005842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работников.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2.9.</w:t>
      </w:r>
      <w:r w:rsidRPr="005842B8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bdr w:val="none" w:sz="0" w:space="0" w:color="auto" w:frame="1"/>
        </w:rPr>
        <w:t>    </w:t>
      </w: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Оформить      информационные     стенды      на     противопожарную</w:t>
      </w: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5842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тематику.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left="24" w:right="50" w:firstLine="6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</w:rPr>
        <w:lastRenderedPageBreak/>
        <w:t>3. Рабочим ООО «Водоканал» Ломову В.В. и Мердяковой С.В. ответственным за </w:t>
      </w:r>
      <w:r w:rsidRPr="005842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водоснабжение населенных пунктов) в срок до: 18.04.2015 г.: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left="22" w:firstLine="6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</w:rPr>
        <w:t>3.1.</w:t>
      </w:r>
      <w:r w:rsidRPr="005842B8"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  <w:bdr w:val="none" w:sz="0" w:space="0" w:color="auto" w:frame="1"/>
        </w:rPr>
        <w:t>            </w:t>
      </w:r>
      <w:r w:rsidRPr="00584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Провести проверку технического состояния и ремонт неисправных </w:t>
      </w:r>
      <w:r w:rsidRPr="005842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пожарных гидрантов.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left="29" w:firstLine="88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4. Провести      проверку      готовности      добровольных      пожарных </w:t>
      </w:r>
      <w:r w:rsidRPr="005842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формирований.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left="34" w:right="48" w:firstLine="6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bdr w:val="none" w:sz="0" w:space="0" w:color="auto" w:frame="1"/>
        </w:rPr>
        <w:t>4.1. Провести обновление минерализованных полос вокруг населенных пунктов.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left="7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5.</w:t>
      </w: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5842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</w:rPr>
        <w:t>Директору МКУК  «КДЦ  Услонского МО» Проданюк Л.Я. :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left="36" w:right="41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bdr w:val="none" w:sz="0" w:space="0" w:color="auto" w:frame="1"/>
        </w:rPr>
        <w:t>5.1. Провести внеочередные инструктажи с обслуживающим </w:t>
      </w:r>
      <w:r w:rsidRPr="005842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персоналом по мерам пожарной безопасности и действиям в случае пожара.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left="36" w:right="41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6. Директору МБОУ Самарская СОШ Толстовой Е.А.: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left="41" w:right="38" w:firstLine="6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6.1. Провести дополнительные занятия с учащимися о мерах пожарной </w:t>
      </w:r>
      <w:r w:rsidRPr="005842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</w:rPr>
        <w:t>безопасности в быту и в лесных массивах.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left="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           7. Объявить месячник по очистке   территорий  </w:t>
      </w:r>
      <w:r w:rsidRPr="005842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 от горючих отходов и мусора с 01.04.2015 г.</w:t>
      </w:r>
    </w:p>
    <w:p w:rsidR="005842B8" w:rsidRPr="005842B8" w:rsidRDefault="005842B8" w:rsidP="00584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            7.1. К    нарушителям,    не    обеспечившим    своевременную    уборку</w:t>
      </w:r>
      <w:r w:rsidRPr="00584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br/>
      </w: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территории,      применять      меры      административного      воздействия,      в</w:t>
      </w: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5842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соответствии с действующим законодательством.</w:t>
      </w:r>
    </w:p>
    <w:p w:rsidR="005842B8" w:rsidRPr="005842B8" w:rsidRDefault="005842B8" w:rsidP="00584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</w:rPr>
        <w:t>           8. Провести агитационно-разъяснительную работу среди населения</w:t>
      </w:r>
      <w:r w:rsidRPr="005842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</w:rPr>
        <w:br/>
      </w:r>
      <w:r w:rsidRPr="005842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по    вопросам    усиления    пожарной    безопасности     в    жилом    секторе,</w:t>
      </w:r>
      <w:r w:rsidRPr="005842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br/>
      </w:r>
      <w:r w:rsidRPr="005842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необходимости       своевременного       ремонта       печного       отопления       и</w:t>
      </w:r>
      <w:r w:rsidRPr="005842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br/>
      </w:r>
      <w:r w:rsidRPr="00584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электрооборудования.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left="65" w:firstLine="73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bdr w:val="none" w:sz="0" w:space="0" w:color="auto" w:frame="1"/>
        </w:rPr>
        <w:t>9. До </w:t>
      </w: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25</w:t>
      </w:r>
      <w:r w:rsidRPr="005842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.05.2015 г.   провести   заседание   административного   совета   с</w:t>
      </w:r>
      <w:r w:rsidRPr="005842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br/>
        <w:t>приглашением        руководителей    всех    форм    собственности,    а    также</w:t>
      </w:r>
      <w:r w:rsidRPr="005842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br/>
      </w:r>
      <w:r w:rsidRPr="005842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муниципальных  учреждений   с   отчетом   о  проделанной  работе,   согласно</w:t>
      </w:r>
      <w:r w:rsidRPr="005842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br/>
      </w: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установленным срокам.</w:t>
      </w:r>
    </w:p>
    <w:p w:rsidR="005842B8" w:rsidRPr="005842B8" w:rsidRDefault="005842B8" w:rsidP="00584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 10. Данную информацию разместить в периодическом печатном издании Услонского МО «Селяночка», на официальном сайте администрации Услонского МО: </w:t>
      </w:r>
      <w:hyperlink r:id="rId4" w:history="1">
        <w:r w:rsidRPr="00584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84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84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584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84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584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84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 информационных щитах на территории Услонского МО.</w:t>
      </w:r>
    </w:p>
    <w:p w:rsidR="005842B8" w:rsidRPr="005842B8" w:rsidRDefault="005842B8" w:rsidP="00584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bdr w:val="none" w:sz="0" w:space="0" w:color="auto" w:frame="1"/>
        </w:rPr>
        <w:t>            11.</w:t>
      </w: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584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Контроль исполнением постановления оставляю за собой.</w:t>
      </w:r>
    </w:p>
    <w:p w:rsidR="005842B8" w:rsidRPr="005842B8" w:rsidRDefault="005842B8" w:rsidP="005842B8">
      <w:pPr>
        <w:shd w:val="clear" w:color="auto" w:fill="FFFFFF"/>
        <w:spacing w:after="0" w:line="240" w:lineRule="auto"/>
        <w:ind w:left="19" w:right="-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             </w:t>
      </w:r>
    </w:p>
    <w:p w:rsidR="005842B8" w:rsidRPr="005842B8" w:rsidRDefault="005842B8" w:rsidP="00584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842B8" w:rsidRPr="005842B8" w:rsidRDefault="005842B8" w:rsidP="005842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842B8" w:rsidRPr="005842B8" w:rsidRDefault="005842B8" w:rsidP="005842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И.о. главы администрации</w:t>
      </w:r>
    </w:p>
    <w:p w:rsidR="005842B8" w:rsidRPr="005842B8" w:rsidRDefault="005842B8" w:rsidP="005842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Главный специалист Услонского МО                                              </w:t>
      </w:r>
    </w:p>
    <w:p w:rsidR="005842B8" w:rsidRPr="005842B8" w:rsidRDefault="005842B8" w:rsidP="005842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842B8" w:rsidRPr="005842B8" w:rsidRDefault="005842B8" w:rsidP="005842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2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__________________А.С. Диагенова</w:t>
      </w:r>
    </w:p>
    <w:p w:rsidR="005F200A" w:rsidRDefault="005F200A"/>
    <w:sectPr w:rsidR="005F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42B8"/>
    <w:rsid w:val="005842B8"/>
    <w:rsid w:val="005F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8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842B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842B8"/>
    <w:rPr>
      <w:i/>
      <w:iCs/>
    </w:rPr>
  </w:style>
  <w:style w:type="character" w:styleId="a6">
    <w:name w:val="Hyperlink"/>
    <w:basedOn w:val="a0"/>
    <w:uiPriority w:val="99"/>
    <w:semiHidden/>
    <w:unhideWhenUsed/>
    <w:rsid w:val="00584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2019-11-11T11:54:00Z</dcterms:created>
  <dcterms:modified xsi:type="dcterms:W3CDTF">2019-11-11T11:54:00Z</dcterms:modified>
</cp:coreProperties>
</file>