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r w:rsidRPr="00844135">
        <w:rPr>
          <w:b/>
          <w:sz w:val="36"/>
          <w:szCs w:val="36"/>
        </w:rPr>
        <w:t>П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A62B98">
        <w:t>от  «</w:t>
      </w:r>
      <w:r w:rsidR="00A62B98" w:rsidRPr="00A62B98">
        <w:t>06</w:t>
      </w:r>
      <w:r w:rsidRPr="00A62B98">
        <w:t>»</w:t>
      </w:r>
      <w:r w:rsidR="009B6386" w:rsidRPr="00A62B98">
        <w:t xml:space="preserve"> </w:t>
      </w:r>
      <w:r w:rsidR="00A62B98" w:rsidRPr="00A62B98">
        <w:t>мая</w:t>
      </w:r>
      <w:r w:rsidRPr="00A62B98">
        <w:t xml:space="preserve"> 202</w:t>
      </w:r>
      <w:r w:rsidR="00A62B98" w:rsidRPr="00A62B98">
        <w:t>2</w:t>
      </w:r>
      <w:r w:rsidRPr="00A62B98">
        <w:t xml:space="preserve"> года                                 с. Услон                                            </w:t>
      </w:r>
      <w:r w:rsidR="00A62B98">
        <w:t xml:space="preserve">    </w:t>
      </w:r>
      <w:r w:rsidRPr="00A62B98">
        <w:t xml:space="preserve">№ </w:t>
      </w:r>
      <w:r w:rsidR="00A62B98">
        <w:t>52</w:t>
      </w:r>
      <w:r w:rsidRPr="00844135">
        <w:t xml:space="preserve"> 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4E0F7E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№116 от 28.12.2020 г.</w:t>
      </w:r>
    </w:p>
    <w:p w:rsidR="00BF20FA" w:rsidRPr="0053793B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0FA" w:rsidRPr="0053793B">
        <w:rPr>
          <w:rFonts w:ascii="Times New Roman" w:hAnsi="Times New Roman"/>
          <w:sz w:val="24"/>
          <w:szCs w:val="24"/>
        </w:rPr>
        <w:t>«Об утверждении   регламента</w:t>
      </w:r>
      <w:r w:rsidR="00D16FE4">
        <w:rPr>
          <w:rFonts w:ascii="Times New Roman" w:hAnsi="Times New Roman"/>
          <w:sz w:val="24"/>
          <w:szCs w:val="24"/>
        </w:rPr>
        <w:t xml:space="preserve"> (порядка)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принятия решений о разработки </w:t>
      </w:r>
    </w:p>
    <w:p w:rsidR="0053793B" w:rsidRPr="0053793B" w:rsidRDefault="00BF20FA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муниципальных программ </w:t>
      </w:r>
      <w:r w:rsidR="008917EC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в Услонском муниципальном 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образовании</w:t>
      </w:r>
      <w:r w:rsidR="00BF20FA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о порядке  вступления  в государственные </w:t>
      </w:r>
    </w:p>
    <w:p w:rsidR="00BF20FA" w:rsidRPr="0053793B" w:rsidRDefault="00BF20FA" w:rsidP="0053793B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 муниципальные программы</w:t>
      </w:r>
      <w:r w:rsidRPr="0053793B">
        <w:rPr>
          <w:rFonts w:ascii="Times New Roman" w:hAnsi="Times New Roman"/>
          <w:b/>
          <w:sz w:val="24"/>
          <w:szCs w:val="24"/>
        </w:rPr>
        <w:t>»</w:t>
      </w:r>
    </w:p>
    <w:p w:rsidR="00BF20FA" w:rsidRPr="00AE2BC1" w:rsidRDefault="00BF20FA" w:rsidP="00BF20FA">
      <w:pPr>
        <w:pStyle w:val="ab"/>
        <w:rPr>
          <w:rFonts w:ascii="Times New Roman" w:hAnsi="Times New Roman"/>
          <w:sz w:val="24"/>
          <w:szCs w:val="24"/>
        </w:rPr>
      </w:pPr>
    </w:p>
    <w:p w:rsidR="00BF20FA" w:rsidRDefault="00BF20FA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E2BC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 №  131-ФЗ  «Об общих принципах организации местного самоуправления в Российской Федерации», Бюджетным кодексом Российской Федерации, в целях эффективности использования бюджетных средств при решении вопросов местного значения и повышения эффективности деятельности органов местного самоуправления,  </w:t>
      </w:r>
    </w:p>
    <w:p w:rsidR="00FB64FA" w:rsidRPr="00AE2BC1" w:rsidRDefault="00FB64FA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B64FA" w:rsidRPr="00FB64FA" w:rsidRDefault="004E0F7E" w:rsidP="00FB64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25"/>
        <w:jc w:val="both"/>
        <w:rPr>
          <w:bCs/>
        </w:rPr>
      </w:pPr>
      <w:r>
        <w:t xml:space="preserve">Внести изменения в раздел </w:t>
      </w:r>
      <w:r w:rsidRPr="00FB64FA">
        <w:t xml:space="preserve">8 </w:t>
      </w:r>
      <w:r w:rsidRPr="00FB64FA">
        <w:rPr>
          <w:rStyle w:val="a4"/>
          <w:b w:val="0"/>
        </w:rPr>
        <w:t>Порядок внесения изменений, прекращения действия программ, изложить в новой редакции: «</w:t>
      </w:r>
      <w:r w:rsidRPr="00FB64FA">
        <w:t>В муниципальные программы поселения   могут быть внесены изменения в случаях: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снижения (увеличения) ожидаемых поступлений в бюджет муниципального образования;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 </w:t>
      </w:r>
      <w:r w:rsidR="004E0F7E" w:rsidRPr="00FB64FA">
        <w:t>необходимости включения в программу дополнительных мероприятий;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- </w:t>
      </w:r>
      <w:r w:rsidR="004E0F7E" w:rsidRPr="00FB64FA">
        <w:t>необходимости изменения сроков реализации программы или ее отдельных мероприятий.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B64FA"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FB64FA" w:rsidRP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B64FA">
        <w:t>При внесении изменений в программу не допускается изменение следующих параметров: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 </w:t>
      </w:r>
      <w:r w:rsidR="004E0F7E" w:rsidRPr="00FB64FA">
        <w:t>целей и задач программы;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r w:rsidR="004E0F7E" w:rsidRPr="00FB64FA">
        <w:t>системы программных мероприятий, если это приводит к концептуальным изменениям программы.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Изменения, внесенные в программные мероприятия, учитываются   ответственным исполнителем  при подготовке отчетов по программе.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Действие программы может быть прекращено в следующих случаях: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досрочного выполнения целей программы;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появления иных механизмов ликвидации проблемы, на решение которой была направлена программа;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невозможности достижения целей программы, в том числе в силу форс-мажорных обстоятельств;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="004E0F7E" w:rsidRPr="00FB64FA">
        <w:t>принятия другой программы, поглощающей полностью или частично первоначальную программу по целям и задачам;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в случае неэффективного и (или) нецелевого использования бюджетных средств, выделенных на реализацию программы;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отсутствия бюджетного финансирования по программе;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исполнения финансирования менее 30% от планируемого.</w:t>
      </w:r>
    </w:p>
    <w:p w:rsidR="004E0F7E" w:rsidRP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При необходимости срок реализации программы может продлеваться, но не более чем на три года».</w:t>
      </w:r>
    </w:p>
    <w:p w:rsidR="00BF20FA" w:rsidRPr="00FB64FA" w:rsidRDefault="00BF20FA" w:rsidP="00FB64F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2. </w:t>
      </w:r>
      <w:r w:rsidR="00C060D1" w:rsidRPr="00FB64FA">
        <w:rPr>
          <w:rFonts w:ascii="Times New Roman" w:hAnsi="Times New Roman"/>
          <w:sz w:val="24"/>
          <w:szCs w:val="24"/>
        </w:rPr>
        <w:t>О</w:t>
      </w:r>
      <w:r w:rsidR="00AE2BC1" w:rsidRPr="00FB64FA">
        <w:rPr>
          <w:rFonts w:ascii="Times New Roman" w:hAnsi="Times New Roman"/>
          <w:sz w:val="24"/>
          <w:szCs w:val="24"/>
        </w:rPr>
        <w:t xml:space="preserve">публиковать настоящее постановление в периодическом печатном издании Услонского муниципального образования «Селяночка», </w:t>
      </w:r>
      <w:r w:rsidR="0053793B" w:rsidRPr="00FB64FA">
        <w:rPr>
          <w:rFonts w:ascii="Times New Roman" w:hAnsi="Times New Roman"/>
          <w:sz w:val="24"/>
          <w:szCs w:val="24"/>
        </w:rPr>
        <w:t>разместить</w:t>
      </w:r>
      <w:r w:rsidR="00AE2BC1" w:rsidRPr="00FB64FA">
        <w:rPr>
          <w:rFonts w:ascii="Times New Roman" w:hAnsi="Times New Roman"/>
          <w:sz w:val="24"/>
          <w:szCs w:val="24"/>
        </w:rPr>
        <w:t xml:space="preserve"> на сайте администрации Услонского муниципальн</w:t>
      </w:r>
      <w:r w:rsidR="0053793B" w:rsidRPr="00FB64FA">
        <w:rPr>
          <w:rFonts w:ascii="Times New Roman" w:hAnsi="Times New Roman"/>
          <w:sz w:val="24"/>
          <w:szCs w:val="24"/>
        </w:rPr>
        <w:t>ого образования - услонское.рф</w:t>
      </w:r>
      <w:r w:rsidR="00FB64FA">
        <w:rPr>
          <w:rFonts w:ascii="Times New Roman" w:hAnsi="Times New Roman"/>
          <w:sz w:val="24"/>
          <w:szCs w:val="24"/>
        </w:rPr>
        <w:t>.</w:t>
      </w:r>
    </w:p>
    <w:p w:rsidR="00BF20FA" w:rsidRPr="00FB64FA" w:rsidRDefault="00BF20FA" w:rsidP="00A62B9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bCs/>
          <w:sz w:val="24"/>
          <w:szCs w:val="24"/>
        </w:rPr>
        <w:t>3.</w:t>
      </w:r>
      <w:r w:rsidRPr="00FB64FA">
        <w:rPr>
          <w:rFonts w:ascii="Times New Roman" w:hAnsi="Times New Roman"/>
          <w:sz w:val="24"/>
          <w:szCs w:val="24"/>
        </w:rPr>
        <w:t xml:space="preserve"> Контроль за исполнением данного постановления  оставляю за собой. </w:t>
      </w:r>
    </w:p>
    <w:p w:rsidR="00BF20FA" w:rsidRPr="00FB64FA" w:rsidRDefault="00BF20FA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793B" w:rsidRPr="00FB64FA" w:rsidRDefault="0053793B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2BC1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Глава Услонского муниципального </w:t>
      </w:r>
    </w:p>
    <w:p w:rsidR="00BF20FA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FB64F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B64FA">
        <w:rPr>
          <w:rFonts w:ascii="Times New Roman" w:hAnsi="Times New Roman"/>
          <w:sz w:val="24"/>
          <w:szCs w:val="24"/>
        </w:rPr>
        <w:t xml:space="preserve">               </w:t>
      </w:r>
      <w:r w:rsidR="001E3C4D" w:rsidRPr="00FB64FA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FB64FA">
        <w:rPr>
          <w:rFonts w:ascii="Times New Roman" w:hAnsi="Times New Roman"/>
          <w:sz w:val="24"/>
          <w:szCs w:val="24"/>
        </w:rPr>
        <w:t>О.</w:t>
      </w:r>
      <w:r w:rsidRPr="00FB64FA">
        <w:rPr>
          <w:rFonts w:ascii="Times New Roman" w:hAnsi="Times New Roman"/>
          <w:sz w:val="24"/>
          <w:szCs w:val="24"/>
        </w:rPr>
        <w:t>А</w:t>
      </w:r>
      <w:r w:rsidR="00BF20FA" w:rsidRPr="00FB64FA">
        <w:rPr>
          <w:rFonts w:ascii="Times New Roman" w:hAnsi="Times New Roman"/>
          <w:sz w:val="24"/>
          <w:szCs w:val="24"/>
        </w:rPr>
        <w:t xml:space="preserve">. </w:t>
      </w:r>
      <w:r w:rsidRPr="00FB64FA">
        <w:rPr>
          <w:rFonts w:ascii="Times New Roman" w:hAnsi="Times New Roman"/>
          <w:sz w:val="24"/>
          <w:szCs w:val="24"/>
        </w:rPr>
        <w:t>Сухарев</w:t>
      </w:r>
    </w:p>
    <w:sectPr w:rsidR="00BF20FA" w:rsidRPr="00FB64FA" w:rsidSect="00534A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C1" w:rsidRDefault="00027CC1">
      <w:r>
        <w:separator/>
      </w:r>
    </w:p>
  </w:endnote>
  <w:endnote w:type="continuationSeparator" w:id="1">
    <w:p w:rsidR="00027CC1" w:rsidRDefault="0002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2C66EE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75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5EB" w:rsidRDefault="003E75EB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3E75EB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3E75EB" w:rsidRDefault="003E75EB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C1" w:rsidRDefault="00027CC1">
      <w:r>
        <w:separator/>
      </w:r>
    </w:p>
  </w:footnote>
  <w:footnote w:type="continuationSeparator" w:id="1">
    <w:p w:rsidR="00027CC1" w:rsidRDefault="00027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25B3577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9B"/>
    <w:rsid w:val="00004F7E"/>
    <w:rsid w:val="000112E3"/>
    <w:rsid w:val="000118F8"/>
    <w:rsid w:val="00027CC1"/>
    <w:rsid w:val="00030CB9"/>
    <w:rsid w:val="00072F99"/>
    <w:rsid w:val="00086083"/>
    <w:rsid w:val="0009332D"/>
    <w:rsid w:val="000A1035"/>
    <w:rsid w:val="000C4BC5"/>
    <w:rsid w:val="000E18FF"/>
    <w:rsid w:val="00101ACC"/>
    <w:rsid w:val="001051FF"/>
    <w:rsid w:val="00195C44"/>
    <w:rsid w:val="00197B32"/>
    <w:rsid w:val="001B32DF"/>
    <w:rsid w:val="001C1432"/>
    <w:rsid w:val="001C3B9A"/>
    <w:rsid w:val="001E3C4D"/>
    <w:rsid w:val="001F1B0C"/>
    <w:rsid w:val="002262E1"/>
    <w:rsid w:val="00233A82"/>
    <w:rsid w:val="0024703C"/>
    <w:rsid w:val="00266325"/>
    <w:rsid w:val="0027023B"/>
    <w:rsid w:val="00273E66"/>
    <w:rsid w:val="00293017"/>
    <w:rsid w:val="00295387"/>
    <w:rsid w:val="002B1594"/>
    <w:rsid w:val="002C66EE"/>
    <w:rsid w:val="002E488D"/>
    <w:rsid w:val="002E497C"/>
    <w:rsid w:val="002F2DA5"/>
    <w:rsid w:val="002F51A5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75747"/>
    <w:rsid w:val="00485172"/>
    <w:rsid w:val="004943B3"/>
    <w:rsid w:val="00496C38"/>
    <w:rsid w:val="004A5B7E"/>
    <w:rsid w:val="004D3FFF"/>
    <w:rsid w:val="004E0F7E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6D76"/>
    <w:rsid w:val="005948C0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629B"/>
    <w:rsid w:val="00693279"/>
    <w:rsid w:val="006967A3"/>
    <w:rsid w:val="006B2715"/>
    <w:rsid w:val="006C1CD3"/>
    <w:rsid w:val="006D3FE9"/>
    <w:rsid w:val="006D6180"/>
    <w:rsid w:val="006E14E6"/>
    <w:rsid w:val="006E7998"/>
    <w:rsid w:val="006F129F"/>
    <w:rsid w:val="006F7158"/>
    <w:rsid w:val="0071022B"/>
    <w:rsid w:val="00712C97"/>
    <w:rsid w:val="00742169"/>
    <w:rsid w:val="0079307E"/>
    <w:rsid w:val="007947DC"/>
    <w:rsid w:val="007F017C"/>
    <w:rsid w:val="00800653"/>
    <w:rsid w:val="008009A0"/>
    <w:rsid w:val="0082551B"/>
    <w:rsid w:val="00841665"/>
    <w:rsid w:val="008519FB"/>
    <w:rsid w:val="0085369B"/>
    <w:rsid w:val="00866513"/>
    <w:rsid w:val="00870253"/>
    <w:rsid w:val="00874C50"/>
    <w:rsid w:val="00874E1A"/>
    <w:rsid w:val="008917EC"/>
    <w:rsid w:val="00893CDA"/>
    <w:rsid w:val="00896451"/>
    <w:rsid w:val="008970E7"/>
    <w:rsid w:val="008D48E1"/>
    <w:rsid w:val="008D6EFF"/>
    <w:rsid w:val="0091600D"/>
    <w:rsid w:val="00917262"/>
    <w:rsid w:val="009344A9"/>
    <w:rsid w:val="00947FB4"/>
    <w:rsid w:val="00963277"/>
    <w:rsid w:val="009802EB"/>
    <w:rsid w:val="00980F28"/>
    <w:rsid w:val="00997AB4"/>
    <w:rsid w:val="009B6386"/>
    <w:rsid w:val="009C275C"/>
    <w:rsid w:val="009D1531"/>
    <w:rsid w:val="009F27E1"/>
    <w:rsid w:val="00A02A77"/>
    <w:rsid w:val="00A06327"/>
    <w:rsid w:val="00A467EF"/>
    <w:rsid w:val="00A62B98"/>
    <w:rsid w:val="00A702D5"/>
    <w:rsid w:val="00A943A7"/>
    <w:rsid w:val="00AA0E5B"/>
    <w:rsid w:val="00AD1B00"/>
    <w:rsid w:val="00AD46AA"/>
    <w:rsid w:val="00AE2BC1"/>
    <w:rsid w:val="00AF039E"/>
    <w:rsid w:val="00B45FE7"/>
    <w:rsid w:val="00B56C9B"/>
    <w:rsid w:val="00B704AC"/>
    <w:rsid w:val="00B77DD7"/>
    <w:rsid w:val="00B96E03"/>
    <w:rsid w:val="00BB20A1"/>
    <w:rsid w:val="00BB6CC2"/>
    <w:rsid w:val="00BF20FA"/>
    <w:rsid w:val="00C060D1"/>
    <w:rsid w:val="00C109C4"/>
    <w:rsid w:val="00C16B73"/>
    <w:rsid w:val="00C338EC"/>
    <w:rsid w:val="00C366E1"/>
    <w:rsid w:val="00C73FAF"/>
    <w:rsid w:val="00C77360"/>
    <w:rsid w:val="00C919E5"/>
    <w:rsid w:val="00CA314F"/>
    <w:rsid w:val="00CB02C5"/>
    <w:rsid w:val="00CE1B43"/>
    <w:rsid w:val="00CF4B2F"/>
    <w:rsid w:val="00D16FE4"/>
    <w:rsid w:val="00D2424D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F00152"/>
    <w:rsid w:val="00F01103"/>
    <w:rsid w:val="00F30315"/>
    <w:rsid w:val="00F43E5F"/>
    <w:rsid w:val="00F834E6"/>
    <w:rsid w:val="00F9692E"/>
    <w:rsid w:val="00FA113C"/>
    <w:rsid w:val="00FB09F0"/>
    <w:rsid w:val="00FB643D"/>
    <w:rsid w:val="00FB64FA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  <w:lang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UslonN2</cp:lastModifiedBy>
  <cp:revision>38</cp:revision>
  <cp:lastPrinted>2022-05-06T06:42:00Z</cp:lastPrinted>
  <dcterms:created xsi:type="dcterms:W3CDTF">2020-10-30T06:05:00Z</dcterms:created>
  <dcterms:modified xsi:type="dcterms:W3CDTF">2022-05-06T06:43:00Z</dcterms:modified>
</cp:coreProperties>
</file>