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4" w:rsidRDefault="008B23C4" w:rsidP="008B23C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B23C4" w:rsidRPr="001C5BD3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t>ОПОВЕЩЕНИЕ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8B23C4" w:rsidRDefault="008B23C4" w:rsidP="008B2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23C4" w:rsidRPr="00D66214" w:rsidRDefault="00D720DA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28</w:t>
      </w:r>
      <w:r w:rsidR="008B23C4">
        <w:rPr>
          <w:rFonts w:ascii="Times New Roman" w:hAnsi="Times New Roman"/>
          <w:sz w:val="24"/>
          <w:szCs w:val="24"/>
        </w:rPr>
        <w:t xml:space="preserve"> »     марта   20  19    г.</w:t>
      </w:r>
    </w:p>
    <w:p w:rsidR="008B23C4" w:rsidRPr="00D66214" w:rsidRDefault="00707C26" w:rsidP="008B23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94.8pt;margin-top:4.95pt;width:17.25pt;height:0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3.3pt;margin-top:4.95pt;width:51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4.8pt;margin-top:4.95pt;width:20.25pt;height:0;z-index:251660288" o:connectortype="straight"/>
        </w:pict>
      </w:r>
    </w:p>
    <w:p w:rsidR="008B23C4" w:rsidRDefault="008B23C4" w:rsidP="008B23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районного муниципального образования сообщает о нача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внесения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 xml:space="preserve"> изменений в генеральные планы </w:t>
      </w:r>
      <w:proofErr w:type="spellStart"/>
      <w:r w:rsidR="00D720D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 w:rsidR="00D720D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графическая информация (схемы) об изменениях вносимых в карты функциональных зон сельских муниципальных образований: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функцио</w:t>
      </w:r>
      <w:r w:rsidR="001E026B">
        <w:rPr>
          <w:rFonts w:ascii="Times New Roman" w:hAnsi="Times New Roman"/>
          <w:sz w:val="24"/>
          <w:szCs w:val="24"/>
        </w:rPr>
        <w:t>нального зонирования территории, расположенной в кадастрово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1E026B">
        <w:rPr>
          <w:rFonts w:ascii="Times New Roman" w:hAnsi="Times New Roman"/>
          <w:sz w:val="24"/>
          <w:szCs w:val="24"/>
        </w:rPr>
        <w:t xml:space="preserve">квартале 38:05:020602 </w:t>
      </w:r>
      <w:r>
        <w:rPr>
          <w:rFonts w:ascii="Times New Roman" w:hAnsi="Times New Roman"/>
          <w:sz w:val="24"/>
          <w:szCs w:val="24"/>
        </w:rPr>
        <w:t xml:space="preserve">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Буря, ул. Центральная, </w:t>
      </w:r>
      <w:r w:rsidR="001E026B">
        <w:rPr>
          <w:rFonts w:ascii="Times New Roman" w:hAnsi="Times New Roman"/>
          <w:sz w:val="24"/>
          <w:szCs w:val="24"/>
        </w:rPr>
        <w:t xml:space="preserve">(район участка № </w:t>
      </w:r>
      <w:r>
        <w:rPr>
          <w:rFonts w:ascii="Times New Roman" w:hAnsi="Times New Roman"/>
          <w:sz w:val="24"/>
          <w:szCs w:val="24"/>
        </w:rPr>
        <w:t>63 а</w:t>
      </w:r>
      <w:r w:rsidR="001E02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 зоны ОД-1 "Общественно-деловая зона" на зону Ж-1 "Зона жилой застройки";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C51C0">
        <w:rPr>
          <w:rFonts w:ascii="Times New Roman" w:hAnsi="Times New Roman"/>
          <w:sz w:val="24"/>
          <w:szCs w:val="24"/>
        </w:rPr>
        <w:t xml:space="preserve">изменение функционального зонирования территорий, расположенных в кадастровых кварталах 38:05:085001, 38:05:085002, 38:05:085003, 38:05:085004, 38:05:085005, под объектами </w:t>
      </w:r>
      <w:proofErr w:type="spellStart"/>
      <w:r w:rsidR="00EC51C0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EC51C0">
        <w:rPr>
          <w:rFonts w:ascii="Times New Roman" w:hAnsi="Times New Roman"/>
          <w:sz w:val="24"/>
          <w:szCs w:val="24"/>
        </w:rPr>
        <w:t xml:space="preserve"> хозяйства ВЛ-0,4 кВ от ТП-27 </w:t>
      </w:r>
      <w:proofErr w:type="spellStart"/>
      <w:r w:rsidR="00EC51C0">
        <w:rPr>
          <w:rFonts w:ascii="Times New Roman" w:hAnsi="Times New Roman"/>
          <w:sz w:val="24"/>
          <w:szCs w:val="24"/>
        </w:rPr>
        <w:t>Хазанок</w:t>
      </w:r>
      <w:proofErr w:type="spellEnd"/>
      <w:r w:rsidR="00EC51C0">
        <w:rPr>
          <w:rFonts w:ascii="Times New Roman" w:hAnsi="Times New Roman"/>
          <w:sz w:val="24"/>
          <w:szCs w:val="24"/>
        </w:rPr>
        <w:t xml:space="preserve"> и ВЛ-0,4 кВ от ТП-26 Тихоокеанец в границах д. Нижний Хазан с зон ОД-1 "Общественно-деловая зона", Ж-1 "Зона жилой застройки", Р-2 "Зона объектов спорта и отдыха</w:t>
      </w:r>
      <w:r w:rsidR="0073493F">
        <w:rPr>
          <w:rFonts w:ascii="Times New Roman" w:hAnsi="Times New Roman"/>
          <w:sz w:val="24"/>
          <w:szCs w:val="24"/>
        </w:rPr>
        <w:t>"</w:t>
      </w:r>
      <w:r w:rsidR="00EC51C0">
        <w:rPr>
          <w:rFonts w:ascii="Times New Roman" w:hAnsi="Times New Roman"/>
          <w:sz w:val="24"/>
          <w:szCs w:val="24"/>
        </w:rPr>
        <w:t>, Р-3 "Зона зелёных насаждений общего пользования", Р-4 "Зона рекреации", СХ-3 "Зона для ведения дачного хозяйства, огородничества и личного подсобного хозяйства" на зону И-1 "Зона технических сооружений инженерного обеспечения";</w:t>
      </w:r>
    </w:p>
    <w:p w:rsidR="00EC51C0" w:rsidRDefault="00EC51C0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изменение функционального зонирования территорий, расположенных в кадастровом квартале 38:056040403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северо-восточнее ул. 8 Марта, участок 4, с зон ПК-1 "Зо</w:t>
      </w:r>
      <w:r w:rsidR="00213825">
        <w:rPr>
          <w:rFonts w:ascii="Times New Roman" w:hAnsi="Times New Roman"/>
          <w:sz w:val="24"/>
          <w:szCs w:val="24"/>
        </w:rPr>
        <w:t xml:space="preserve">на производственно-коммунальных объектов </w:t>
      </w:r>
      <w:r w:rsidR="00213825">
        <w:rPr>
          <w:rFonts w:ascii="Times New Roman" w:hAnsi="Times New Roman"/>
          <w:sz w:val="24"/>
          <w:szCs w:val="24"/>
          <w:lang w:val="en-US"/>
        </w:rPr>
        <w:t>V</w:t>
      </w:r>
      <w:r w:rsidR="00213825">
        <w:rPr>
          <w:rFonts w:ascii="Times New Roman" w:hAnsi="Times New Roman"/>
          <w:sz w:val="24"/>
          <w:szCs w:val="24"/>
        </w:rPr>
        <w:t xml:space="preserve"> класса опасности" и ПК-2 "Зона производственно-коммунальных объектов</w:t>
      </w:r>
      <w:r w:rsidR="00213825" w:rsidRPr="00213825">
        <w:rPr>
          <w:rFonts w:ascii="Times New Roman" w:hAnsi="Times New Roman"/>
          <w:sz w:val="24"/>
          <w:szCs w:val="24"/>
        </w:rPr>
        <w:t xml:space="preserve"> </w:t>
      </w:r>
      <w:r w:rsidR="00213825">
        <w:rPr>
          <w:rFonts w:ascii="Times New Roman" w:hAnsi="Times New Roman"/>
          <w:sz w:val="24"/>
          <w:szCs w:val="24"/>
          <w:lang w:val="en-US"/>
        </w:rPr>
        <w:t>IV</w:t>
      </w:r>
      <w:r w:rsidR="00213825">
        <w:rPr>
          <w:rFonts w:ascii="Times New Roman" w:hAnsi="Times New Roman"/>
          <w:sz w:val="24"/>
          <w:szCs w:val="24"/>
        </w:rPr>
        <w:t xml:space="preserve"> класса опасности" на зону СХ-1 "Зона сельскохозяйственных предприятий";</w:t>
      </w:r>
    </w:p>
    <w:p w:rsidR="00213825" w:rsidRDefault="0021382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изменение функционального зонирования территории, расположенной в кадастровом квартале 38:05:040403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/>
          <w:sz w:val="24"/>
          <w:szCs w:val="24"/>
        </w:rPr>
        <w:t>, ул. Заречная (рядом с домовладением № 23), с зоны Р-5 "Зона сложившихся природных ландшафтов" на зону Ж-1 "Зона жилой застройки";</w:t>
      </w:r>
    </w:p>
    <w:p w:rsidR="008B23C4" w:rsidRDefault="001E026B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3825">
        <w:rPr>
          <w:rFonts w:ascii="Times New Roman" w:hAnsi="Times New Roman"/>
          <w:sz w:val="24"/>
          <w:szCs w:val="24"/>
        </w:rPr>
        <w:t>. изменение функционального зонировани</w:t>
      </w:r>
      <w:r w:rsidR="00D720DA">
        <w:rPr>
          <w:rFonts w:ascii="Times New Roman" w:hAnsi="Times New Roman"/>
          <w:sz w:val="24"/>
          <w:szCs w:val="24"/>
        </w:rPr>
        <w:t>я территории</w:t>
      </w:r>
      <w:r w:rsidR="00213825">
        <w:rPr>
          <w:rFonts w:ascii="Times New Roman" w:hAnsi="Times New Roman"/>
          <w:sz w:val="24"/>
          <w:szCs w:val="24"/>
        </w:rPr>
        <w:t xml:space="preserve">, расположенной в кадастровом квартале 38:05:110201 по адресу: Иркутская область, </w:t>
      </w:r>
      <w:proofErr w:type="spellStart"/>
      <w:r w:rsidR="00213825">
        <w:rPr>
          <w:rFonts w:ascii="Times New Roman" w:hAnsi="Times New Roman"/>
          <w:sz w:val="24"/>
          <w:szCs w:val="24"/>
        </w:rPr>
        <w:t>Зиминский</w:t>
      </w:r>
      <w:proofErr w:type="spellEnd"/>
      <w:r w:rsidR="00213825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п.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ст. Перевоз, ул. Ленина (напротив участков № 2 и № 3)</w:t>
      </w:r>
      <w:r w:rsidR="0073493F">
        <w:rPr>
          <w:rFonts w:ascii="Times New Roman" w:hAnsi="Times New Roman"/>
          <w:sz w:val="24"/>
          <w:szCs w:val="24"/>
        </w:rPr>
        <w:t xml:space="preserve"> с зоны И-</w:t>
      </w:r>
      <w:r w:rsidR="00213825">
        <w:rPr>
          <w:rFonts w:ascii="Times New Roman" w:hAnsi="Times New Roman"/>
          <w:sz w:val="24"/>
          <w:szCs w:val="24"/>
        </w:rPr>
        <w:t>1</w:t>
      </w:r>
      <w:r w:rsidR="0073493F">
        <w:rPr>
          <w:rFonts w:ascii="Times New Roman" w:hAnsi="Times New Roman"/>
          <w:sz w:val="24"/>
          <w:szCs w:val="24"/>
        </w:rPr>
        <w:t xml:space="preserve"> "Зона технических сооружений инженерного обеспечения" на зону Р-2 "Зона объектов спорта и отдыха".</w:t>
      </w:r>
    </w:p>
    <w:p w:rsidR="0073493F" w:rsidRDefault="0073493F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 w:rsidR="0073493F"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</w:t>
      </w:r>
      <w:r w:rsidRPr="000F429A">
        <w:rPr>
          <w:rFonts w:ascii="Times New Roman" w:hAnsi="Times New Roman"/>
          <w:sz w:val="24"/>
          <w:szCs w:val="24"/>
        </w:rPr>
        <w:t xml:space="preserve"> «Положением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образования», утвержденным решением Думы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муниципального района от 26.09.2018  № 344</w:t>
      </w:r>
      <w:r w:rsidR="0073493F"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 w:rsidR="00D720DA">
        <w:rPr>
          <w:rFonts w:ascii="Times New Roman" w:hAnsi="Times New Roman"/>
          <w:sz w:val="24"/>
          <w:szCs w:val="24"/>
        </w:rPr>
        <w:t>ния публичных слушаний с 28</w:t>
      </w:r>
      <w:r w:rsidRPr="000F429A">
        <w:rPr>
          <w:rFonts w:ascii="Times New Roman" w:hAnsi="Times New Roman"/>
          <w:sz w:val="24"/>
          <w:szCs w:val="24"/>
        </w:rPr>
        <w:t>.03.2019  (дата опубликования оповещения о начале публичных слушаний) до</w:t>
      </w:r>
      <w:r w:rsidR="00D720DA">
        <w:rPr>
          <w:rFonts w:ascii="Times New Roman" w:hAnsi="Times New Roman"/>
          <w:sz w:val="24"/>
          <w:szCs w:val="24"/>
        </w:rPr>
        <w:t xml:space="preserve"> 08.05</w:t>
      </w:r>
      <w:r w:rsidRPr="000F429A">
        <w:rPr>
          <w:rFonts w:ascii="Times New Roman" w:hAnsi="Times New Roman"/>
          <w:sz w:val="24"/>
          <w:szCs w:val="24"/>
        </w:rPr>
        <w:t>.2019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FF3A55" w:rsidRDefault="008B23C4" w:rsidP="00FF3A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. 113, этаж 1 (комитет жилищно-коммунального хозяйства и строительства администрации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FF3A55"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/>
          <w:sz w:val="24"/>
          <w:szCs w:val="24"/>
        </w:rPr>
        <w:t xml:space="preserve"> </w:t>
      </w:r>
      <w:r w:rsidR="0073493F">
        <w:rPr>
          <w:rFonts w:ascii="Times New Roman" w:hAnsi="Times New Roman" w:cs="Times New Roman"/>
          <w:sz w:val="23"/>
          <w:szCs w:val="23"/>
        </w:rPr>
        <w:t xml:space="preserve">Иркутская область,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район, с. Буря, ул. Центральная, 53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образования); Иркутская область,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Кимильтей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, ул. Чкалова, 70 </w:t>
      </w:r>
      <w:r w:rsidR="0073493F">
        <w:rPr>
          <w:rFonts w:ascii="Times New Roman" w:hAnsi="Times New Roman" w:cs="Times New Roman"/>
          <w:sz w:val="23"/>
          <w:szCs w:val="23"/>
        </w:rPr>
        <w:lastRenderedPageBreak/>
        <w:t xml:space="preserve">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Кимильтейского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образования); Иркутская область,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район, с. Услон,  ул. 40 лет Победы, 3А (администрация </w:t>
      </w:r>
      <w:proofErr w:type="spellStart"/>
      <w:r w:rsidR="0073493F"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 w:rsidR="0073493F">
        <w:rPr>
          <w:rFonts w:ascii="Times New Roman" w:hAnsi="Times New Roman" w:cs="Times New Roman"/>
          <w:sz w:val="23"/>
          <w:szCs w:val="23"/>
        </w:rPr>
        <w:t xml:space="preserve"> муниципального образования)</w:t>
      </w:r>
      <w:r w:rsidR="00FF3A55">
        <w:rPr>
          <w:rFonts w:ascii="Times New Roman" w:hAnsi="Times New Roman" w:cs="Times New Roman"/>
          <w:sz w:val="23"/>
          <w:szCs w:val="23"/>
        </w:rPr>
        <w:t xml:space="preserve">, </w:t>
      </w:r>
      <w:r w:rsidR="00D720DA">
        <w:rPr>
          <w:rFonts w:ascii="Times New Roman" w:hAnsi="Times New Roman"/>
          <w:sz w:val="24"/>
          <w:szCs w:val="24"/>
        </w:rPr>
        <w:t>04.04</w:t>
      </w:r>
      <w:r w:rsidRPr="000F429A">
        <w:rPr>
          <w:rFonts w:ascii="Times New Roman" w:hAnsi="Times New Roman"/>
          <w:sz w:val="24"/>
          <w:szCs w:val="24"/>
        </w:rPr>
        <w:t>.2019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Срок, время проведения экспозиции проекта</w:t>
      </w:r>
      <w:r w:rsidR="00D720DA">
        <w:rPr>
          <w:rFonts w:ascii="Times New Roman" w:hAnsi="Times New Roman"/>
          <w:sz w:val="24"/>
          <w:szCs w:val="24"/>
        </w:rPr>
        <w:t>: в период с 04.04.2019 г. по 25</w:t>
      </w:r>
      <w:r w:rsidRPr="000F429A">
        <w:rPr>
          <w:rFonts w:ascii="Times New Roman" w:hAnsi="Times New Roman"/>
          <w:sz w:val="24"/>
          <w:szCs w:val="24"/>
        </w:rPr>
        <w:t>.04.2019 г. с 8.00 до 12.00 часов, 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. 113, этаж 1 (комитет жилищно-коммунального хозяйства и строительства администрации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</w:t>
      </w:r>
      <w:r w:rsidR="00D720DA">
        <w:rPr>
          <w:rFonts w:ascii="Times New Roman" w:hAnsi="Times New Roman"/>
          <w:sz w:val="24"/>
          <w:szCs w:val="24"/>
        </w:rPr>
        <w:t>бразования), в период с 04.04</w:t>
      </w:r>
      <w:r w:rsidRPr="000F429A">
        <w:rPr>
          <w:rFonts w:ascii="Times New Roman" w:hAnsi="Times New Roman"/>
          <w:sz w:val="24"/>
          <w:szCs w:val="24"/>
        </w:rPr>
        <w:t>.2019</w:t>
      </w:r>
      <w:r w:rsidR="00D720DA">
        <w:rPr>
          <w:rFonts w:ascii="Times New Roman" w:hAnsi="Times New Roman"/>
          <w:sz w:val="24"/>
          <w:szCs w:val="24"/>
        </w:rPr>
        <w:t xml:space="preserve"> г. по 25</w:t>
      </w:r>
      <w:r w:rsidRPr="000F429A">
        <w:rPr>
          <w:rFonts w:ascii="Times New Roman" w:hAnsi="Times New Roman"/>
          <w:sz w:val="24"/>
          <w:szCs w:val="24"/>
        </w:rPr>
        <w:t>.04.2019 г. с 08.00 до 12.00 часов, 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 w:rsidR="00D720DA">
        <w:rPr>
          <w:rFonts w:ascii="Times New Roman" w:hAnsi="Times New Roman"/>
          <w:sz w:val="24"/>
          <w:szCs w:val="24"/>
        </w:rPr>
        <w:t>оится 25</w:t>
      </w:r>
      <w:r w:rsidRPr="000F429A">
        <w:rPr>
          <w:rFonts w:ascii="Times New Roman" w:hAnsi="Times New Roman"/>
          <w:sz w:val="24"/>
          <w:szCs w:val="24"/>
        </w:rPr>
        <w:t>.04</w:t>
      </w:r>
      <w:r w:rsidR="00FF3A55">
        <w:rPr>
          <w:rFonts w:ascii="Times New Roman" w:hAnsi="Times New Roman"/>
          <w:sz w:val="24"/>
          <w:szCs w:val="24"/>
        </w:rPr>
        <w:t>.2019 г. в 15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r w:rsidR="00FF3A55"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 w:rsidR="00FF3A55">
        <w:rPr>
          <w:rFonts w:ascii="Times New Roman" w:hAnsi="Times New Roman"/>
          <w:sz w:val="24"/>
          <w:szCs w:val="24"/>
        </w:rPr>
        <w:t>каб</w:t>
      </w:r>
      <w:proofErr w:type="spellEnd"/>
      <w:r w:rsidR="00FF3A55"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образования).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период проведения публичны</w:t>
      </w:r>
      <w:r w:rsidR="00D720DA">
        <w:rPr>
          <w:rFonts w:ascii="Times New Roman" w:hAnsi="Times New Roman"/>
          <w:sz w:val="24"/>
          <w:szCs w:val="24"/>
        </w:rPr>
        <w:t>х слушаний с 04</w:t>
      </w:r>
      <w:r w:rsidR="001E026B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.2019 г. по</w:t>
      </w:r>
      <w:r w:rsidR="001E026B">
        <w:rPr>
          <w:rFonts w:ascii="Times New Roman" w:hAnsi="Times New Roman"/>
          <w:sz w:val="24"/>
          <w:szCs w:val="24"/>
        </w:rPr>
        <w:t xml:space="preserve"> 25</w:t>
      </w:r>
      <w:r w:rsidRPr="000F429A">
        <w:rPr>
          <w:rFonts w:ascii="Times New Roman" w:hAnsi="Times New Roman"/>
          <w:sz w:val="24"/>
          <w:szCs w:val="24"/>
        </w:rPr>
        <w:t>.04.2019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комитета жилищно-коммунального хозяйства и строительства администрации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FF3A55" w:rsidRDefault="00FF3A55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будут опубликованы 28.03.2019 г. в информационно-политическом, общественно-политическом еженедельнике "Вестник района", а также размещены на официальном сайте администрации </w:t>
      </w:r>
      <w:proofErr w:type="spellStart"/>
      <w:r w:rsidRPr="000F429A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429A">
        <w:rPr>
          <w:rFonts w:ascii="Times New Roman" w:hAnsi="Times New Roman"/>
          <w:sz w:val="24"/>
          <w:szCs w:val="24"/>
        </w:rPr>
        <w:t xml:space="preserve"> районного муниципального образования в информационно-телекоммуникационной сети «Интернет» ( </w:t>
      </w:r>
      <w:hyperlink r:id="rId6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 w:rsidRPr="000F429A">
        <w:rPr>
          <w:rFonts w:ascii="Times New Roman" w:hAnsi="Times New Roman"/>
          <w:sz w:val="24"/>
          <w:szCs w:val="24"/>
        </w:rPr>
        <w:t>) в  разделе  "Архитектура и градостроительство" и распространены иными способами, обеспечивающими доступ участников публичных слушаний к информации о проведении публичны</w:t>
      </w:r>
      <w:r w:rsidR="005347A0">
        <w:rPr>
          <w:rFonts w:ascii="Times New Roman" w:hAnsi="Times New Roman"/>
          <w:sz w:val="24"/>
          <w:szCs w:val="24"/>
        </w:rPr>
        <w:t>х слушаний, с 28.03</w:t>
      </w:r>
      <w:r w:rsidR="001E026B">
        <w:rPr>
          <w:rFonts w:ascii="Times New Roman" w:hAnsi="Times New Roman"/>
          <w:sz w:val="24"/>
          <w:szCs w:val="24"/>
        </w:rPr>
        <w:t>.2019 г. по 08.05</w:t>
      </w:r>
      <w:r w:rsidRPr="000F429A">
        <w:rPr>
          <w:rFonts w:ascii="Times New Roman" w:hAnsi="Times New Roman"/>
          <w:sz w:val="24"/>
          <w:szCs w:val="24"/>
        </w:rPr>
        <w:t>.2019 г.</w:t>
      </w:r>
    </w:p>
    <w:p w:rsidR="008B23C4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8B23C4" w:rsidRPr="000F429A" w:rsidRDefault="008B23C4" w:rsidP="008B2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23C4" w:rsidRDefault="008B23C4" w:rsidP="008B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982" w:rsidRDefault="00743982"/>
    <w:sectPr w:rsidR="00743982" w:rsidSect="008B2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81C"/>
    <w:multiLevelType w:val="hybridMultilevel"/>
    <w:tmpl w:val="D9369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C79F9"/>
    <w:multiLevelType w:val="hybridMultilevel"/>
    <w:tmpl w:val="CA1E6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B23C4"/>
    <w:rsid w:val="001E026B"/>
    <w:rsid w:val="001E69C0"/>
    <w:rsid w:val="00213825"/>
    <w:rsid w:val="002343E1"/>
    <w:rsid w:val="00332991"/>
    <w:rsid w:val="004F607D"/>
    <w:rsid w:val="005347A0"/>
    <w:rsid w:val="00707C26"/>
    <w:rsid w:val="0073493F"/>
    <w:rsid w:val="00743982"/>
    <w:rsid w:val="008B23C4"/>
    <w:rsid w:val="00D720DA"/>
    <w:rsid w:val="00EB18B8"/>
    <w:rsid w:val="00EC51C0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4"/>
        <o:r id="V:Rule16" type="connector" idref="#_x0000_s1035"/>
        <o:r id="V:Rule1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2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238F-B38E-48E2-B7D0-B3BC224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9</cp:revision>
  <cp:lastPrinted>2019-03-25T00:28:00Z</cp:lastPrinted>
  <dcterms:created xsi:type="dcterms:W3CDTF">2019-03-15T01:06:00Z</dcterms:created>
  <dcterms:modified xsi:type="dcterms:W3CDTF">2019-03-25T03:23:00Z</dcterms:modified>
</cp:coreProperties>
</file>