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B7" w:rsidRPr="00993DAC" w:rsidRDefault="00476DB7" w:rsidP="00476DB7">
      <w:pPr>
        <w:jc w:val="center"/>
      </w:pPr>
      <w:r>
        <w:t>РОССИЙСКАЯ ФЕДЕРАЦИЯ</w:t>
      </w:r>
    </w:p>
    <w:p w:rsidR="00476DB7" w:rsidRPr="00993DAC" w:rsidRDefault="00476DB7" w:rsidP="00476DB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>ИРКУТСКАЯ ОБЛАСТЬ</w:t>
      </w:r>
    </w:p>
    <w:p w:rsidR="00476DB7" w:rsidRPr="00993DAC" w:rsidRDefault="00476DB7" w:rsidP="00476DB7">
      <w:pPr>
        <w:jc w:val="center"/>
        <w:rPr>
          <w:sz w:val="28"/>
          <w:szCs w:val="28"/>
        </w:rPr>
      </w:pPr>
      <w:r w:rsidRPr="00993DAC">
        <w:rPr>
          <w:sz w:val="28"/>
          <w:szCs w:val="28"/>
        </w:rPr>
        <w:t xml:space="preserve">Администрация </w:t>
      </w:r>
    </w:p>
    <w:p w:rsidR="00476DB7" w:rsidRPr="00993DAC" w:rsidRDefault="00476DB7" w:rsidP="00476DB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</w:t>
      </w:r>
      <w:r w:rsidRPr="00993DAC">
        <w:rPr>
          <w:sz w:val="28"/>
          <w:szCs w:val="28"/>
        </w:rPr>
        <w:t>кого муниципального образования</w:t>
      </w:r>
    </w:p>
    <w:p w:rsidR="00476DB7" w:rsidRPr="008F4103" w:rsidRDefault="00476DB7" w:rsidP="00476DB7">
      <w:pPr>
        <w:jc w:val="center"/>
        <w:rPr>
          <w:b/>
        </w:rPr>
      </w:pPr>
    </w:p>
    <w:p w:rsidR="00476DB7" w:rsidRPr="008F4103" w:rsidRDefault="00476DB7" w:rsidP="00476DB7">
      <w:pPr>
        <w:jc w:val="center"/>
        <w:rPr>
          <w:b/>
          <w:sz w:val="28"/>
          <w:szCs w:val="28"/>
        </w:rPr>
      </w:pPr>
      <w:r w:rsidRPr="008F4103">
        <w:rPr>
          <w:b/>
          <w:sz w:val="28"/>
          <w:szCs w:val="28"/>
        </w:rPr>
        <w:t>ПОСТАНОВЛЕНИЕ</w:t>
      </w:r>
    </w:p>
    <w:p w:rsidR="00476DB7" w:rsidRDefault="00476DB7" w:rsidP="00476DB7">
      <w:pPr>
        <w:rPr>
          <w:b/>
        </w:rPr>
      </w:pPr>
    </w:p>
    <w:p w:rsidR="00476DB7" w:rsidRPr="00993DAC" w:rsidRDefault="00476DB7" w:rsidP="00476DB7">
      <w:r w:rsidRPr="00993DAC">
        <w:t xml:space="preserve">от </w:t>
      </w:r>
      <w:r>
        <w:t>«</w:t>
      </w:r>
      <w:r w:rsidR="00A736BF">
        <w:t>11</w:t>
      </w:r>
      <w:r>
        <w:t>» февраля 2022</w:t>
      </w:r>
      <w:r w:rsidRPr="00993DAC">
        <w:t xml:space="preserve"> г.                            </w:t>
      </w:r>
      <w:r>
        <w:t xml:space="preserve">           с. Услон       </w:t>
      </w:r>
      <w:r w:rsidRPr="00993DAC">
        <w:t xml:space="preserve">                                </w:t>
      </w:r>
      <w:r>
        <w:t xml:space="preserve">                 </w:t>
      </w:r>
      <w:r w:rsidRPr="00993DAC">
        <w:t xml:space="preserve">№ </w:t>
      </w:r>
      <w:r w:rsidR="00A736BF">
        <w:t>20</w:t>
      </w:r>
    </w:p>
    <w:p w:rsidR="00476DB7" w:rsidRPr="00CD094C" w:rsidRDefault="00476DB7" w:rsidP="00476DB7">
      <w:r w:rsidRPr="00CD094C">
        <w:t> 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формы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проверочного листа (список контрольных вопросов),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применяемого</w:t>
      </w:r>
      <w:proofErr w:type="gramEnd"/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   при проведении контрольного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осуществления муниципального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контроля за исполнением  </w:t>
      </w:r>
      <w:proofErr w:type="gramStart"/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единой</w:t>
      </w:r>
      <w:proofErr w:type="gramEnd"/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теплоснабжающей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организацией  обязательств по строительству,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реконструкции и  (или) модернизации объектов теплоснабжения </w:t>
      </w:r>
    </w:p>
    <w:p w:rsidR="00557F55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территории Услонского </w:t>
      </w:r>
      <w:proofErr w:type="gramStart"/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</w:t>
      </w:r>
      <w:proofErr w:type="gramEnd"/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557F55" w:rsidRPr="008507CF" w:rsidRDefault="00557F55" w:rsidP="00557F55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Зиминского района</w:t>
      </w:r>
    </w:p>
    <w:p w:rsidR="00476DB7" w:rsidRPr="00C265D8" w:rsidRDefault="00476DB7" w:rsidP="00476DB7">
      <w:pPr>
        <w:pStyle w:val="a0"/>
        <w:spacing w:before="3" w:line="322" w:lineRule="exact"/>
        <w:ind w:right="3110"/>
        <w:jc w:val="left"/>
      </w:pPr>
    </w:p>
    <w:p w:rsidR="00476DB7" w:rsidRPr="006457AC" w:rsidRDefault="00476DB7" w:rsidP="00476DB7">
      <w:pPr>
        <w:pStyle w:val="a0"/>
        <w:ind w:right="343" w:hanging="1"/>
      </w:pPr>
    </w:p>
    <w:p w:rsidR="00476DB7" w:rsidRPr="00476DB7" w:rsidRDefault="00476DB7" w:rsidP="00476DB7">
      <w:pPr>
        <w:pStyle w:val="a0"/>
        <w:spacing w:before="3" w:line="322" w:lineRule="exact"/>
        <w:ind w:right="9" w:firstLine="567"/>
        <w:rPr>
          <w:b w:val="0"/>
        </w:rPr>
      </w:pPr>
      <w:r w:rsidRPr="00476DB7">
        <w:rPr>
          <w:b w:val="0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 Федеральным законом от 31.07.2020 № 248-ФЗ "О государственном контроле (надзоре) и муниципальном контроле в Российской Федерации", руководствуясь статьями Устава Услонского муниципального образования, администрация Услонского муниципального образования Зиминского района: </w:t>
      </w:r>
    </w:p>
    <w:p w:rsidR="00476DB7" w:rsidRPr="00DB5320" w:rsidRDefault="00476DB7" w:rsidP="00476DB7">
      <w:pPr>
        <w:adjustRightInd w:val="0"/>
        <w:ind w:firstLine="567"/>
        <w:jc w:val="center"/>
        <w:rPr>
          <w:bCs/>
        </w:rPr>
      </w:pPr>
      <w:r w:rsidRPr="00DB5320">
        <w:rPr>
          <w:bCs/>
        </w:rPr>
        <w:t>ПОСТАНОВЛЯЕТ:</w:t>
      </w:r>
    </w:p>
    <w:p w:rsidR="00476DB7" w:rsidRPr="00C265D8" w:rsidRDefault="00476DB7" w:rsidP="00476DB7">
      <w:pPr>
        <w:adjustRightInd w:val="0"/>
        <w:ind w:firstLine="567"/>
        <w:jc w:val="center"/>
        <w:rPr>
          <w:bCs/>
        </w:rPr>
      </w:pPr>
    </w:p>
    <w:p w:rsidR="00A0468F" w:rsidRPr="008507CF" w:rsidRDefault="00A0468F" w:rsidP="008507CF">
      <w:pPr>
        <w:pStyle w:val="2"/>
        <w:shd w:val="clear" w:color="auto" w:fill="FFFFFF"/>
        <w:spacing w:before="0"/>
        <w:ind w:firstLine="708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Утвердить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форму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проверочного листа (список контрольных вопросов), применяемого   при проведении контрольного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мероприятия в рамках осуществления муниципального 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контроля за</w:t>
      </w:r>
      <w:proofErr w:type="gramEnd"/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исполнением  единой теплоснабжающей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507CF" w:rsidRPr="008507C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организацией  обязательств по строительству, реконструкции и  (или) модернизации объектов теплоснабжения </w:t>
      </w:r>
      <w:r w:rsidR="008507CF" w:rsidRPr="008507CF">
        <w:rPr>
          <w:rFonts w:ascii="Times New Roman" w:hAnsi="Times New Roman" w:cs="Times New Roman"/>
          <w:b w:val="0"/>
          <w:color w:val="auto"/>
          <w:sz w:val="24"/>
          <w:szCs w:val="24"/>
        </w:rPr>
        <w:t>на территории Услонского муниципального образования (</w:t>
      </w:r>
      <w:r w:rsidR="00B074FD" w:rsidRPr="008507CF">
        <w:rPr>
          <w:rFonts w:ascii="Times New Roman" w:hAnsi="Times New Roman" w:cs="Times New Roman"/>
          <w:b w:val="0"/>
          <w:color w:val="auto"/>
          <w:kern w:val="2"/>
          <w:sz w:val="24"/>
          <w:szCs w:val="24"/>
        </w:rPr>
        <w:t>прилагается).</w:t>
      </w:r>
    </w:p>
    <w:p w:rsidR="00A0468F" w:rsidRPr="0075640F" w:rsidRDefault="00A0468F" w:rsidP="008507CF">
      <w:pPr>
        <w:shd w:val="clear" w:color="auto" w:fill="FFFFFF"/>
        <w:ind w:firstLine="709"/>
        <w:jc w:val="both"/>
      </w:pPr>
      <w:r w:rsidRPr="0075640F">
        <w:rPr>
          <w:color w:val="000000"/>
        </w:rPr>
        <w:t>2. Настоящее решение вступает в силу со дня его официального опубликования</w:t>
      </w:r>
      <w:r w:rsidR="008507CF">
        <w:rPr>
          <w:color w:val="000000"/>
        </w:rPr>
        <w:t>.</w:t>
      </w:r>
      <w:r w:rsidRPr="0075640F">
        <w:rPr>
          <w:color w:val="000000"/>
        </w:rPr>
        <w:t xml:space="preserve"> </w:t>
      </w:r>
    </w:p>
    <w:p w:rsidR="008507CF" w:rsidRPr="00DB5320" w:rsidRDefault="008507CF" w:rsidP="008507CF">
      <w:pPr>
        <w:adjustRightInd w:val="0"/>
        <w:ind w:firstLine="708"/>
        <w:jc w:val="both"/>
      </w:pPr>
      <w:r w:rsidRPr="00DB5320">
        <w:t xml:space="preserve">3. Опубликовать настоящее </w:t>
      </w:r>
      <w:r>
        <w:t>решение</w:t>
      </w:r>
      <w:r w:rsidRPr="00DB5320">
        <w:t xml:space="preserve"> в информационном бюллетене «</w:t>
      </w:r>
      <w:proofErr w:type="spellStart"/>
      <w:r w:rsidRPr="00DB5320">
        <w:t>Селяночка</w:t>
      </w:r>
      <w:proofErr w:type="spellEnd"/>
      <w:r w:rsidRPr="00DB5320">
        <w:t>» и разместить на сайте администрации Услонского муниципального образования Зиминского района в информационно-телекоммуникационной сети «Интернет».</w:t>
      </w:r>
    </w:p>
    <w:p w:rsidR="00A0468F" w:rsidRPr="000F1FC2" w:rsidRDefault="00A0468F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34F85" w:rsidRPr="000F1FC2" w:rsidRDefault="00634F85" w:rsidP="00A0468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640F" w:rsidRPr="00AA6B12" w:rsidRDefault="0075640F" w:rsidP="0075640F">
      <w:pPr>
        <w:suppressAutoHyphens/>
        <w:autoSpaceDE w:val="0"/>
        <w:autoSpaceDN w:val="0"/>
        <w:adjustRightInd w:val="0"/>
        <w:jc w:val="both"/>
        <w:rPr>
          <w:kern w:val="2"/>
          <w:lang w:eastAsia="en-US"/>
        </w:rPr>
      </w:pP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 xml:space="preserve">Глава Услонского </w:t>
      </w:r>
    </w:p>
    <w:p w:rsidR="0075640F" w:rsidRPr="00AA6B12" w:rsidRDefault="0075640F" w:rsidP="0075640F">
      <w:pPr>
        <w:jc w:val="both"/>
        <w:rPr>
          <w:rFonts w:ascii="Times New Roman CYR" w:hAnsi="Times New Roman CYR" w:cs="Times New Roman CYR"/>
        </w:rPr>
      </w:pPr>
      <w:r w:rsidRPr="00AA6B12">
        <w:rPr>
          <w:rFonts w:ascii="Times New Roman CYR" w:hAnsi="Times New Roman CYR" w:cs="Times New Roman CYR"/>
        </w:rPr>
        <w:t>муниципального образования                                                                                 О</w:t>
      </w:r>
      <w:r w:rsidRPr="00AA6B12">
        <w:t>.А. Сухарев</w:t>
      </w:r>
    </w:p>
    <w:p w:rsidR="0075640F" w:rsidRPr="00AA6B12" w:rsidRDefault="0075640F" w:rsidP="0075640F">
      <w:pPr>
        <w:jc w:val="both"/>
      </w:pPr>
    </w:p>
    <w:p w:rsidR="0075640F" w:rsidRPr="00AA6B12" w:rsidRDefault="0075640F" w:rsidP="0075640F">
      <w:pPr>
        <w:jc w:val="both"/>
        <w:rPr>
          <w:snapToGrid w:val="0"/>
        </w:rPr>
      </w:pPr>
    </w:p>
    <w:p w:rsidR="0075640F" w:rsidRPr="00AA6B12" w:rsidRDefault="0075640F" w:rsidP="0075640F">
      <w:pPr>
        <w:jc w:val="both"/>
        <w:rPr>
          <w:b/>
        </w:rPr>
      </w:pPr>
    </w:p>
    <w:p w:rsidR="0075640F" w:rsidRPr="00310961" w:rsidRDefault="0075640F" w:rsidP="0075640F">
      <w:pPr>
        <w:rPr>
          <w:color w:val="000000"/>
          <w:sz w:val="17"/>
          <w:szCs w:val="17"/>
        </w:rPr>
      </w:pPr>
    </w:p>
    <w:p w:rsidR="0075640F" w:rsidRDefault="0075640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75640F">
      <w:pPr>
        <w:ind w:firstLine="567"/>
        <w:jc w:val="right"/>
        <w:rPr>
          <w:color w:val="000000"/>
          <w:sz w:val="17"/>
          <w:szCs w:val="17"/>
        </w:rPr>
      </w:pPr>
    </w:p>
    <w:p w:rsidR="008507CF" w:rsidRDefault="008507CF" w:rsidP="008507CF">
      <w:pPr>
        <w:rPr>
          <w:color w:val="000000"/>
          <w:sz w:val="17"/>
          <w:szCs w:val="17"/>
        </w:rPr>
      </w:pPr>
    </w:p>
    <w:p w:rsidR="0075640F" w:rsidRPr="00310961" w:rsidRDefault="0075640F" w:rsidP="00557F55">
      <w:pPr>
        <w:rPr>
          <w:color w:val="000000"/>
          <w:sz w:val="17"/>
          <w:szCs w:val="17"/>
        </w:rPr>
      </w:pPr>
    </w:p>
    <w:p w:rsidR="00A0468F" w:rsidRPr="000F1FC2" w:rsidRDefault="00A0468F" w:rsidP="00A0468F">
      <w:pPr>
        <w:spacing w:line="240" w:lineRule="exact"/>
        <w:ind w:left="5398"/>
        <w:jc w:val="center"/>
        <w:rPr>
          <w:b/>
          <w:color w:val="000000"/>
        </w:rPr>
      </w:pPr>
    </w:p>
    <w:p w:rsidR="00A0468F" w:rsidRPr="000F1FC2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53937" w:rsidTr="00943FE1">
        <w:tc>
          <w:tcPr>
            <w:tcW w:w="5070" w:type="dxa"/>
          </w:tcPr>
          <w:p w:rsidR="00A45A0C" w:rsidRPr="00F53937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Default="00476DB7" w:rsidP="00476DB7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Приложение 1 к постановлению администрации Услонского муниципального образования</w:t>
            </w:r>
          </w:p>
          <w:p w:rsidR="00476DB7" w:rsidRPr="00F53937" w:rsidRDefault="00A736BF" w:rsidP="00A736B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476DB7">
              <w:rPr>
                <w:kern w:val="2"/>
                <w:sz w:val="24"/>
                <w:szCs w:val="24"/>
              </w:rPr>
              <w:t xml:space="preserve">т  </w:t>
            </w:r>
            <w:r>
              <w:rPr>
                <w:kern w:val="2"/>
                <w:sz w:val="24"/>
                <w:szCs w:val="24"/>
              </w:rPr>
              <w:t>11.02.2022</w:t>
            </w:r>
            <w:r w:rsidR="00476DB7">
              <w:rPr>
                <w:kern w:val="2"/>
                <w:sz w:val="24"/>
                <w:szCs w:val="24"/>
              </w:rPr>
              <w:t xml:space="preserve">        №</w:t>
            </w:r>
            <w:r>
              <w:rPr>
                <w:kern w:val="2"/>
                <w:sz w:val="24"/>
                <w:szCs w:val="24"/>
              </w:rPr>
              <w:t xml:space="preserve"> 20</w:t>
            </w:r>
          </w:p>
        </w:tc>
      </w:tr>
    </w:tbl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A0468F" w:rsidRPr="00F53937" w:rsidRDefault="00A0468F" w:rsidP="00A0468F">
      <w:pPr>
        <w:ind w:firstLine="567"/>
        <w:jc w:val="right"/>
        <w:rPr>
          <w:color w:val="000000"/>
        </w:rPr>
      </w:pPr>
    </w:p>
    <w:p w:rsidR="002B74A0" w:rsidRDefault="002B74A0" w:rsidP="002B74A0">
      <w:pPr>
        <w:pStyle w:val="a0"/>
        <w:jc w:val="right"/>
        <w:rPr>
          <w:szCs w:val="28"/>
        </w:rPr>
      </w:pPr>
    </w:p>
    <w:p w:rsidR="002B74A0" w:rsidRPr="002B74A0" w:rsidRDefault="002B74A0" w:rsidP="002B74A0">
      <w:pPr>
        <w:pStyle w:val="a0"/>
        <w:jc w:val="center"/>
      </w:pPr>
      <w:r w:rsidRPr="002B74A0">
        <w:t xml:space="preserve">Форма проверочного листа (список контрольных вопросов), применяемого   при проведении контрольного мероприятия в рамках осуществления муниципального  </w:t>
      </w:r>
      <w:proofErr w:type="gramStart"/>
      <w:r w:rsidRPr="002B74A0">
        <w:t xml:space="preserve">контроля </w:t>
      </w:r>
      <w:r>
        <w:t xml:space="preserve"> </w:t>
      </w:r>
      <w:r w:rsidRPr="002B74A0">
        <w:t>за</w:t>
      </w:r>
      <w:proofErr w:type="gramEnd"/>
      <w:r w:rsidRPr="002B74A0">
        <w:t xml:space="preserve"> исполнением  единой теплоснабжающей организацией  обязательств по строительству, реконструкции и  (или) модернизации объектов теплоснабжения на территории Услонского муниципального образования</w:t>
      </w:r>
    </w:p>
    <w:p w:rsidR="002B74A0" w:rsidRDefault="002B74A0" w:rsidP="002B74A0">
      <w:pPr>
        <w:pStyle w:val="a0"/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__________________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г.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(место проведения плановой проверки)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 w:rsidRPr="005E79AF">
        <w:rPr>
          <w:rFonts w:ascii="Times New Roman" w:hAnsi="Times New Roman" w:cs="Times New Roman"/>
        </w:rPr>
        <w:t>(дата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ин.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79AF">
        <w:rPr>
          <w:rFonts w:ascii="Times New Roman" w:hAnsi="Times New Roman" w:cs="Times New Roman"/>
        </w:rPr>
        <w:t>(время заполнения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E3B53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2B74A0" w:rsidRPr="002B74A0" w:rsidRDefault="002B74A0" w:rsidP="002B74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B74A0">
        <w:rPr>
          <w:rFonts w:ascii="Times New Roman" w:hAnsi="Times New Roman" w:cs="Times New Roman"/>
          <w:sz w:val="22"/>
          <w:szCs w:val="22"/>
        </w:rPr>
        <w:t xml:space="preserve">органа муниципального </w:t>
      </w:r>
      <w:proofErr w:type="gramStart"/>
      <w:r w:rsidRPr="002B74A0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2B74A0">
        <w:rPr>
          <w:rFonts w:ascii="Times New Roman" w:hAnsi="Times New Roman" w:cs="Times New Roman"/>
          <w:sz w:val="22"/>
          <w:szCs w:val="22"/>
        </w:rPr>
        <w:t xml:space="preserve"> исполнением  единой теплоснабжающей организацией  обязательств по строительству, реконструкции и  (или) модернизации объектов теплоснабжения  юридического лица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5E79AF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>(</w:t>
      </w:r>
      <w:r w:rsidRPr="002B74A0">
        <w:rPr>
          <w:rFonts w:ascii="Times New Roman" w:hAnsi="Times New Roman" w:cs="Times New Roman"/>
        </w:rPr>
        <w:t>наименование органа муниципального контроля за исполнением  единой теплоснабжающей организацией  обязательств по строительству, реконструкции и  (или) модернизации объектов теплоснабжения</w:t>
      </w:r>
      <w:proofErr w:type="gramStart"/>
      <w:r w:rsidRPr="002B74A0">
        <w:rPr>
          <w:rFonts w:ascii="Times New Roman" w:hAnsi="Times New Roman" w:cs="Times New Roman"/>
          <w:sz w:val="24"/>
          <w:szCs w:val="24"/>
        </w:rPr>
        <w:t> </w:t>
      </w:r>
      <w:r w:rsidRPr="005E79AF">
        <w:rPr>
          <w:rFonts w:ascii="Times New Roman" w:hAnsi="Times New Roman" w:cs="Times New Roman"/>
        </w:rPr>
        <w:t>)</w:t>
      </w:r>
      <w:proofErr w:type="gramEnd"/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</w:t>
      </w:r>
      <w:r w:rsidRPr="005E79AF">
        <w:rPr>
          <w:rFonts w:ascii="Times New Roman" w:hAnsi="Times New Roman" w:cs="Times New Roman"/>
        </w:rPr>
        <w:t xml:space="preserve">  (реквизиты правового акта об утверждении формы проверочного листа)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B74A0" w:rsidRPr="00FE3B53" w:rsidRDefault="002B74A0" w:rsidP="002B74A0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FE3B53">
        <w:rPr>
          <w:rFonts w:ascii="Times New Roman" w:hAnsi="Times New Roman" w:cs="Times New Roman"/>
        </w:rPr>
        <w:t>(реквизиты распоряжения о проведении плановой проверки)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Учетный номер проверки: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 xml:space="preserve">(номер плановой проверки и </w:t>
      </w:r>
      <w:r>
        <w:rPr>
          <w:rFonts w:ascii="Times New Roman" w:hAnsi="Times New Roman" w:cs="Times New Roman"/>
        </w:rPr>
        <w:t>дата присвоения учетного номера)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Должностные лица,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проводившее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 xml:space="preserve"> проверку: 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(должности, фамилии и инициалы должностных лиц, проводящих проверку)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Проверяемый субъект: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FE3B5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наименование юридического лица, фамилия, имя, отчество (при наличии)</w:t>
      </w:r>
      <w:proofErr w:type="gramEnd"/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индивидуального предпринимателя)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(вид деятельности юридического лица, индивидуального предпринимателя,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производственный объект, тип, характеристика, категория риска, класс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опасности)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B74A0" w:rsidRPr="00FE3B53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(место проведения плановой проверки с заполнением проверочного листа 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(или) указание на используемые</w:t>
      </w:r>
      <w:r>
        <w:rPr>
          <w:rFonts w:ascii="Times New Roman" w:hAnsi="Times New Roman" w:cs="Times New Roman"/>
        </w:rPr>
        <w:t xml:space="preserve"> физическим,</w:t>
      </w:r>
      <w:r w:rsidRPr="00FE3B53">
        <w:rPr>
          <w:rFonts w:ascii="Times New Roman" w:hAnsi="Times New Roman" w:cs="Times New Roman"/>
        </w:rPr>
        <w:t xml:space="preserve"> юридическим лицом, индивидуальным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предпринимателем объекты)</w:t>
      </w:r>
    </w:p>
    <w:p w:rsidR="002B74A0" w:rsidRPr="005E79AF" w:rsidRDefault="002B74A0" w:rsidP="002B74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Ограничения: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E79A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  <w:r w:rsidRPr="00FE3B53">
        <w:rPr>
          <w:rFonts w:ascii="Times New Roman" w:hAnsi="Times New Roman" w:cs="Times New Roman"/>
        </w:rPr>
        <w:t>(указание на ограничение предмета плановой проверки обязательными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требованиями, установленными законодательством Российской Федерации,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законодательством субъекта Российской Федерации, муниципальными правовыми</w:t>
      </w:r>
      <w:r>
        <w:rPr>
          <w:rFonts w:ascii="Times New Roman" w:hAnsi="Times New Roman" w:cs="Times New Roman"/>
        </w:rPr>
        <w:t xml:space="preserve"> </w:t>
      </w:r>
      <w:r w:rsidRPr="00FE3B53">
        <w:rPr>
          <w:rFonts w:ascii="Times New Roman" w:hAnsi="Times New Roman" w:cs="Times New Roman"/>
        </w:rPr>
        <w:t>актами)</w:t>
      </w:r>
    </w:p>
    <w:p w:rsidR="002B74A0" w:rsidRDefault="002B74A0" w:rsidP="002B74A0">
      <w:pPr>
        <w:pStyle w:val="ConsPlusNonformat"/>
        <w:jc w:val="center"/>
        <w:rPr>
          <w:rFonts w:ascii="Times New Roman" w:hAnsi="Times New Roman" w:cs="Times New Roman"/>
        </w:rPr>
      </w:pPr>
    </w:p>
    <w:p w:rsidR="002B74A0" w:rsidRPr="002B74A0" w:rsidRDefault="002B74A0" w:rsidP="002B74A0">
      <w:pPr>
        <w:shd w:val="clear" w:color="auto" w:fill="FFFFFF"/>
        <w:spacing w:before="100" w:beforeAutospacing="1" w:after="100" w:afterAutospacing="1" w:line="270" w:lineRule="atLeast"/>
      </w:pPr>
      <w:proofErr w:type="gramStart"/>
      <w:r w:rsidRPr="002B74A0">
        <w:lastRenderedPageBreak/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свидетельствуют о соблюдении требований или несоблюдении юридическим лицом, индивидуальным предпринимателем, гражданином обязательных требований, требований, установленных муниципальными правовыми актами, составляющих предмет контрольного мероприятия; соотнесенные с перечнем вопросов 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2392"/>
        <w:gridCol w:w="1612"/>
        <w:gridCol w:w="913"/>
        <w:gridCol w:w="1640"/>
        <w:gridCol w:w="1640"/>
        <w:gridCol w:w="1302"/>
      </w:tblGrid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№ </w:t>
            </w:r>
            <w:proofErr w:type="spellStart"/>
            <w:proofErr w:type="gramStart"/>
            <w:r w:rsidRPr="002B74A0">
              <w:t>п</w:t>
            </w:r>
            <w:proofErr w:type="spellEnd"/>
            <w:proofErr w:type="gramEnd"/>
            <w:r w:rsidRPr="002B74A0">
              <w:t>/</w:t>
            </w:r>
            <w:proofErr w:type="spellStart"/>
            <w:r w:rsidRPr="002B74A0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Контрольный вопрос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Варианты ответа (да, нет)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Вывод о соблюдении законодательства: не соответствует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Принимаемые меры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Осуществлялась ли  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      </w:r>
            <w:proofErr w:type="spellStart"/>
            <w:r w:rsidRPr="002B74A0">
              <w:t>теплосетевыми</w:t>
            </w:r>
            <w:proofErr w:type="spellEnd"/>
            <w:r w:rsidRPr="002B74A0">
              <w:t xml:space="preserve"> организациями своих обязательств либо отказа указанных организаций от исполнения своих обязательств?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.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Рассматривались ли обращения потребителей по вопросам надежности теплоснабжения в порядке, установленном правилами организации теплоснабжения, </w:t>
            </w:r>
            <w:r w:rsidRPr="002B74A0">
              <w:lastRenderedPageBreak/>
              <w:t>утвержденными Правительством Российской Федерации?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 xml:space="preserve">Постановление  Правительства РФ от 8 августа 2012 г. N 808 «Об организации теплоснабжения в Российской </w:t>
            </w:r>
            <w:r w:rsidRPr="002B74A0">
              <w:lastRenderedPageBreak/>
              <w:t>Федерации и о внесении изменений в некоторые акты Правительства Российской Федерации», пункт 1 части 1 статьи 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Выполнены ли требования, установленные правилами оценки готовности поселений, городских округов к отопительному периоду, и </w:t>
            </w:r>
            <w:proofErr w:type="gramStart"/>
            <w:r w:rsidRPr="002B74A0">
              <w:t>контроль за</w:t>
            </w:r>
            <w:proofErr w:type="gramEnd"/>
            <w:r w:rsidRPr="002B74A0">
              <w:t xml:space="preserve"> готовностью теплоснабжающих организаций, </w:t>
            </w:r>
            <w:proofErr w:type="spellStart"/>
            <w:r w:rsidRPr="002B74A0">
              <w:t>теплосетевых</w:t>
            </w:r>
            <w:proofErr w:type="spellEnd"/>
            <w:r w:rsidRPr="002B74A0">
              <w:t xml:space="preserve"> организаций, отдельных категорий потребителей к отопительному периоду?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Постановление  Правительства РФ от 8 августа 2012 г. N 808 «Об организации теплоснабжения в Российской Федерации и о внесении изменений в некоторые акты Правительства Российской Федерации», статья  6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Имеется ли утвержденная схема теплоснабжения поселения, в том числе присвоение статуса единой теплоснабжающей организации?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Статья 23.13 Федерального 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  <w:tr w:rsidR="002B74A0" w:rsidRPr="002B74A0" w:rsidTr="001C602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t xml:space="preserve">Имеются ли  разногласия, </w:t>
            </w:r>
            <w:r w:rsidRPr="002B74A0">
              <w:lastRenderedPageBreak/>
              <w:t>возникающие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(или) параметров, отражающих допустимые перерывы в теплоснабжении, в ценовых зонах теплоснабжения, в порядке обязательного досудебного урегулирования споров и определение значений таких параметров, рекомендуемых для включения в договор теплоснабжения</w:t>
            </w:r>
            <w:proofErr w:type="gramStart"/>
            <w:r w:rsidRPr="002B74A0">
              <w:t xml:space="preserve">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pPr>
              <w:spacing w:after="135"/>
            </w:pPr>
            <w:r w:rsidRPr="002B74A0">
              <w:lastRenderedPageBreak/>
              <w:t xml:space="preserve">Статья 15 Федерального </w:t>
            </w:r>
            <w:r w:rsidRPr="002B74A0">
              <w:lastRenderedPageBreak/>
              <w:t>закона от 27.07.2010 № 190 «О теплоснабжении»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74A0" w:rsidRPr="002B74A0" w:rsidRDefault="002B74A0" w:rsidP="001C602B">
            <w:r w:rsidRPr="002B74A0">
              <w:t> </w:t>
            </w:r>
          </w:p>
        </w:tc>
      </w:tr>
    </w:tbl>
    <w:p w:rsidR="002B74A0" w:rsidRPr="002B74A0" w:rsidRDefault="002B74A0" w:rsidP="002B74A0">
      <w:pPr>
        <w:kinsoku w:val="0"/>
        <w:overflowPunct w:val="0"/>
        <w:autoSpaceDE w:val="0"/>
        <w:autoSpaceDN w:val="0"/>
        <w:adjustRightInd w:val="0"/>
        <w:ind w:right="329"/>
        <w:jc w:val="both"/>
        <w:rPr>
          <w:sz w:val="20"/>
          <w:szCs w:val="20"/>
        </w:rPr>
      </w:pPr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Примечание:</w:t>
      </w:r>
      <w:r w:rsidRPr="005E79AF">
        <w:rPr>
          <w:rFonts w:ascii="Times New Roman" w:hAnsi="Times New Roman" w:cs="Times New Roman"/>
          <w:sz w:val="24"/>
          <w:szCs w:val="24"/>
        </w:rPr>
        <w:t xml:space="preserve"> Количество вопросов, отражающих </w:t>
      </w:r>
      <w:r>
        <w:rPr>
          <w:rFonts w:ascii="Times New Roman" w:hAnsi="Times New Roman" w:cs="Times New Roman"/>
          <w:sz w:val="24"/>
          <w:szCs w:val="24"/>
        </w:rPr>
        <w:t>содержание о</w:t>
      </w:r>
      <w:r w:rsidRPr="005E79AF">
        <w:rPr>
          <w:rFonts w:ascii="Times New Roman" w:hAnsi="Times New Roman" w:cs="Times New Roman"/>
          <w:sz w:val="24"/>
          <w:szCs w:val="24"/>
        </w:rPr>
        <w:t>бязательных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требований, исследуемых при проведении плановой проверки,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79AF">
        <w:rPr>
          <w:rFonts w:ascii="Times New Roman" w:hAnsi="Times New Roman" w:cs="Times New Roman"/>
          <w:sz w:val="24"/>
          <w:szCs w:val="24"/>
        </w:rPr>
        <w:t>исходя из конструктивных особенностей дома.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Пояснения и дополнения по вопросам, содержащимся в перечне: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9AF">
        <w:rPr>
          <w:rFonts w:ascii="Times New Roman" w:hAnsi="Times New Roman" w:cs="Times New Roman"/>
          <w:sz w:val="24"/>
          <w:szCs w:val="24"/>
        </w:rPr>
        <w:t>Подписи лица (лиц), проводящего (проводящих) проверку:</w:t>
      </w:r>
      <w:proofErr w:type="gramEnd"/>
    </w:p>
    <w:p w:rsidR="00D9439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36763B">
        <w:rPr>
          <w:rFonts w:ascii="Times New Roman" w:hAnsi="Times New Roman" w:cs="Times New Roman"/>
        </w:rPr>
        <w:t>Должность,</w:t>
      </w:r>
      <w:r>
        <w:rPr>
          <w:rFonts w:ascii="Times New Roman" w:hAnsi="Times New Roman" w:cs="Times New Roman"/>
        </w:rPr>
        <w:t xml:space="preserve"> Ф.И.О.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79AF">
        <w:rPr>
          <w:rFonts w:ascii="Times New Roman" w:hAnsi="Times New Roman" w:cs="Times New Roman"/>
          <w:sz w:val="24"/>
          <w:szCs w:val="24"/>
        </w:rPr>
        <w:t>С проверочным листом ознакомле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 xml:space="preserve">лица, индивидуального предпринимателя, </w:t>
      </w:r>
      <w:proofErr w:type="gramEnd"/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lastRenderedPageBreak/>
        <w:t>Отметка об отказе ознакомления с проверочным листом: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 xml:space="preserve">(фамилия, имя, отчество (в случае, если имеется), уполномоченного должностного лица (лиц), </w:t>
      </w:r>
      <w:proofErr w:type="gramEnd"/>
    </w:p>
    <w:p w:rsidR="00D9439F" w:rsidRPr="005E79AF" w:rsidRDefault="00D9439F" w:rsidP="00D9439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Копию проверочного листа получи</w:t>
      </w:r>
      <w:proofErr w:type="gramStart"/>
      <w:r w:rsidRPr="005E79AF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а):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>(фамилия, имя, отчество (в случае, если имеется), должность руководителя,</w:t>
      </w:r>
      <w:r>
        <w:rPr>
          <w:rFonts w:ascii="Times New Roman" w:hAnsi="Times New Roman" w:cs="Times New Roman"/>
        </w:rPr>
        <w:t xml:space="preserve"> </w:t>
      </w:r>
      <w:r w:rsidRPr="00D97005">
        <w:rPr>
          <w:rFonts w:ascii="Times New Roman" w:hAnsi="Times New Roman" w:cs="Times New Roman"/>
        </w:rPr>
        <w:t>иного должностного лица или уполномоченного представителя юридического</w:t>
      </w:r>
      <w:r w:rsidRPr="005E79AF">
        <w:rPr>
          <w:rFonts w:ascii="Times New Roman" w:hAnsi="Times New Roman" w:cs="Times New Roman"/>
          <w:sz w:val="24"/>
          <w:szCs w:val="24"/>
        </w:rPr>
        <w:t xml:space="preserve"> </w:t>
      </w:r>
      <w:r w:rsidRPr="00D97005">
        <w:rPr>
          <w:rFonts w:ascii="Times New Roman" w:hAnsi="Times New Roman" w:cs="Times New Roman"/>
        </w:rPr>
        <w:t>лица, индивидуального предпринимателя, его уполномоченного представителя)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</w:t>
      </w:r>
      <w:r w:rsidRPr="00D97005">
        <w:rPr>
          <w:rFonts w:ascii="Times New Roman" w:hAnsi="Times New Roman" w:cs="Times New Roman"/>
        </w:rPr>
        <w:t>(подпись)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Отметка об отказе получения проверочного листа: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D9439F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(фамилия, имя, отчество (в случае, если имеется), уполномоченного должностного лица (лиц),</w:t>
      </w:r>
      <w:proofErr w:type="gramEnd"/>
    </w:p>
    <w:p w:rsidR="00D9439F" w:rsidRPr="00D97005" w:rsidRDefault="00D9439F" w:rsidP="00D9439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D97005">
        <w:rPr>
          <w:rFonts w:ascii="Times New Roman" w:hAnsi="Times New Roman" w:cs="Times New Roman"/>
        </w:rPr>
        <w:t>проводящего</w:t>
      </w:r>
      <w:proofErr w:type="gramEnd"/>
      <w:r w:rsidRPr="00D97005">
        <w:rPr>
          <w:rFonts w:ascii="Times New Roman" w:hAnsi="Times New Roman" w:cs="Times New Roman"/>
        </w:rPr>
        <w:t xml:space="preserve"> проверку)</w:t>
      </w:r>
    </w:p>
    <w:p w:rsidR="00D9439F" w:rsidRPr="005E79AF" w:rsidRDefault="00D9439F" w:rsidP="00D943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9439F" w:rsidRPr="00D97005" w:rsidRDefault="00D9439F" w:rsidP="00D9439F">
      <w:pPr>
        <w:pStyle w:val="ConsPlusNonformat"/>
        <w:jc w:val="both"/>
        <w:rPr>
          <w:rFonts w:ascii="Times New Roman" w:hAnsi="Times New Roman" w:cs="Times New Roman"/>
        </w:rPr>
      </w:pPr>
      <w:r w:rsidRPr="00D97005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D97005">
        <w:rPr>
          <w:rFonts w:ascii="Times New Roman" w:hAnsi="Times New Roman" w:cs="Times New Roman"/>
        </w:rPr>
        <w:t xml:space="preserve">              (подпись)</w:t>
      </w:r>
    </w:p>
    <w:p w:rsidR="00D9439F" w:rsidRPr="005E79AF" w:rsidRDefault="00D9439F" w:rsidP="00D9439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9439F" w:rsidRPr="005E79AF" w:rsidRDefault="00D9439F" w:rsidP="00D9439F"/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D9439F" w:rsidRDefault="00D9439F" w:rsidP="00D9439F">
      <w:pPr>
        <w:pStyle w:val="a0"/>
      </w:pPr>
    </w:p>
    <w:p w:rsidR="00A0468F" w:rsidRPr="000F1FC2" w:rsidRDefault="00A0468F" w:rsidP="002B74A0">
      <w:pPr>
        <w:jc w:val="center"/>
        <w:rPr>
          <w:sz w:val="28"/>
          <w:szCs w:val="28"/>
        </w:rPr>
      </w:pPr>
    </w:p>
    <w:sectPr w:rsidR="00A0468F" w:rsidRPr="000F1FC2" w:rsidSect="00C519BB">
      <w:headerReference w:type="even" r:id="rId8"/>
      <w:headerReference w:type="default" r:id="rId9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7CF" w:rsidRDefault="008507CF" w:rsidP="00A0468F">
      <w:r>
        <w:separator/>
      </w:r>
    </w:p>
  </w:endnote>
  <w:endnote w:type="continuationSeparator" w:id="1">
    <w:p w:rsidR="008507CF" w:rsidRDefault="008507CF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7CF" w:rsidRDefault="008507CF" w:rsidP="00A0468F">
      <w:r>
        <w:separator/>
      </w:r>
    </w:p>
  </w:footnote>
  <w:footnote w:type="continuationSeparator" w:id="1">
    <w:p w:rsidR="008507CF" w:rsidRDefault="008507CF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482A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7CF" w:rsidRDefault="00482A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8507CF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736BF">
      <w:rPr>
        <w:rStyle w:val="afb"/>
        <w:noProof/>
      </w:rPr>
      <w:t>2</w:t>
    </w:r>
    <w:r>
      <w:rPr>
        <w:rStyle w:val="afb"/>
      </w:rPr>
      <w:fldChar w:fldCharType="end"/>
    </w:r>
  </w:p>
  <w:p w:rsidR="008507CF" w:rsidRDefault="008507C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AA3A60"/>
    <w:multiLevelType w:val="multilevel"/>
    <w:tmpl w:val="6164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60424"/>
    <w:rsid w:val="0006560E"/>
    <w:rsid w:val="00067798"/>
    <w:rsid w:val="00072436"/>
    <w:rsid w:val="000F1FC2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2B74A0"/>
    <w:rsid w:val="00323F8A"/>
    <w:rsid w:val="00355F1A"/>
    <w:rsid w:val="00362D8D"/>
    <w:rsid w:val="0037384D"/>
    <w:rsid w:val="003B6CFE"/>
    <w:rsid w:val="00435CE0"/>
    <w:rsid w:val="004361B2"/>
    <w:rsid w:val="004607A9"/>
    <w:rsid w:val="004645E9"/>
    <w:rsid w:val="00476DB7"/>
    <w:rsid w:val="004800C8"/>
    <w:rsid w:val="00482AB2"/>
    <w:rsid w:val="004837CC"/>
    <w:rsid w:val="004E4AF3"/>
    <w:rsid w:val="004F1F13"/>
    <w:rsid w:val="004F220C"/>
    <w:rsid w:val="00557F55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B3616"/>
    <w:rsid w:val="006C234E"/>
    <w:rsid w:val="006C2EE5"/>
    <w:rsid w:val="006C3639"/>
    <w:rsid w:val="006E5C59"/>
    <w:rsid w:val="00702744"/>
    <w:rsid w:val="007366E1"/>
    <w:rsid w:val="0075640F"/>
    <w:rsid w:val="00756F6B"/>
    <w:rsid w:val="00766781"/>
    <w:rsid w:val="00774A0D"/>
    <w:rsid w:val="0079228A"/>
    <w:rsid w:val="007B1D27"/>
    <w:rsid w:val="007C515F"/>
    <w:rsid w:val="007F49F1"/>
    <w:rsid w:val="008507CF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7EB"/>
    <w:rsid w:val="009E755B"/>
    <w:rsid w:val="009E7F89"/>
    <w:rsid w:val="00A0468F"/>
    <w:rsid w:val="00A26731"/>
    <w:rsid w:val="00A45A0C"/>
    <w:rsid w:val="00A54C19"/>
    <w:rsid w:val="00A736BF"/>
    <w:rsid w:val="00A768C9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A7E79"/>
    <w:rsid w:val="00CC6BC4"/>
    <w:rsid w:val="00CF166F"/>
    <w:rsid w:val="00CF1A63"/>
    <w:rsid w:val="00CF562A"/>
    <w:rsid w:val="00CF7D58"/>
    <w:rsid w:val="00D440E9"/>
    <w:rsid w:val="00D76D5E"/>
    <w:rsid w:val="00D9439F"/>
    <w:rsid w:val="00DB21B0"/>
    <w:rsid w:val="00DD6273"/>
    <w:rsid w:val="00DE33C0"/>
    <w:rsid w:val="00DE3A2D"/>
    <w:rsid w:val="00DE44DA"/>
    <w:rsid w:val="00E1606C"/>
    <w:rsid w:val="00E63EE2"/>
    <w:rsid w:val="00EB5D57"/>
    <w:rsid w:val="00EC5E9E"/>
    <w:rsid w:val="00EE0FF8"/>
    <w:rsid w:val="00EE50E8"/>
    <w:rsid w:val="00EE70EF"/>
    <w:rsid w:val="00F04061"/>
    <w:rsid w:val="00F2727F"/>
    <w:rsid w:val="00F33D58"/>
    <w:rsid w:val="00F3480B"/>
    <w:rsid w:val="00F4348D"/>
    <w:rsid w:val="00F53937"/>
    <w:rsid w:val="00F77D28"/>
    <w:rsid w:val="00FE047A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507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link w:val="af2"/>
    <w:uiPriority w:val="1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3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3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3">
    <w:name w:val="Знак1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6"/>
    <w:qFormat/>
    <w:rsid w:val="00A0468F"/>
    <w:pPr>
      <w:jc w:val="center"/>
    </w:pPr>
    <w:rPr>
      <w:b/>
      <w:szCs w:val="20"/>
    </w:rPr>
  </w:style>
  <w:style w:type="character" w:customStyle="1" w:styleId="16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7"/>
    <w:uiPriority w:val="99"/>
    <w:rsid w:val="00A0468F"/>
    <w:rPr>
      <w:sz w:val="20"/>
      <w:szCs w:val="20"/>
    </w:rPr>
  </w:style>
  <w:style w:type="character" w:customStyle="1" w:styleId="17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A0468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8507C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customStyle="1" w:styleId="ConsPlusNonformat">
    <w:name w:val="ConsPlusNonformat"/>
    <w:rsid w:val="002B74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439F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f2">
    <w:name w:val="Без интервала Знак"/>
    <w:basedOn w:val="a1"/>
    <w:link w:val="af1"/>
    <w:uiPriority w:val="1"/>
    <w:locked/>
    <w:rsid w:val="00476DB7"/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2</cp:revision>
  <dcterms:created xsi:type="dcterms:W3CDTF">2022-02-11T00:44:00Z</dcterms:created>
  <dcterms:modified xsi:type="dcterms:W3CDTF">2022-02-11T00:44:00Z</dcterms:modified>
</cp:coreProperties>
</file>