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  06 февраля  2014 года                                                                                     № 6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с. Услон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Об утверждении административного регламента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исполнения муниципальной функции "Осуществление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муниципального контроля за проведением муниципальных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лотерей, в том числе за целевым использованием выручки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от проведения лотерей"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В соответствии с Федеральным законом от 27.07.2010г  №210-ФЗ « Об  организации предоставления государственных и муниципальных услуг»  и в целях совершенствования работы по предоставлению муниципальных услуг и исполнению муниципальных функций, руководствуясь ст.23, 46 Устава Услонского муниципального образования, администрация Услонского муниципального образования Зиминского района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ПОСТАНОВЛЯЕТ: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Утвердить административный регламент исполнения муниципальной функции "Осуществление муниципального контроля за проведением муниципальных лотерей, в том числе за целевым использованием выручки от проведения лотерей"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Опубликовать настоящее постановление без приложения в средствах массовой информации и разместить постановление с приложением  на сайте Услонского муниципального образования </w:t>
      </w:r>
      <w:hyperlink r:id="rId4" w:history="1">
        <w:r>
          <w:rPr>
            <w:rStyle w:val="a5"/>
            <w:bdr w:val="none" w:sz="0" w:space="0" w:color="auto" w:frame="1"/>
            <w:lang w:val="en-US"/>
          </w:rPr>
          <w:t>www</w:t>
        </w:r>
        <w:r>
          <w:rPr>
            <w:rStyle w:val="a5"/>
            <w:bdr w:val="none" w:sz="0" w:space="0" w:color="auto" w:frame="1"/>
          </w:rPr>
          <w:t>.</w:t>
        </w:r>
        <w:r>
          <w:rPr>
            <w:rStyle w:val="a5"/>
            <w:bdr w:val="none" w:sz="0" w:space="0" w:color="auto" w:frame="1"/>
            <w:lang w:val="en-US"/>
          </w:rPr>
          <w:t>uslon</w:t>
        </w:r>
        <w:r>
          <w:rPr>
            <w:rStyle w:val="a5"/>
            <w:bdr w:val="none" w:sz="0" w:space="0" w:color="auto" w:frame="1"/>
          </w:rPr>
          <w:t>-</w:t>
        </w:r>
        <w:r>
          <w:rPr>
            <w:rStyle w:val="a5"/>
            <w:bdr w:val="none" w:sz="0" w:space="0" w:color="auto" w:frame="1"/>
            <w:lang w:val="en-US"/>
          </w:rPr>
          <w:t>adm</w:t>
        </w:r>
        <w:r>
          <w:rPr>
            <w:rStyle w:val="a5"/>
            <w:bdr w:val="none" w:sz="0" w:space="0" w:color="auto" w:frame="1"/>
          </w:rPr>
          <w:t>.</w:t>
        </w:r>
        <w:r>
          <w:rPr>
            <w:rStyle w:val="a5"/>
            <w:bdr w:val="none" w:sz="0" w:space="0" w:color="auto" w:frame="1"/>
            <w:lang w:val="en-US"/>
          </w:rPr>
          <w:t>ru</w:t>
        </w:r>
      </w:hyperlink>
      <w:r>
        <w:rPr>
          <w:color w:val="000000"/>
          <w:bdr w:val="none" w:sz="0" w:space="0" w:color="auto" w:frame="1"/>
        </w:rPr>
        <w:t>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3.  Контроль за исполнением настоящего постановления оставляю за собой.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администрации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Услонского муниципального образования                   Т.П. Ремнева              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left="4956" w:firstLine="708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Утвержден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left="5664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Постановлением администрации Услонского МО  от 06.02.2014 г. № 6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225" w:beforeAutospacing="0" w:after="0" w:afterAutospacing="0"/>
        <w:ind w:left="5664" w:firstLine="708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Par36"/>
      <w:bookmarkEnd w:id="0"/>
      <w:r>
        <w:rPr>
          <w:rStyle w:val="a6"/>
          <w:color w:val="000000"/>
          <w:bdr w:val="none" w:sz="0" w:space="0" w:color="auto" w:frame="1"/>
        </w:rPr>
        <w:t>АДМИНИСТРАТИВНЫЙ РЕГЛАМЕНТ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6"/>
          <w:color w:val="000000"/>
          <w:bdr w:val="none" w:sz="0" w:space="0" w:color="auto" w:frame="1"/>
        </w:rPr>
        <w:t>ИСПОЛНЕНИЯ МУНИЦИПАЛЬНОЙ ФУНКЦИИ "ОСУЩЕСТВЛЕНИЕ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6"/>
          <w:color w:val="000000"/>
          <w:bdr w:val="none" w:sz="0" w:space="0" w:color="auto" w:frame="1"/>
        </w:rPr>
        <w:t>МУНИЦИПАЛЬНОГО КОНТРОЛЯ ЗА ПРОВЕДЕНИЕМ МУНИЦИПАЛЬНЫХ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6"/>
          <w:color w:val="000000"/>
          <w:bdr w:val="none" w:sz="0" w:space="0" w:color="auto" w:frame="1"/>
        </w:rPr>
        <w:t>ЛОТЕРЕЙ, В ТОМ ЧИСЛЕ ЗА ЦЕЛЕВЫМ ИСПОЛЬЗОВАНИЕМ ВЫРУЧКИ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6"/>
          <w:color w:val="000000"/>
          <w:bdr w:val="none" w:sz="0" w:space="0" w:color="auto" w:frame="1"/>
        </w:rPr>
        <w:t>ОТ ПРОВЕДЕНИЯ ЛОТЕРЕЙ"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I. ОБЩИЕ ПОЛОЖЕНИЯ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1. ВИД МУНИЦИПАЛЬНОГО КОНТРОЛЯ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Административный регламент исполнения муниципальной функции "Осуществление муниципального контроля за проведением муниципальных лотерей, в том числе за целевым использованием выручки от проведения лотерей" (далее - Регламент) разработан в целях повышения эффективности и качества исполнения муниципальной функции, регламентации прав и обязанностей участников отношений, определения сроков, последовательности действий при осуществлении муниципального контроля за проведением муниципальных лотерей на территории Услонского муниципального образования.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Муниципальная функция осуществляется в форме проверок выполнения организаторами в процессе проведения муниципальных лотерей требований, установленных законодательством Российской Федерации, муниципальными правовыми актами Услонского муниципального образования о лотереях и иными нормативными правовыми актами в области организации и проведения муниципальных лотерей.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2. НАИМЕНОВАНИЕ ОРГАНА,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ОСУЩЕСТВЛЯЮЩЕГО МУНИЦИПАЛЬНЫЙ КОНТРОЛЬ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3. Муниципальная функция "Осуществление муниципального контроля за проведением муниципальных лотерей, в том числе за целевым использованием выручки от проведения лотерей" (далее - муниципальная функция) осуществляется администрацией Услонского муниципального образования (далее - администрация).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3. ПЕРЕЧЕНЬ НОРМАТИВНЫХ ПРАВОВЫХ АКТОВ,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РЕГУЛИРУЮЩИХ ОСУЩЕСТВЛЕНИЕ МУНИЦИПАЛЬНОГО КОНТРОЛЯ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5. Исполнение муниципальной функции осуществляется в соответствии со следующими нормативными правовыми актами: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Гражданским </w:t>
      </w:r>
      <w:hyperlink r:id="rId5" w:tooltip="&quot;Гражданский кодекс Российской Федерации (часть вторая)&quot; от 26.01.1996 N 14-ФЗ (ред. от 14.06.2012){КонсультантПлюс}" w:history="1">
        <w:r>
          <w:rPr>
            <w:rStyle w:val="a5"/>
            <w:u w:val="none"/>
            <w:bdr w:val="none" w:sz="0" w:space="0" w:color="auto" w:frame="1"/>
          </w:rPr>
          <w:t>кодексом</w:t>
        </w:r>
      </w:hyperlink>
      <w:r>
        <w:rPr>
          <w:color w:val="000000"/>
          <w:bdr w:val="none" w:sz="0" w:space="0" w:color="auto" w:frame="1"/>
        </w:rPr>
        <w:t> Российской Федерации (часть вторая) от 26.01.1996 N 14-ФЗ ("Российская газета", N 23, 06.02.1996, N 24, 07.02.1996, N 25, 08.02.1996, N 27, 10.02.1996, "Собрание законодательства РФ", 29.01.1996, N 5, ст. 410);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Федеральным </w:t>
      </w:r>
      <w:hyperlink r:id="rId6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{КонсультантПлюс}" w:history="1">
        <w:r>
          <w:rPr>
            <w:rStyle w:val="a5"/>
            <w:u w:val="none"/>
            <w:bdr w:val="none" w:sz="0" w:space="0" w:color="auto" w:frame="1"/>
          </w:rPr>
          <w:t>законом</w:t>
        </w:r>
      </w:hyperlink>
      <w:r>
        <w:rPr>
          <w:color w:val="000000"/>
          <w:bdr w:val="none" w:sz="0" w:space="0" w:color="auto" w:frame="1"/>
        </w:rPr>
        <w:t> 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3) Федеральным </w:t>
      </w:r>
      <w:hyperlink r:id="rId7" w:tooltip="Федеральный закон от 11.11.2003 N 138-ФЗ (ред. от 18.07.2011) &quot;О лотереях&quot; (с изм. и доп., вступающими в силу с 01.07.2012){КонсультантПлюс}" w:history="1">
        <w:r>
          <w:rPr>
            <w:rStyle w:val="a5"/>
            <w:u w:val="none"/>
            <w:bdr w:val="none" w:sz="0" w:space="0" w:color="auto" w:frame="1"/>
          </w:rPr>
          <w:t>законом</w:t>
        </w:r>
      </w:hyperlink>
      <w:r>
        <w:rPr>
          <w:color w:val="000000"/>
          <w:bdr w:val="none" w:sz="0" w:space="0" w:color="auto" w:frame="1"/>
        </w:rPr>
        <w:t> от 11.11.2003 N 138-ФЗ "О лотереях" ("Парламентская газета", N 212, 15.11.2003, "Собрание законодательства РФ", 17.11.2003, N 46 (ч. 1), ст. 4434, "Российская газета", N 234, 18.11.2003) (далее - Федеральный закон N 138-ФЗ);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4) Федеральным </w:t>
      </w:r>
      <w:hyperlink r:id="rId8" w:tooltip="Федеральный закон от 26.12.2008 N 294-ФЗ (ред. от 12.11.201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rStyle w:val="a5"/>
            <w:u w:val="none"/>
            <w:bdr w:val="none" w:sz="0" w:space="0" w:color="auto" w:frame="1"/>
          </w:rPr>
          <w:t>законом</w:t>
        </w:r>
      </w:hyperlink>
      <w:r>
        <w:rPr>
          <w:color w:val="000000"/>
          <w:bdr w:val="none" w:sz="0" w:space="0" w:color="auto" w:frame="1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30.12.2008, "Собрание законодательства РФ", 29.12.2008, N 52 (ч. 1), ст. 6249, "Парламентская газета", N 90, 31.12.2008) (далее - Федеральный закон N 294-ФЗ);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5) Федеральным </w:t>
      </w:r>
      <w:hyperlink r:id="rId9" w:tooltip="Федеральный закон от 02.05.2006 N 59-ФЗ (ред. от 27.07.2010, с изм. от 18.07.2012) &quot;О порядке рассмотрения обращений граждан Российской Федерации&quot;{КонсультантПлюс}" w:history="1">
        <w:r>
          <w:rPr>
            <w:rStyle w:val="a5"/>
            <w:u w:val="none"/>
            <w:bdr w:val="none" w:sz="0" w:space="0" w:color="auto" w:frame="1"/>
          </w:rPr>
          <w:t>законом</w:t>
        </w:r>
      </w:hyperlink>
      <w:r>
        <w:rPr>
          <w:color w:val="000000"/>
          <w:bdr w:val="none" w:sz="0" w:space="0" w:color="auto" w:frame="1"/>
        </w:rPr>
        <w:t> 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70 - 71, 11.05.2006);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6) </w:t>
      </w:r>
      <w:hyperlink r:id="rId10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" w:history="1">
        <w:r>
          <w:rPr>
            <w:rStyle w:val="a5"/>
            <w:u w:val="none"/>
            <w:bdr w:val="none" w:sz="0" w:space="0" w:color="auto" w:frame="1"/>
          </w:rPr>
          <w:t>постановлением</w:t>
        </w:r>
      </w:hyperlink>
      <w:r>
        <w:rPr>
          <w:color w:val="000000"/>
          <w:bdr w:val="none" w:sz="0" w:space="0" w:color="auto" w:frame="1"/>
        </w:rPr>
        <w:t> 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РФ", 2010, N 28, ст. 3706);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7) </w:t>
      </w:r>
      <w:hyperlink r:id="rId11" w:tooltip="Приказ Минфина РФ от 09.08.2004 N 65н &quot;О лотерейных билетах&quot; (Зарегистрировано в Минюсте РФ 29.09.2004 N 6048){КонсультантПлюс}" w:history="1">
        <w:r>
          <w:rPr>
            <w:rStyle w:val="a5"/>
            <w:u w:val="none"/>
            <w:bdr w:val="none" w:sz="0" w:space="0" w:color="auto" w:frame="1"/>
          </w:rPr>
          <w:t>Приказом</w:t>
        </w:r>
      </w:hyperlink>
      <w:r>
        <w:rPr>
          <w:color w:val="000000"/>
          <w:bdr w:val="none" w:sz="0" w:space="0" w:color="auto" w:frame="1"/>
        </w:rPr>
        <w:t> Министерства финансов Российской Федерации от 09.08.2004 N 65н "О лотерейных билетах" ("Российская газета", N 218, 05.10.2004);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8) </w:t>
      </w:r>
      <w:hyperlink r:id="rId12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" w:history="1">
        <w:r>
          <w:rPr>
            <w:rStyle w:val="a5"/>
            <w:u w:val="none"/>
            <w:bdr w:val="none" w:sz="0" w:space="0" w:color="auto" w:frame="1"/>
          </w:rPr>
          <w:t>Приказом</w:t>
        </w:r>
      </w:hyperlink>
      <w:r>
        <w:rPr>
          <w:color w:val="000000"/>
          <w:bdr w:val="none" w:sz="0" w:space="0" w:color="auto" w:frame="1"/>
        </w:rPr>
        <w:t> Министерства экономического 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85, 14.05.2009);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9) </w:t>
      </w:r>
      <w:hyperlink r:id="rId13" w:tooltip="Постановление Правительства Иркутской области от 29.10.2012 N 595-пп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>
          <w:rPr>
            <w:rStyle w:val="a5"/>
            <w:u w:val="none"/>
            <w:bdr w:val="none" w:sz="0" w:space="0" w:color="auto" w:frame="1"/>
          </w:rPr>
          <w:t>постановлением</w:t>
        </w:r>
      </w:hyperlink>
      <w:r>
        <w:rPr>
          <w:color w:val="000000"/>
          <w:bdr w:val="none" w:sz="0" w:space="0" w:color="auto" w:frame="1"/>
        </w:rPr>
        <w:t> Правительства Иркутской области от 29.10.2012 N 595-пп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 ("Областная", N 128, 16.11.2012);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4. ПРЕДМЕТ МУНИЦИПАЛЬНОГО КОНТРОЛЯ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6. Предметом муниципального контроля является соблюдение юридическим лицом в процессе проведения лотереи требований, установленных Федеральным </w:t>
      </w:r>
      <w:hyperlink r:id="rId14" w:tooltip="Федеральный закон от 11.11.2003 N 138-ФЗ (ред. от 18.07.2011) &quot;О лотереях&quot; (с изм. и доп., вступающими в силу с 01.07.2012){КонсультантПлюс}" w:history="1">
        <w:r>
          <w:rPr>
            <w:rStyle w:val="a5"/>
            <w:u w:val="none"/>
            <w:bdr w:val="none" w:sz="0" w:space="0" w:color="auto" w:frame="1"/>
          </w:rPr>
          <w:t>законом</w:t>
        </w:r>
      </w:hyperlink>
      <w:r>
        <w:rPr>
          <w:color w:val="000000"/>
          <w:bdr w:val="none" w:sz="0" w:space="0" w:color="auto" w:frame="1"/>
        </w:rPr>
        <w:t> N 138-ФЗ и иными нормативными правовыми актами Российской Федерации в области организации и проведения лотерей (далее - обязательные требования).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5. ПРАВА И ОБЯЗАННОСТИ ДОЛЖНОСТНЫХ ЛИЦ АДМИНИСТРАЦИИ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ПРИ ОСУЩЕСТВЛЕНИИ МУНИЦИПАЛЬНОГО КОНТРОЛЯ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7. Сотрудники администрации при исполнении муниципальной функции в порядке, установленном законодательством Российской Федерации, имеют право: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запрашивать и получать на основании мотивированных письменных запросов от юридического лица информацию и документы, необходимые в ходе проведения проверки;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беспрепятственно по предъявлении служебного удостоверения и копии распоряжения главы администрации о назначении проверки посещать места проведения муниципальных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3) выдавать юридическому лицу предписания об устранении выявленных нарушений обязательных требований;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8. Сотрудники администрации при исполнении муниципальной функции обязаны: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соблюдать законодательство Российской Федерации, права и законные интересы юридических лиц, проверка которых проводится;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3) проводить проверку на основании распоряжения главы администрации о ее проведении в соответствии с ее назначением;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администрации и в случае поступления в администрацию обращений и заявлений граждан, в том числе индивидуальных предпринимателей, юридических лиц, из средств массовой информации о фактах нарушения установленных обязательных требований, копии документа о согласовании проведения проверки;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5) не препятствовать руководителю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6) представлять руководителю или уполномоченному представителю юридического лица, присутствующему при проведении проверки, информацию и документы, относящиеся к предмету проверки;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7) составлять по результатам проверок акты;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8) выдавать обязательные для исполнения предписания об устранении нарушений, выявленных в результате проверок (с указанием сроков их устранения), а также предписания о проведении иных мероприятий, предусмотренных федеральными законами, и контролировать исполнение указанных предписаний в установленные сроки;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9) знакомить руководителя или уполномоченного представителя юридического лица с результатами проверки;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10) 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11) соблюдать сроки проведения проверки, установленные Федеральным </w:t>
      </w:r>
      <w:hyperlink r:id="rId15" w:tooltip="Федеральный закон от 26.12.2008 N 294-ФЗ (ред. от 12.11.201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rStyle w:val="a5"/>
            <w:u w:val="none"/>
            <w:bdr w:val="none" w:sz="0" w:space="0" w:color="auto" w:frame="1"/>
          </w:rPr>
          <w:t>законом</w:t>
        </w:r>
      </w:hyperlink>
      <w:r>
        <w:rPr>
          <w:color w:val="000000"/>
          <w:bdr w:val="none" w:sz="0" w:space="0" w:color="auto" w:frame="1"/>
        </w:rPr>
        <w:t> N 294-ФЗ, настоящим Регламентом;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12) не требовать от юридического лица сведения, представление которых не предусмотрено законодательством Российской Федерации;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13) перед началом проведения выездной проверки по просьбе руководителя или уполномоченного представителя юридического лица ознакомить их с положениями административного регламента исполнения муниципальной функции по осуществлению муниципального контроля за проведением муниципальных лотерей на территории Услонского муниципального образования в соответствии с которым проводится проверка.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9. При проведении проверки должностные лица администрации Услонского муниципального образования  не вправе: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администрации, от имени которого действуют эти должностные лица;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2)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лица, за исключением случая проведения такой проверки по основанию, предусмотренному </w:t>
      </w:r>
      <w:hyperlink r:id="rId16" w:tooltip="Федеральный закон от 26.12.2008 N 294-ФЗ (ред. от 12.11.201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rStyle w:val="a5"/>
            <w:u w:val="none"/>
            <w:bdr w:val="none" w:sz="0" w:space="0" w:color="auto" w:frame="1"/>
          </w:rPr>
          <w:t>подпунктом "б" пункта 2 части 2 статьи 10</w:t>
        </w:r>
      </w:hyperlink>
      <w:r>
        <w:rPr>
          <w:color w:val="000000"/>
          <w:bdr w:val="none" w:sz="0" w:space="0" w:color="auto" w:frame="1"/>
        </w:rPr>
        <w:t>Федерального закона N 294-ФЗ;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6) превышать установленные сроки проведения проверки;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7) осуществлять выдачу юридическим лицам предписаний или предложений о проведении за их счет мероприятий по контролю.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6. ПРАВА И ОБЯЗАННОСТИ ЮРИДИЧЕСКИХ ЛИЦ, В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ОТНОШЕНИИ КОТОРЫХ ОСУЩЕСТВЛЯЮТСЯ МЕРОПРИЯТИЯ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 МУНИЦИПАЛЬНОМУ КОНТРОЛЮ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10. Руководитель или уполномоченный представитель юридического лица, в отношении которых исполняется муниципальная функция, имеют право: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получать от должностных лиц администрации информацию, которая относится к предмету проверки и представление которой предусмотрено Федеральным </w:t>
      </w:r>
      <w:hyperlink r:id="rId17" w:tooltip="Федеральный закон от 26.12.2008 N 294-ФЗ (ред. от 12.11.201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rStyle w:val="a5"/>
            <w:u w:val="none"/>
            <w:bdr w:val="none" w:sz="0" w:space="0" w:color="auto" w:frame="1"/>
          </w:rPr>
          <w:t>законом</w:t>
        </w:r>
      </w:hyperlink>
      <w:r>
        <w:rPr>
          <w:color w:val="000000"/>
          <w:bdr w:val="none" w:sz="0" w:space="0" w:color="auto" w:frame="1"/>
        </w:rPr>
        <w:t> N 294-ФЗ;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4) обжаловать действия (бездействие) должностных лиц администрации,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11. Руководитель или уполномоченный представитель юридического лица при проведении проверки обязаны: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предоставить сотрудникам администрации,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 при осуществлении деятельности здания, строения, сооружения, помещения, к используемым юридическим лицом оборудованию, подобным объектам, транспортным средствам и перевозимым ими грузам;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обеспечить присутствие руководителей или уполномоченных представителей юридических лиц, ответственных за организацию и проведение мероприятий по выполнению обязательных требований.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7. ОПИСАНИЕ РЕЗУЛЬТАТА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ОСУЩЕСТВЛЕНИЯ МУНИЦИПАЛЬНОГО КОНТРОЛЯ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12. Результатом исполнения муниципальной функции по осуществлению муниципального контроля за проведением муниципальных лотерей, в том числе за целевым использованием выручки от проведения лотерей, является: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составление акта по итогам проверки за проведением муниципальных лотерей;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вынесение предписания об устранении юридическим лицом - организатором лотереи выявленного нарушения обязательных требований.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Раздел II. ТРЕБОВАНИЯ К ПОРЯДКУ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ОСУЩЕСТВЛЕНИЯ МУНИЦИПАЛЬНОГО КОНТРОЛЯ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1. ИНФОРМИРОВАНИЕ О ПОРЯДКЕ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ИСПОЛНЕНИЯ МУНИЦИПАЛЬНОЙ ФУНКЦИИ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13. Информацию о муниципальной функции можно получить: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по телефону: 89027678897;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2) при непосредственном обращении в администрацию;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3) по письменному обращению (почтовый адрес: 665359, Иркутская область, Зиминский район, ул. 40 лет Победы, 3а;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4) на официальном интернет-сайте администрации </w:t>
      </w:r>
      <w:hyperlink r:id="rId18" w:history="1">
        <w:r>
          <w:rPr>
            <w:rStyle w:val="a5"/>
            <w:bdr w:val="none" w:sz="0" w:space="0" w:color="auto" w:frame="1"/>
            <w:lang w:val="en-US"/>
          </w:rPr>
          <w:t>www</w:t>
        </w:r>
        <w:r>
          <w:rPr>
            <w:rStyle w:val="a5"/>
            <w:bdr w:val="none" w:sz="0" w:space="0" w:color="auto" w:frame="1"/>
          </w:rPr>
          <w:t>.</w:t>
        </w:r>
        <w:r>
          <w:rPr>
            <w:rStyle w:val="a5"/>
            <w:bdr w:val="none" w:sz="0" w:space="0" w:color="auto" w:frame="1"/>
            <w:lang w:val="en-US"/>
          </w:rPr>
          <w:t>uslon</w:t>
        </w:r>
        <w:r>
          <w:rPr>
            <w:rStyle w:val="a5"/>
            <w:bdr w:val="none" w:sz="0" w:space="0" w:color="auto" w:frame="1"/>
          </w:rPr>
          <w:t>-</w:t>
        </w:r>
        <w:r>
          <w:rPr>
            <w:rStyle w:val="a5"/>
            <w:bdr w:val="none" w:sz="0" w:space="0" w:color="auto" w:frame="1"/>
            <w:lang w:val="en-US"/>
          </w:rPr>
          <w:t>adm</w:t>
        </w:r>
        <w:r>
          <w:rPr>
            <w:rStyle w:val="a5"/>
            <w:bdr w:val="none" w:sz="0" w:space="0" w:color="auto" w:frame="1"/>
          </w:rPr>
          <w:t>.</w:t>
        </w:r>
        <w:r>
          <w:rPr>
            <w:rStyle w:val="a5"/>
            <w:bdr w:val="none" w:sz="0" w:space="0" w:color="auto" w:frame="1"/>
            <w:lang w:val="en-US"/>
          </w:rPr>
          <w:t>ru</w:t>
        </w:r>
      </w:hyperlink>
      <w:r>
        <w:rPr>
          <w:color w:val="000000"/>
          <w:bdr w:val="none" w:sz="0" w:space="0" w:color="auto" w:frame="1"/>
        </w:rPr>
        <w:t>,  информационных стендах, размещенных в помещении Администрации.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14. Принятие обращений в сфере исполнения муниципальной функции производится по месту нахождения администрации:  665359, Иркутская область, Зиминский район, ул. 40 лет Победы, 3а.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15. График работы администрации: понедельник - пятница 9-00 - 18-00, кроме выходных дней (суббота и воскресенье, нерабочие праздничные дни).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16. Консультации по телефону по вопросам исполнения муниципальной функции проводят сотрудники администрации.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17. При ответах на обращения сотрудники администрации подробно и в вежливой (корректной) форме предоставляют информацию по заданным вопросам.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Продолжительность консультации по телефону не должна превышать 10 минут. В случае, если подготовка ответа требует более продолжительного времени, обратившемуся лицу рекомендуется направить письменное обращение или предлагается другое время для устной консультации.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При поступлении письменных обращений, в т.ч. по электронной почте, ответ на них направляется обратившимся лицам в срок, не превышающий тридцать дней со дня поступления обращения в администрацию, если иной срок для рассмотрения обращений не установлен федеральным законодательством.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2. СРОК ИСПОЛНЕНИЯ МУНИЦИПАЛЬНОЙ ФУНКЦИИ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1" w:name="Par149"/>
      <w:bookmarkEnd w:id="1"/>
      <w:r>
        <w:rPr>
          <w:color w:val="000000"/>
          <w:bdr w:val="none" w:sz="0" w:space="0" w:color="auto" w:frame="1"/>
        </w:rPr>
        <w:t>18. Срок проведения каждой из проверок не должен превышать 20 рабочих дней.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 отношении одного субъекта малого предпринимательства общий срок проведения проверок не может превышать пятьдесят часов для малого предприятия и пятнадцать часов для микропредприятия в год.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 руководителем администрации, но не более чем на двадцать рабочих дней в отношении малых предприятий, микропредприятий - не более чем на пятнадцать часов.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Раздел III. СОСТАВ, ПОСЛЕДОВАТЕЛЬНОСТЬ И СРОКИ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ВЫПОЛНЕНИЯ АДМИНИСТРАТИВНЫХ ПРОЦЕДУР, ТРЕБОВАНИЯ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К ПОРЯДКУ ИХ ВЫПОЛНЕНИЯ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1. СОСТАВ АДМИНИСТРАТИВНЫХ ПРОЦЕДУР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19. Исполнение муниципальной функции включает в себя следующие административные процедуры: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планирование проведения проверок;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принятие решения о проведении проверки и подготовка к ее проведению;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3) проведение проверки.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2. ПЛАНИРОВАНИЕ ПРОВЕДЕНИЯ ПРОВЕРОК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20. Планирование проверок осуществляется посредством составления ежегодного плана проведения проверок на очередной год.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21. Составление проекта плана проверок осуществляется администрацией  в срок до 20 августа текущего года.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2" w:name="Par168"/>
      <w:bookmarkEnd w:id="2"/>
      <w:r>
        <w:rPr>
          <w:color w:val="000000"/>
          <w:bdr w:val="none" w:sz="0" w:space="0" w:color="auto" w:frame="1"/>
        </w:rPr>
        <w:t>22.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выдачи юридическому лицу разрешения на проведение лотерей;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окончания проведения последней плановой проверки.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23. Администрация: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составляет проект ежегодного плана проверок по </w:t>
      </w:r>
      <w:hyperlink r:id="rId19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" w:history="1">
        <w:r>
          <w:rPr>
            <w:rStyle w:val="a5"/>
            <w:u w:val="none"/>
            <w:bdr w:val="none" w:sz="0" w:space="0" w:color="auto" w:frame="1"/>
          </w:rPr>
          <w:t>форме</w:t>
        </w:r>
      </w:hyperlink>
      <w:r>
        <w:rPr>
          <w:color w:val="000000"/>
          <w:bdr w:val="none" w:sz="0" w:space="0" w:color="auto" w:frame="1"/>
        </w:rPr>
        <w:t>, установленной постановлением Правительства РФ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и проект распоряжения администрации Услонского муниципального образования о его утверждении;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в срок до 1 сентября текущего года обеспечивает направление проекта ежегодного плана проверок в прокуратуру;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3) осуществляет доработку проекта ежегодного плана, в случае поступления замечаний прокуратуры, в срок не более 5 рабочих со дня их поступления;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4) обеспечивает согласование доработанного проекта ежегодного плана проверок и утверждение в установленном порядке;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5) в срок до 1 ноября текущего года обеспечивает направление в прокуратуру утвержденного ежегодного плана на бумажном носителе (с приложением копии в </w:t>
      </w:r>
      <w:r>
        <w:rPr>
          <w:color w:val="000000"/>
          <w:bdr w:val="none" w:sz="0" w:space="0" w:color="auto" w:frame="1"/>
        </w:rPr>
        <w:lastRenderedPageBreak/>
        <w:t>электронном виде) заказным почтовым отправлением с уведомлением о вручении либо в форме электронного документа, подписанного электронной цифровой подписью;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6) обеспечивает размещение утвержденного ежегодного плана проверок на официальном сайте администрации в информационно-телекоммуникационной сети "Интернет" в срок до 1 ноября текущего года.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24. Ответственными за выполнение административной процедуры являются глава администрации Услонского муниципального образования.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3. АДМИНИСТРАТИВНАЯ ПРОЦЕДУРА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"ПРИНЯТИЕ РЕШЕНИЯ О ПРОВЕДЕНИИ ПРОВЕРКИ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И ПОДГОТОВКА К ЕЕ ПРОВЕДЕНИЮ"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26. Основанием для начала административной процедуры является: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наступление срока подготовки проведения плановой проверки;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выявление обстоятельств, являющихся в соответствии с </w:t>
      </w:r>
      <w:hyperlink r:id="rId20" w:tooltip="Федеральный закон от 11.11.2003 N 138-ФЗ (ред. от 18.07.2011) &quot;О лотереях&quot; (с изм. и доп., вступающими в силу с 01.07.2012){КонсультантПлюс}" w:history="1">
        <w:r>
          <w:rPr>
            <w:rStyle w:val="a5"/>
            <w:u w:val="none"/>
            <w:bdr w:val="none" w:sz="0" w:space="0" w:color="auto" w:frame="1"/>
          </w:rPr>
          <w:t>частью 6 статьи 21</w:t>
        </w:r>
      </w:hyperlink>
      <w:r>
        <w:rPr>
          <w:color w:val="000000"/>
          <w:bdr w:val="none" w:sz="0" w:space="0" w:color="auto" w:frame="1"/>
        </w:rPr>
        <w:t>Федерального закона N 138-ФЗ основанием для проведения внеплановой проверки.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27. Решение о проведении проверки принимается  главой поселения путем издания приказа о проведении проверки по </w:t>
      </w:r>
      <w:hyperlink r:id="rId21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" w:history="1">
        <w:r>
          <w:rPr>
            <w:rStyle w:val="a5"/>
            <w:u w:val="none"/>
            <w:bdr w:val="none" w:sz="0" w:space="0" w:color="auto" w:frame="1"/>
          </w:rPr>
          <w:t>форме</w:t>
        </w:r>
      </w:hyperlink>
      <w:r>
        <w:rPr>
          <w:color w:val="000000"/>
          <w:bdr w:val="none" w:sz="0" w:space="0" w:color="auto" w:frame="1"/>
        </w:rPr>
        <w:t>, утвержденной 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28. Ответственными за выполнение административной процедуры являются глава администрации Услонского муниципального образования и должностные лица администрации.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29. Результатом административной процедуры является подписание распоряжения о проведении проверки, уведомление юридического лица о проведении проверки в соответствии с законодательством.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4. АДМИНИСТРАТИВНАЯ ПРОЦЕДУРА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"ПРОВЕДЕНИЕ ПРОВЕРКИ"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33. Основанием для начала административной процедуры является приказ главы администрации Услонского муниципального образования.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34. Проведение муниципального контроля за проведением муниципальных лотерей на территории Услонского муниципального образования осуществляется посредством документарных и выездных проверок.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35. Срок проведения проверки установлен </w:t>
      </w:r>
      <w:hyperlink r:id="rId22" w:anchor="Par149" w:tooltip="Ссылка на текущий документ" w:history="1">
        <w:r>
          <w:rPr>
            <w:rStyle w:val="a5"/>
            <w:u w:val="none"/>
            <w:bdr w:val="none" w:sz="0" w:space="0" w:color="auto" w:frame="1"/>
          </w:rPr>
          <w:t>п. 18</w:t>
        </w:r>
      </w:hyperlink>
      <w:r>
        <w:rPr>
          <w:color w:val="000000"/>
          <w:bdr w:val="none" w:sz="0" w:space="0" w:color="auto" w:frame="1"/>
        </w:rPr>
        <w:t> настоящего Регламента.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36. Проверка проводится должностным лицом или должностными лицами, которые указаны в распоряжении администрации Услонского муниципального образования о проведении проверки.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37. Предметом документарной проверки являются сведения, содержащиеся в документах юридического лица, устанавливающих его организационно-правовую форму, права и обязанности, документы, используемые при осуществлении его деятельности и связанные с исполнением им обязательных требований, исполнением предписаний администрации.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38. Документарная проверка проводится по месту нахождения администрации Услонского муниципального образования.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39. В процессе проведения документарной проверки сотрудниками администрации рассматриваются документы юридического лица, поступившие в распоряжение администрации, в том числе акты предыдущих проверок, материалы рассмотрения дел об административных правонарушениях и иные документы о результатах осуществления в отношении этого юридического лица муниципального контроля за проведением муниципальных лотерей  Услонского муниципального образования.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40. В случае, если достоверность сведений, содержащихся в документах, поступивших в распоряжение администрации, вызывает обоснованные сомнения либо эти сведения не позволяют оценить исполнение юридическим лицом обязательных требований, в адрес юридического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документы, подписанный главой администрации Услонского муниципального образования.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При проведении документарной проверки сотрудники администрации  не вправе требовать у юридического лица сведения и документы, не относящиеся к предмету документарной проверки.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41. В течение десяти рабочих дней со дня получения мотивированного запроса юридическое лицо обязано направить в администрацию поселения  указанные в запросе документы в виде копий, заверенных печатью и подписью руководителя или уполномоченного представителя юридического лица.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42. Юридическое лицо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43. В случае, если в ходе документарной проверки выявлены ошибки и (или) противоречия в представленных юридическим лицом документах либо несоответствие сведений, содержащихся в этих документах, сведениям, имеющимся у администрации и (или) полученным в ходе осуществления муниципального контроля за проведением муниципальных лотерей на территории Услонского муниципального образования, заключение об этом направляется юридическому лицу с требованием представить в течение десяти рабочих дней необходимые пояснения в письменной форме.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44. Юридическое лицо, представляющее в администрацию Услонского муниципального образования пояснения относительно выявленных ошибок и (или) </w:t>
      </w:r>
      <w:r>
        <w:rPr>
          <w:color w:val="000000"/>
          <w:bdr w:val="none" w:sz="0" w:space="0" w:color="auto" w:frame="1"/>
        </w:rPr>
        <w:lastRenderedPageBreak/>
        <w:t>противоречий в представленных документах, вправе представить дополнительно документы, подтверждающие достоверность ранее представленных документов.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45. Сотрудник администрации, который проводит документарную проверку, обязан рассмотреть представленные руководителем или уполномоченным представителем юридического лица пояснения и документы, подтверждающие достоверность ранее представленных документов.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46. В случае, если после рассмотрения представленных пояснений и документов либо при отсутствии пояснений установлены признаки нарушения нормативных требований, сотрудники администрации обеспечивают подготовку, согласование и подписание распоряжения администрации Услонского муниципального образования о проведении выездной проверки, обеспечивают уведомление юридического лица - в срок не более 3 рабочих дней со дня окончания срока, установленного сотрудниками КРО в акте проверки для представления пояснений.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47. Предметом выездной проверки являются содержащиеся в документах юридического лица сведения, а также состояние используемых им при осуществлении деятельности территорий, зданий, строений, сооружений, помещений, подобных объектов, предоставляемые юридическим лицом услуги и принимаемые им меры по исполнению обязательных требований и требований, установленных муниципальными правовыми актами.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48. Выездная проверка проводится по месту нахождения юридического лица и (или) по месту фактического осуществления его деятельности.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Выездная проверка проводится в случае, если при документарной проверке не представляется возможным: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оценить соответствие деятельности юридического лица обязательным требованиям без проведения соответствующего мероприятия по контролю.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49. Выездная проверка начинается с предъявления служебного удостоверения сотрудниками КРО, вручения под роспись руководителю или уполномоченному представителю юридического лица распоряжения администрации о проведении проверки, ознакомления указанных лиц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50. Руководитель или уполномоченный представитель юридического лица обязаны предоставить сотрудникам администрации, проводящим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</w:t>
      </w:r>
      <w:r>
        <w:rPr>
          <w:color w:val="000000"/>
          <w:bdr w:val="none" w:sz="0" w:space="0" w:color="auto" w:frame="1"/>
        </w:rPr>
        <w:lastRenderedPageBreak/>
        <w:t>экспертных организаций на территорию, в используемые юридическим лицом при осуществлении деятельности здания, строения, сооружения, помещения, подобные объекты.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51. Администрация Услонского муниципального образования вправе привлекать к проведению выездной проверки юридического лица экспертов, экспертные организации, не состоящие в гражданско-правовых и трудовых отношениях с юридическим лицом, в отношении которого проводится проверка, и не являющиеся аффилированными лицами проверяемого лица.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52. По просьбе руководителя или уполномоченного представителя юридического лица сотрудники администрации обязаны ознакомить подлежащих проверке лиц с настоящим Административным регламентом и порядком проведения мероприятий по контролю на объектах, используемых юридическим лицом при осуществлении деятельности.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53. По результатам завершения проверки сотрудники администрации: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вносят запись о проведенной проверке в журнал учета проверок, ведущийся проверяемым юридическим лицом;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подготавливают проекты предписаний об устранении выявленных нарушений, обеспечивают их согласование, подписание главой администрации, вручение руководителю или уполномоченному представителю юридического лица;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3) составляют акт по </w:t>
      </w:r>
      <w:hyperlink r:id="rId23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" w:history="1">
        <w:r>
          <w:rPr>
            <w:rStyle w:val="a5"/>
            <w:u w:val="none"/>
            <w:bdr w:val="none" w:sz="0" w:space="0" w:color="auto" w:frame="1"/>
          </w:rPr>
          <w:t>форме</w:t>
        </w:r>
      </w:hyperlink>
      <w:r>
        <w:rPr>
          <w:color w:val="000000"/>
          <w:bdr w:val="none" w:sz="0" w:space="0" w:color="auto" w:frame="1"/>
        </w:rPr>
        <w:t>, утвержденной 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формируют пакет документов, прилагаемых к акту.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54. Акт проверки оформляется в последний день проверки в соответствии со сроками, указанными в распоряжении администрации о ее проведении, в двух экземплярах и подписывается главой администрации.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Один экземпляр акта с копиями прилагаемых документов в день подписания акта вручается руководителю или уполномоченному представителю юридического лица под расписку об ознакомлении либо об отказе в ознакомлении с актом проверки. В случае отсутствия руководителя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вручении, которое приобщается к экземпляру акта проверки, хранящемуся в деле в администрации.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55.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 или уполномоченному представителю юридического лица под расписку либо направляется в срок, не превышающий трех рабочих дней после завершения мероприятий по контролю,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56.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57. Должностными лицами администрации  в отношении нарушений, выявленных при проведении проверки, принимаются соответствующие меры, предусмотренные Федеральным </w:t>
      </w:r>
      <w:hyperlink r:id="rId24" w:tooltip="Федеральный закон от 11.11.2003 N 138-ФЗ (ред. от 18.07.2011) &quot;О лотереях&quot; (с изм. и доп., вступающими в силу с 01.07.2012){КонсультантПлюс}" w:history="1">
        <w:r>
          <w:rPr>
            <w:rStyle w:val="a5"/>
            <w:u w:val="none"/>
            <w:bdr w:val="none" w:sz="0" w:space="0" w:color="auto" w:frame="1"/>
          </w:rPr>
          <w:t>законом</w:t>
        </w:r>
      </w:hyperlink>
      <w:r>
        <w:rPr>
          <w:color w:val="000000"/>
          <w:bdr w:val="none" w:sz="0" w:space="0" w:color="auto" w:frame="1"/>
        </w:rPr>
        <w:t> N 138-ФЗ.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58. Результатом исполнения муниципальной функции является: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составление акта проверки и ознакомление с ним руководителя или уполномоченного представителя юридического лица;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в случае выявления нарушений обязательных требований - принятие мер в отношении выявленных нарушений, предусмотренных Федеральным </w:t>
      </w:r>
      <w:hyperlink r:id="rId25" w:tooltip="Федеральный закон от 11.11.2003 N 138-ФЗ (ред. от 18.07.2011) &quot;О лотереях&quot; (с изм. и доп., вступающими в силу с 01.07.2012){КонсультантПлюс}" w:history="1">
        <w:r>
          <w:rPr>
            <w:rStyle w:val="a5"/>
            <w:u w:val="none"/>
            <w:bdr w:val="none" w:sz="0" w:space="0" w:color="auto" w:frame="1"/>
          </w:rPr>
          <w:t>законом</w:t>
        </w:r>
      </w:hyperlink>
      <w:r>
        <w:rPr>
          <w:color w:val="000000"/>
          <w:bdr w:val="none" w:sz="0" w:space="0" w:color="auto" w:frame="1"/>
        </w:rPr>
        <w:t> N 138-ФЗ, в том числе выдача обязательного для исполнения предписания;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3) принятие мер по контролю за устранением выявленных нарушений;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4) принятие мер по привлечению к установленным законодательством мерам ответственности.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IV. ПОРЯДОК И ФОРМЫ КОНТРОЛЯ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ЗА ИСПОЛНЕНИЕМ МУНИЦИПАЛЬНОЙ ФУНКЦИИ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59. Текущий контроль за соблюдением и исполнением требований настоящего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 осуществляется главой администрации.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90632" w:rsidRDefault="00D90632" w:rsidP="00D906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61. Персональную ответственность за исполнение муниципальной функции несет глава администрации.</w:t>
      </w:r>
    </w:p>
    <w:p w:rsidR="004123F6" w:rsidRDefault="004123F6"/>
    <w:sectPr w:rsidR="0041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0632"/>
    <w:rsid w:val="004123F6"/>
    <w:rsid w:val="00D9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90632"/>
    <w:rPr>
      <w:i/>
      <w:iCs/>
    </w:rPr>
  </w:style>
  <w:style w:type="character" w:styleId="a5">
    <w:name w:val="Hyperlink"/>
    <w:basedOn w:val="a0"/>
    <w:uiPriority w:val="99"/>
    <w:semiHidden/>
    <w:unhideWhenUsed/>
    <w:rsid w:val="00D90632"/>
    <w:rPr>
      <w:color w:val="0000FF"/>
      <w:u w:val="single"/>
    </w:rPr>
  </w:style>
  <w:style w:type="character" w:styleId="a6">
    <w:name w:val="Strong"/>
    <w:basedOn w:val="a0"/>
    <w:uiPriority w:val="22"/>
    <w:qFormat/>
    <w:rsid w:val="00D90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52B91AF5E3AC18EA7C65A592A5023DED93130CEB0C1B70418E676E4K3w5F" TargetMode="External"/><Relationship Id="rId13" Type="http://schemas.openxmlformats.org/officeDocument/2006/relationships/hyperlink" Target="consultantplus://offline/ref=F1B52B91AF5E3AC18EA7D8574F460A2FDED1683AC8B0CBE25D47BD2BB33C6528KBwBF" TargetMode="External"/><Relationship Id="rId18" Type="http://schemas.openxmlformats.org/officeDocument/2006/relationships/hyperlink" Target="http://www.uslon-adm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B52B91AF5E3AC18EA7C65A592A5023DED83731C8B4C1B70418E676E4356F7FFC40C8CFKDw7F" TargetMode="External"/><Relationship Id="rId7" Type="http://schemas.openxmlformats.org/officeDocument/2006/relationships/hyperlink" Target="consultantplus://offline/ref=F1B52B91AF5E3AC18EA7C65A592A5023DED83E37CABEC1B70418E676E4K3w5F" TargetMode="External"/><Relationship Id="rId12" Type="http://schemas.openxmlformats.org/officeDocument/2006/relationships/hyperlink" Target="consultantplus://offline/ref=F1B52B91AF5E3AC18EA7C65A592A5023DED83731C8B4C1B70418E676E4K3w5F" TargetMode="External"/><Relationship Id="rId17" Type="http://schemas.openxmlformats.org/officeDocument/2006/relationships/hyperlink" Target="consultantplus://offline/ref=F1B52B91AF5E3AC18EA7C65A592A5023DED93130CEB0C1B70418E676E4K3w5F" TargetMode="External"/><Relationship Id="rId25" Type="http://schemas.openxmlformats.org/officeDocument/2006/relationships/hyperlink" Target="consultantplus://offline/ref=F1B52B91AF5E3AC18EA7C65A592A5023DED83E37CABEC1B70418E676E4K3w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B52B91AF5E3AC18EA7C65A592A5023DED93130CEB0C1B70418E676E4356F7FFC40C8C8D43196C2KCwEF" TargetMode="External"/><Relationship Id="rId20" Type="http://schemas.openxmlformats.org/officeDocument/2006/relationships/hyperlink" Target="consultantplus://offline/ref=F1B52B91AF5E3AC18EA7C65A592A5023DED83E37CABEC1B70418E676E4356F7FFC40C8CDKDw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52B91AF5E3AC18EA7C65A592A5023DED93532CFB2C1B70418E676E4K3w5F" TargetMode="External"/><Relationship Id="rId11" Type="http://schemas.openxmlformats.org/officeDocument/2006/relationships/hyperlink" Target="consultantplus://offline/ref=F1B52B91AF5E3AC18EA7C65A592A5023DBD33036C7BD9CBD0C41EA74KEw3F" TargetMode="External"/><Relationship Id="rId24" Type="http://schemas.openxmlformats.org/officeDocument/2006/relationships/hyperlink" Target="consultantplus://offline/ref=F1B52B91AF5E3AC18EA7C65A592A5023DED83E37CABEC1B70418E676E4K3w5F" TargetMode="External"/><Relationship Id="rId5" Type="http://schemas.openxmlformats.org/officeDocument/2006/relationships/hyperlink" Target="consultantplus://offline/ref=F1B52B91AF5E3AC18EA7C65A592A5023DED93735CCB2C1B70418E676E4K3w5F" TargetMode="External"/><Relationship Id="rId15" Type="http://schemas.openxmlformats.org/officeDocument/2006/relationships/hyperlink" Target="consultantplus://offline/ref=F1B52B91AF5E3AC18EA7C65A592A5023DED93130CEB0C1B70418E676E4K3w5F" TargetMode="External"/><Relationship Id="rId23" Type="http://schemas.openxmlformats.org/officeDocument/2006/relationships/hyperlink" Target="consultantplus://offline/ref=F1B52B91AF5E3AC18EA7C65A592A5023DED83731C8B4C1B70418E676E4356F7FFC40C8C8D4K3w3F" TargetMode="External"/><Relationship Id="rId10" Type="http://schemas.openxmlformats.org/officeDocument/2006/relationships/hyperlink" Target="consultantplus://offline/ref=F1B52B91AF5E3AC18EA7C65A592A5023DEDE3637CAB4C1B70418E676E4K3w5F" TargetMode="External"/><Relationship Id="rId19" Type="http://schemas.openxmlformats.org/officeDocument/2006/relationships/hyperlink" Target="consultantplus://offline/ref=F1B52B91AF5E3AC18EA7C65A592A5023DEDE3637CAB4C1B70418E676E4356F7FFC40C8C8KDw5F" TargetMode="External"/><Relationship Id="rId4" Type="http://schemas.openxmlformats.org/officeDocument/2006/relationships/hyperlink" Target="http://www.uslon-adm.ru/" TargetMode="External"/><Relationship Id="rId9" Type="http://schemas.openxmlformats.org/officeDocument/2006/relationships/hyperlink" Target="consultantplus://offline/ref=F1B52B91AF5E3AC18EA7C65A592A5023DEDA3536CBB3C1B70418E676E4K3w5F" TargetMode="External"/><Relationship Id="rId14" Type="http://schemas.openxmlformats.org/officeDocument/2006/relationships/hyperlink" Target="consultantplus://offline/ref=F1B52B91AF5E3AC18EA7C65A592A5023DED83E37CABEC1B70418E676E4K3w5F" TargetMode="External"/><Relationship Id="rId22" Type="http://schemas.openxmlformats.org/officeDocument/2006/relationships/hyperlink" Target="http://www.uslon-adm.ru/news/postanovlenie-6-ot-30-01-2014-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5563</Words>
  <Characters>31714</Characters>
  <Application>Microsoft Office Word</Application>
  <DocSecurity>0</DocSecurity>
  <Lines>264</Lines>
  <Paragraphs>74</Paragraphs>
  <ScaleCrop>false</ScaleCrop>
  <Company>Microsoft</Company>
  <LinksUpToDate>false</LinksUpToDate>
  <CharactersWithSpaces>37203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2019-11-11T12:27:00Z</dcterms:created>
  <dcterms:modified xsi:type="dcterms:W3CDTF">2019-11-11T12:27:00Z</dcterms:modified>
</cp:coreProperties>
</file>