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D00" w:rsidRPr="00C312FC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</w:pPr>
      <w:r w:rsidRPr="00C312FC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>РОССИЙСКАЯ ФЕДЕРАЦИЯ</w:t>
      </w:r>
    </w:p>
    <w:p w:rsidR="00274D00" w:rsidRPr="00C312FC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</w:pPr>
      <w:r w:rsidRPr="00C312FC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>ИРКУТСКАЯ ОБЛАСТЬ</w:t>
      </w:r>
    </w:p>
    <w:p w:rsidR="00274D00" w:rsidRPr="00C312FC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</w:pPr>
      <w:r w:rsidRPr="00C312FC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>ЗИМИНСКИЙ РАЙОН</w:t>
      </w:r>
    </w:p>
    <w:p w:rsidR="00274D00" w:rsidRPr="00C312FC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</w:pPr>
      <w:r w:rsidRPr="00C312FC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>Администрация</w:t>
      </w:r>
    </w:p>
    <w:p w:rsidR="00274D00" w:rsidRPr="00C312FC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</w:pPr>
      <w:r w:rsidRPr="00C312FC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>Услонского муниципального образования</w:t>
      </w:r>
    </w:p>
    <w:p w:rsidR="00274D00" w:rsidRPr="00C312FC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</w:pPr>
      <w:r w:rsidRPr="00C312FC">
        <w:rPr>
          <w:rFonts w:ascii="Times New Roman" w:eastAsia="Calibri" w:hAnsi="Times New Roman" w:cs="Times New Roman"/>
          <w:bCs/>
          <w:kern w:val="36"/>
          <w:sz w:val="24"/>
          <w:szCs w:val="28"/>
        </w:rPr>
        <w:t>Зиминского района</w:t>
      </w:r>
    </w:p>
    <w:p w:rsidR="00274D00" w:rsidRPr="00274D00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74D00" w:rsidRPr="00274D00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74D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 </w:t>
      </w:r>
      <w:r w:rsidR="00671ABA" w:rsidRPr="00274D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С</w:t>
      </w:r>
      <w:r w:rsidRPr="00274D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Т А Н О В Л Е Н</w:t>
      </w:r>
      <w:bookmarkStart w:id="0" w:name="_GoBack"/>
      <w:bookmarkEnd w:id="0"/>
      <w:r w:rsidRPr="00274D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 Е</w:t>
      </w:r>
    </w:p>
    <w:p w:rsidR="00274D00" w:rsidRPr="00274D00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74D00" w:rsidRPr="00274D00" w:rsidRDefault="006368E6" w:rsidP="00274D0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</w:t>
      </w:r>
      <w:r w:rsidR="00332CB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декабря</w:t>
      </w:r>
      <w:r w:rsidR="00274D00" w:rsidRPr="00274D0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2019 года                                   с. Услон                                                  </w:t>
      </w:r>
      <w:r w:rsidR="00EF26D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</w:t>
      </w:r>
      <w:r w:rsidR="00274D00" w:rsidRPr="00274D0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№ </w:t>
      </w:r>
      <w:r w:rsidR="00C312F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104</w:t>
      </w:r>
    </w:p>
    <w:p w:rsidR="00274D00" w:rsidRDefault="00274D00" w:rsidP="00306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068FE" w:rsidRPr="003068FE" w:rsidRDefault="003068FE" w:rsidP="003068FE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признании жилых помещений (жилых домов) непригодными для</w:t>
      </w:r>
      <w:r w:rsidR="005E4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проживания граждан, аварийными;</w:t>
      </w:r>
      <w:r w:rsidRPr="0030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подлежащим</w:t>
      </w:r>
      <w:r w:rsidR="005E4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30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сносу</w:t>
      </w:r>
      <w:r w:rsidR="005E4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капитальному ремонту, находящихся </w:t>
      </w:r>
      <w:r w:rsidRPr="0030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территории </w:t>
      </w:r>
      <w:r w:rsidR="00496A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Услонского</w:t>
      </w:r>
      <w:r w:rsidRPr="0030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</w:t>
      </w:r>
    </w:p>
    <w:p w:rsidR="003068FE" w:rsidRPr="003068FE" w:rsidRDefault="003068FE" w:rsidP="003068FE">
      <w:pPr>
        <w:spacing w:after="0" w:line="240" w:lineRule="auto"/>
        <w:ind w:right="54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8FE" w:rsidRPr="006368E6" w:rsidRDefault="003068FE" w:rsidP="006368E6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чрезвычайной ситуацией, сложившейся в результате паводка, вызванного сильными дождями, прошедшими в ию</w:t>
      </w:r>
      <w:r w:rsidR="00496A2F"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2019 года на территории Иркутской области, на основании постановления администрации </w:t>
      </w:r>
      <w:r w:rsidR="00496A2F"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Услонского </w:t>
      </w:r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от </w:t>
      </w:r>
      <w:r w:rsidR="00496A2F"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6A2F"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 № </w:t>
      </w:r>
      <w:r w:rsidR="00496A2F"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</w:t>
      </w:r>
      <w:r w:rsidR="00496A2F"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установлении и описании</w:t>
      </w:r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границ </w:t>
      </w:r>
      <w:r w:rsidR="00496A2F"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Услонского муниципального образования фактически  подтопленных (затопленных) в результате второй волны паводка»</w:t>
      </w:r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 № </w:t>
      </w:r>
      <w:r w:rsidR="00496A2F"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496A2F"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октября </w:t>
      </w:r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г., руководствуясь  Жилищным</w:t>
      </w:r>
      <w:proofErr w:type="gramEnd"/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кодексом Российской Федерации, Федеральным законом Российской Федерации </w:t>
      </w:r>
      <w:proofErr w:type="gramStart"/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06.10.2003 N 131-ФЗ "Об общих принципах организации местного самоуправления в Российской Федерации", постановлением Правительства Российской Федерации от 28.01.2006 N 47 "Об утверждении Положения о признании помещения жилым помещением, жилого помещения </w:t>
      </w:r>
      <w:r w:rsidRPr="00636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непригодным для проживания и многоквартирного дома аварийным и подлежащим сносу или реконструкции", Уставом </w:t>
      </w:r>
      <w:r w:rsidR="00496A2F" w:rsidRPr="006368E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Услонского</w:t>
      </w:r>
      <w:r w:rsidRPr="00636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6368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636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496A2F" w:rsidRPr="006368E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Услонского</w:t>
      </w:r>
      <w:r w:rsidRPr="00636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основании Заключений Межведомственной комиссии, назначенной </w:t>
      </w:r>
      <w:r w:rsidR="006368E6" w:rsidRPr="006368E6">
        <w:rPr>
          <w:rFonts w:ascii="Times New Roman" w:hAnsi="Times New Roman" w:cs="Times New Roman"/>
          <w:sz w:val="24"/>
          <w:szCs w:val="24"/>
        </w:rPr>
        <w:t>постановление администрации Услонского  муниципального</w:t>
      </w:r>
      <w:proofErr w:type="gramEnd"/>
      <w:r w:rsidR="006368E6" w:rsidRPr="006368E6">
        <w:rPr>
          <w:rFonts w:ascii="Times New Roman" w:hAnsi="Times New Roman" w:cs="Times New Roman"/>
          <w:sz w:val="24"/>
          <w:szCs w:val="24"/>
        </w:rPr>
        <w:t xml:space="preserve"> образования  от  10.09.2014г. №52 «Об утверждении Межведомственной комиссии при администрации Услонского муниципального образования  Зиминского района  по вопросам признания жилых домов (жилых помещений) непригодными для проживания и перевода жилых домов (жилых помещений) в нежилые и нежилых помещений в жилые и Положения о межведомственной комиссии»</w:t>
      </w:r>
      <w:r w:rsidR="00A56B75" w:rsidRPr="006368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96A2F" w:rsidRPr="00636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68FE" w:rsidRPr="006368E6" w:rsidRDefault="003068FE" w:rsidP="006368E6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6368E6">
        <w:rPr>
          <w:rFonts w:ascii="Times New Roman" w:hAnsi="Times New Roman" w:cs="Times New Roman"/>
          <w:sz w:val="24"/>
          <w:szCs w:val="24"/>
          <w:lang w:eastAsia="ru-RU"/>
        </w:rPr>
        <w:t>Признать жил</w:t>
      </w:r>
      <w:r w:rsidR="00A56B75" w:rsidRPr="006368E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6368E6">
        <w:rPr>
          <w:rFonts w:ascii="Times New Roman" w:hAnsi="Times New Roman" w:cs="Times New Roman"/>
          <w:sz w:val="24"/>
          <w:szCs w:val="24"/>
          <w:lang w:eastAsia="ru-RU"/>
        </w:rPr>
        <w:t>е помещени</w:t>
      </w:r>
      <w:r w:rsidR="00A56B75" w:rsidRPr="006368E6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6368E6">
        <w:rPr>
          <w:rFonts w:ascii="Times New Roman" w:hAnsi="Times New Roman" w:cs="Times New Roman"/>
          <w:sz w:val="24"/>
          <w:szCs w:val="24"/>
          <w:lang w:eastAsia="ru-RU"/>
        </w:rPr>
        <w:t xml:space="preserve"> (жил</w:t>
      </w:r>
      <w:r w:rsidR="00A56B75" w:rsidRPr="006368E6"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Pr="006368E6">
        <w:rPr>
          <w:rFonts w:ascii="Times New Roman" w:hAnsi="Times New Roman" w:cs="Times New Roman"/>
          <w:sz w:val="24"/>
          <w:szCs w:val="24"/>
          <w:lang w:eastAsia="ru-RU"/>
        </w:rPr>
        <w:t xml:space="preserve"> дом), поврежденны</w:t>
      </w:r>
      <w:r w:rsidR="00A56B75" w:rsidRPr="006368E6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6368E6">
        <w:rPr>
          <w:rFonts w:ascii="Times New Roman" w:hAnsi="Times New Roman" w:cs="Times New Roman"/>
          <w:sz w:val="24"/>
          <w:szCs w:val="24"/>
          <w:lang w:eastAsia="ru-RU"/>
        </w:rPr>
        <w:t xml:space="preserve"> в результате чрезвычайной ситуации в границах </w:t>
      </w:r>
      <w:r w:rsidR="00A56B75" w:rsidRPr="006368E6">
        <w:rPr>
          <w:rFonts w:ascii="Times New Roman" w:hAnsi="Times New Roman" w:cs="Times New Roman"/>
          <w:sz w:val="24"/>
          <w:szCs w:val="24"/>
          <w:lang w:eastAsia="ru-RU"/>
        </w:rPr>
        <w:t>Услонского</w:t>
      </w:r>
      <w:r w:rsidRPr="006368E6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непригодным для проживания,  подлежащим сносу по адрес</w:t>
      </w:r>
      <w:r w:rsidR="00A56B75" w:rsidRPr="006368E6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6368E6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3068FE" w:rsidRPr="006368E6" w:rsidRDefault="006368E6" w:rsidP="006368E6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1.1. </w:t>
      </w:r>
      <w:r w:rsidR="003068FE" w:rsidRPr="006368E6">
        <w:rPr>
          <w:rFonts w:ascii="Times New Roman" w:hAnsi="Times New Roman" w:cs="Times New Roman"/>
          <w:sz w:val="24"/>
          <w:szCs w:val="24"/>
          <w:lang w:eastAsia="ru-RU"/>
        </w:rPr>
        <w:t xml:space="preserve">Российская Федерация, Иркутская область, </w:t>
      </w:r>
      <w:r w:rsidR="00A56B75" w:rsidRPr="006368E6">
        <w:rPr>
          <w:rFonts w:ascii="Times New Roman" w:hAnsi="Times New Roman" w:cs="Times New Roman"/>
          <w:sz w:val="24"/>
          <w:szCs w:val="24"/>
          <w:lang w:eastAsia="ru-RU"/>
        </w:rPr>
        <w:t>Зиминский</w:t>
      </w:r>
      <w:r w:rsidR="003068FE" w:rsidRPr="006368E6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 район, </w:t>
      </w:r>
      <w:r w:rsidR="00A56B75" w:rsidRPr="006368E6">
        <w:rPr>
          <w:rFonts w:ascii="Times New Roman" w:hAnsi="Times New Roman" w:cs="Times New Roman"/>
          <w:sz w:val="24"/>
          <w:szCs w:val="24"/>
          <w:lang w:eastAsia="ru-RU"/>
        </w:rPr>
        <w:t>Услонское муниципальное образование</w:t>
      </w:r>
      <w:r w:rsidR="003068FE" w:rsidRPr="006368E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A56B75" w:rsidRPr="006368E6">
        <w:rPr>
          <w:rFonts w:ascii="Times New Roman" w:hAnsi="Times New Roman" w:cs="Times New Roman"/>
          <w:sz w:val="24"/>
          <w:szCs w:val="24"/>
          <w:lang w:eastAsia="ru-RU"/>
        </w:rPr>
        <w:t>село Самара</w:t>
      </w:r>
      <w:r w:rsidR="003068FE" w:rsidRPr="006368E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A56B75" w:rsidRPr="006368E6">
        <w:rPr>
          <w:rFonts w:ascii="Times New Roman" w:hAnsi="Times New Roman" w:cs="Times New Roman"/>
          <w:sz w:val="24"/>
          <w:szCs w:val="24"/>
          <w:lang w:eastAsia="ru-RU"/>
        </w:rPr>
        <w:t xml:space="preserve">ул. </w:t>
      </w:r>
      <w:r w:rsidR="00C312FC" w:rsidRPr="006368E6">
        <w:rPr>
          <w:rFonts w:ascii="Times New Roman" w:hAnsi="Times New Roman" w:cs="Times New Roman"/>
          <w:sz w:val="24"/>
          <w:szCs w:val="24"/>
          <w:lang w:eastAsia="ru-RU"/>
        </w:rPr>
        <w:t>Мира, д. 4а</w:t>
      </w:r>
      <w:r w:rsidR="003068FE" w:rsidRPr="006368E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368E6" w:rsidRPr="006368E6" w:rsidRDefault="00C312FC" w:rsidP="006368E6">
      <w:pPr>
        <w:pStyle w:val="a3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68E6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A56B75" w:rsidRPr="006368E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EB476E" w:rsidRPr="006368E6">
        <w:rPr>
          <w:rFonts w:ascii="Times New Roman" w:eastAsia="Calibri" w:hAnsi="Times New Roman" w:cs="Times New Roman"/>
          <w:sz w:val="24"/>
          <w:szCs w:val="24"/>
          <w:lang w:eastAsia="ru-RU"/>
        </w:rPr>
        <w:t>Опубликовать настоящее постановление в периодическом печатном издании Услонского  муниципального образования «Селяночка».</w:t>
      </w:r>
    </w:p>
    <w:p w:rsidR="00EB476E" w:rsidRPr="006368E6" w:rsidRDefault="00EB476E" w:rsidP="006368E6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68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="006368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Pr="006368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6368E6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6368E6">
        <w:rPr>
          <w:rFonts w:ascii="Times New Roman" w:eastAsia="Calibri" w:hAnsi="Times New Roman" w:cs="Times New Roman"/>
          <w:sz w:val="24"/>
          <w:szCs w:val="24"/>
          <w:lang w:eastAsia="ru-RU"/>
        </w:rPr>
        <w:t>.   Настоящее постановление вступает в силу со дня его подписания.</w:t>
      </w:r>
    </w:p>
    <w:p w:rsidR="003068FE" w:rsidRPr="00274D00" w:rsidRDefault="003068FE" w:rsidP="00A56B75">
      <w:pPr>
        <w:tabs>
          <w:tab w:val="left" w:pos="851"/>
          <w:tab w:val="left" w:pos="993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8E6" w:rsidRDefault="006368E6" w:rsidP="003068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8FE" w:rsidRPr="00C312FC" w:rsidRDefault="00C312FC" w:rsidP="003068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И.о. г</w:t>
      </w:r>
      <w:r w:rsidR="003068FE" w:rsidRPr="00C31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лав</w:t>
      </w:r>
      <w:r w:rsidRPr="00C31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3068FE" w:rsidRPr="00C31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74D00" w:rsidRPr="00C31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Услонского</w:t>
      </w:r>
    </w:p>
    <w:p w:rsidR="00513650" w:rsidRPr="00C312FC" w:rsidRDefault="003068FE" w:rsidP="00C312F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31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                                                                            </w:t>
      </w:r>
      <w:r w:rsidR="00C312FC" w:rsidRPr="00C31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Л.Л. Бурцева </w:t>
      </w:r>
    </w:p>
    <w:p w:rsidR="00333F8D" w:rsidRPr="00C312FC" w:rsidRDefault="00333F8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333F8D" w:rsidRPr="00C312FC" w:rsidSect="00C312F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3C1B"/>
    <w:multiLevelType w:val="multilevel"/>
    <w:tmpl w:val="15D290D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1">
    <w:nsid w:val="2D460DDB"/>
    <w:multiLevelType w:val="multilevel"/>
    <w:tmpl w:val="CA0E32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B191652"/>
    <w:multiLevelType w:val="hybridMultilevel"/>
    <w:tmpl w:val="6AB2B780"/>
    <w:lvl w:ilvl="0" w:tplc="F9665D6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8FE"/>
    <w:rsid w:val="00274D00"/>
    <w:rsid w:val="002D53E3"/>
    <w:rsid w:val="003068FE"/>
    <w:rsid w:val="00332CB4"/>
    <w:rsid w:val="00333F8D"/>
    <w:rsid w:val="00496A2F"/>
    <w:rsid w:val="004F6A4E"/>
    <w:rsid w:val="00513650"/>
    <w:rsid w:val="00513A7E"/>
    <w:rsid w:val="005E45D7"/>
    <w:rsid w:val="006368E6"/>
    <w:rsid w:val="00671ABA"/>
    <w:rsid w:val="009A6952"/>
    <w:rsid w:val="00A56B75"/>
    <w:rsid w:val="00C1580D"/>
    <w:rsid w:val="00C312FC"/>
    <w:rsid w:val="00C539BC"/>
    <w:rsid w:val="00DB7392"/>
    <w:rsid w:val="00EA2153"/>
    <w:rsid w:val="00EB476E"/>
    <w:rsid w:val="00EF2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68E6"/>
    <w:pPr>
      <w:spacing w:after="0" w:line="240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7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 Усл</cp:lastModifiedBy>
  <cp:revision>16</cp:revision>
  <dcterms:created xsi:type="dcterms:W3CDTF">2019-11-18T06:36:00Z</dcterms:created>
  <dcterms:modified xsi:type="dcterms:W3CDTF">2020-01-17T02:04:00Z</dcterms:modified>
</cp:coreProperties>
</file>