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F8" w:rsidRPr="002D5F5B" w:rsidRDefault="000E6EF8" w:rsidP="00E03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ПРОТОКОЛ</w:t>
      </w:r>
      <w:r w:rsidR="00366205"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0A7D4B"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№ </w:t>
      </w:r>
      <w:r w:rsidR="00D935F7"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57036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</w:t>
      </w:r>
    </w:p>
    <w:p w:rsidR="00E0624A" w:rsidRDefault="00E6514A" w:rsidP="00E03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Собрания</w:t>
      </w:r>
      <w:r w:rsidR="00D436F0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граждан</w:t>
      </w:r>
      <w:r w:rsidR="006230AB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E03CF2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Услонского</w:t>
      </w:r>
      <w:r w:rsidR="00E0624A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муниципального образования </w:t>
      </w:r>
      <w:r w:rsidR="00E03CF2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Зиминского района</w:t>
      </w:r>
    </w:p>
    <w:p w:rsidR="00620DA4" w:rsidRPr="002D5F5B" w:rsidRDefault="00620DA4" w:rsidP="00E03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0624A" w:rsidRPr="00CF1E57" w:rsidRDefault="00DF39B1" w:rsidP="002D5F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8221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26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="008221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апреля</w:t>
      </w:r>
      <w:r w:rsidR="00620DA4"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60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2021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                                        </w:t>
      </w:r>
      <w:r w:rsidR="00620DA4"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с. </w:t>
      </w:r>
      <w:r w:rsidR="00620DA4"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Услон</w:t>
      </w:r>
    </w:p>
    <w:p w:rsidR="00D436F0" w:rsidRPr="00CF1E57" w:rsidRDefault="00D436F0" w:rsidP="00CF1E57">
      <w:pPr>
        <w:spacing w:after="0" w:line="240" w:lineRule="auto"/>
        <w:ind w:left="993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Время проведения:</w:t>
      </w:r>
      <w:r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="00F347F7"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32265F"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D935F7"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:00</w:t>
      </w:r>
    </w:p>
    <w:p w:rsidR="00E0624A" w:rsidRPr="00CF1E57" w:rsidRDefault="0025535C" w:rsidP="00CF1E57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E0624A"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Присутствуют:</w:t>
      </w:r>
      <w:r w:rsidR="00D935F7"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014602" w:rsidRPr="005703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9</w:t>
      </w:r>
      <w:r w:rsidR="00D436F0" w:rsidRPr="005703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человек.</w:t>
      </w:r>
    </w:p>
    <w:p w:rsidR="00C86D3C" w:rsidRPr="0082214C" w:rsidRDefault="00CF1E57" w:rsidP="0082214C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E6514A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Собрание граждан назначено </w:t>
      </w:r>
      <w:r w:rsidR="0082214C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распоряжением</w:t>
      </w:r>
      <w:r w:rsidR="00E6514A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1C6A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6514A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дминистрации Услонского МО от </w:t>
      </w:r>
      <w:r w:rsidR="0082214C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24.03</w:t>
      </w:r>
      <w:r w:rsidR="00C60851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82214C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60851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514A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C60851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214C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5-О</w:t>
      </w:r>
      <w:r w:rsidR="00E6514A"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82214C" w:rsidRPr="0082214C"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назначении собрания граждан по внесению изменений в Перечень проектов народных инициатив в 2021 г.</w:t>
      </w:r>
      <w:r w:rsidR="00E6514A" w:rsidRPr="00822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</w:t>
      </w:r>
    </w:p>
    <w:p w:rsidR="00C86D3C" w:rsidRDefault="00CF1E57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E0624A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 О.А.</w:t>
      </w:r>
      <w:r w:rsidR="0001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E3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Услонского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образования;</w:t>
      </w:r>
    </w:p>
    <w:p w:rsidR="00014602" w:rsidRDefault="00CF1E57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885DA4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="00885DA4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 Е.С.</w:t>
      </w:r>
    </w:p>
    <w:p w:rsidR="00C86D3C" w:rsidRDefault="00CF1E57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885DA4" w:rsidRPr="00885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Приглашенные: </w:t>
      </w:r>
      <w:r w:rsidR="009A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</w:t>
      </w:r>
      <w:r w:rsidR="0088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r w:rsidR="0062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 муниципального образования –</w:t>
      </w:r>
      <w:r w:rsidR="00016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Глухих Н.Д., Московенко Т.В.</w:t>
      </w:r>
    </w:p>
    <w:p w:rsidR="0032265F" w:rsidRDefault="0032265F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Проданюк Л.Я. – директор МКУК КДЦ Услонского МО.</w:t>
      </w:r>
    </w:p>
    <w:p w:rsidR="00D436F0" w:rsidRPr="002D5F5B" w:rsidRDefault="00CF1E57" w:rsidP="00CF1E57">
      <w:pPr>
        <w:tabs>
          <w:tab w:val="left" w:pos="7563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436F0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  <w:r w:rsidR="007E1E75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D436F0" w:rsidRPr="002D5F5B" w:rsidRDefault="00D935F7" w:rsidP="00CF1E57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мероприятий </w:t>
      </w:r>
      <w:r w:rsidR="0082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ереч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ень </w:t>
      </w:r>
      <w:r w:rsidR="00885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«Народны</w:t>
      </w:r>
      <w:r w:rsidR="00885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инициатив» на 20</w:t>
      </w:r>
      <w:r w:rsidR="0001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60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год.</w:t>
      </w:r>
    </w:p>
    <w:p w:rsidR="00ED4ADA" w:rsidRPr="0005059D" w:rsidRDefault="00CF1E57" w:rsidP="00ED4AD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="00DF0C00"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885DA4"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первому</w:t>
      </w:r>
      <w:r w:rsidR="00DF0C00"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вопросу </w:t>
      </w:r>
      <w:r w:rsidR="003D1C6A"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</w:t>
      </w:r>
      <w:r w:rsidR="00DF0C00"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016C82"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32265F"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лав</w:t>
      </w:r>
      <w:r w:rsidR="00C60851"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32265F"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Услонского муниципального образования </w:t>
      </w:r>
      <w:r w:rsidR="00C60851"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Сухарева О.А.</w:t>
      </w:r>
      <w:r w:rsidR="00C60851" w:rsidRPr="00050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который</w:t>
      </w:r>
      <w:r w:rsidR="0032265F" w:rsidRPr="00050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6D3C" w:rsidRPr="00050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4ADA" w:rsidRPr="00050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сообщил, что внесены изменения  в договор 31-ЗЭС-21 от 11.01.2021 г. на оказание услуг по размещению светильников уличного освещения</w:t>
      </w:r>
      <w:r w:rsidR="00C86D3C" w:rsidRPr="00050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D4ADA" w:rsidRPr="00050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BB0B09" w:rsidRPr="00050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связи,</w:t>
      </w:r>
      <w:r w:rsidR="00ED4ADA" w:rsidRPr="00050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чем </w:t>
      </w:r>
      <w:r w:rsidR="00ED4ADA" w:rsidRPr="0005059D">
        <w:rPr>
          <w:rFonts w:ascii="Times New Roman" w:hAnsi="Times New Roman" w:cs="Times New Roman"/>
          <w:sz w:val="24"/>
          <w:szCs w:val="24"/>
        </w:rPr>
        <w:t>необходимо внести изменения в утвержденный перечень проектов народных инициатив Услонского муниципального образования на 2021 год, а именно:</w:t>
      </w:r>
      <w:proofErr w:type="gramEnd"/>
    </w:p>
    <w:p w:rsidR="00ED4ADA" w:rsidRPr="0005059D" w:rsidRDefault="00ED4ADA" w:rsidP="00ED4AD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059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5059D">
        <w:rPr>
          <w:rFonts w:ascii="Times New Roman" w:hAnsi="Times New Roman" w:cs="Times New Roman"/>
          <w:color w:val="000000"/>
          <w:sz w:val="24"/>
          <w:szCs w:val="24"/>
        </w:rPr>
        <w:t>Мероприятие «</w:t>
      </w:r>
      <w:r w:rsidRPr="0005059D">
        <w:rPr>
          <w:rFonts w:ascii="Times New Roman" w:hAnsi="Times New Roman" w:cs="Times New Roman"/>
          <w:sz w:val="24"/>
          <w:szCs w:val="24"/>
        </w:rPr>
        <w:t xml:space="preserve">Приобретение и установка приборов уличного освещения в с. Самара, ул. Молодежная, ул. Школьная, ул. </w:t>
      </w:r>
      <w:proofErr w:type="spellStart"/>
      <w:r w:rsidRPr="0005059D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05059D">
        <w:rPr>
          <w:rFonts w:ascii="Times New Roman" w:hAnsi="Times New Roman" w:cs="Times New Roman"/>
          <w:sz w:val="24"/>
          <w:szCs w:val="24"/>
        </w:rPr>
        <w:t>, ул. Новая (Иркутская область, Зиминский район, с. Самара, ТП-155 ф.1, ТП-395 ф.1, ф.2.)» переименовать и изложить в новой редакции:</w:t>
      </w:r>
      <w:proofErr w:type="gramEnd"/>
      <w:r w:rsidRPr="0005059D">
        <w:rPr>
          <w:rFonts w:ascii="Times New Roman" w:hAnsi="Times New Roman" w:cs="Times New Roman"/>
          <w:sz w:val="24"/>
          <w:szCs w:val="24"/>
        </w:rPr>
        <w:t xml:space="preserve"> «</w:t>
      </w:r>
      <w:r w:rsidRPr="0005059D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установка приборов уличного освещения </w:t>
      </w:r>
      <w:proofErr w:type="gramStart"/>
      <w:r w:rsidRPr="0005059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059D">
        <w:rPr>
          <w:rFonts w:ascii="Times New Roman" w:eastAsia="Times New Roman" w:hAnsi="Times New Roman" w:cs="Times New Roman"/>
          <w:sz w:val="24"/>
          <w:szCs w:val="24"/>
        </w:rPr>
        <w:t xml:space="preserve"> с. Самара, ул. Молодежная, ул. Новая, </w:t>
      </w:r>
      <w:proofErr w:type="spellStart"/>
      <w:r w:rsidRPr="0005059D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05059D">
        <w:rPr>
          <w:rFonts w:ascii="Times New Roman" w:eastAsia="Times New Roman" w:hAnsi="Times New Roman" w:cs="Times New Roman"/>
          <w:sz w:val="24"/>
          <w:szCs w:val="24"/>
        </w:rPr>
        <w:t>. Полынова (ТП-155 ф. 1, ТП-395 ф. 1, ф. 2)</w:t>
      </w:r>
      <w:r w:rsidRPr="0005059D">
        <w:rPr>
          <w:rFonts w:ascii="Times New Roman" w:hAnsi="Times New Roman" w:cs="Times New Roman"/>
          <w:sz w:val="24"/>
          <w:szCs w:val="24"/>
        </w:rPr>
        <w:t>».</w:t>
      </w:r>
    </w:p>
    <w:p w:rsidR="00ED4ADA" w:rsidRPr="0005059D" w:rsidRDefault="00ED4ADA" w:rsidP="00ED4ADA">
      <w:pPr>
        <w:pStyle w:val="a9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059D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05059D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D4ADA" w:rsidRPr="0005059D" w:rsidRDefault="00ED4ADA" w:rsidP="00ED4AD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9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4ADA" w:rsidRPr="0005059D" w:rsidRDefault="00ED4ADA" w:rsidP="00ED4ADA">
      <w:pPr>
        <w:pStyle w:val="a5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59D">
        <w:rPr>
          <w:rFonts w:ascii="Times New Roman" w:hAnsi="Times New Roman" w:cs="Times New Roman"/>
          <w:sz w:val="24"/>
          <w:szCs w:val="24"/>
        </w:rPr>
        <w:t>Принять предложения главы Услонского муниципального образования и внести следующие изменения в перечень проектов народных инициатив Услонского муниципального образования на 2021 год:</w:t>
      </w:r>
    </w:p>
    <w:p w:rsidR="00ED4ADA" w:rsidRPr="0005059D" w:rsidRDefault="00ED4ADA" w:rsidP="00ED4ADA">
      <w:pPr>
        <w:pStyle w:val="a9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59D">
        <w:rPr>
          <w:rFonts w:ascii="Times New Roman" w:hAnsi="Times New Roman" w:cs="Times New Roman"/>
          <w:color w:val="000000"/>
          <w:sz w:val="24"/>
          <w:szCs w:val="24"/>
        </w:rPr>
        <w:t>Мероприятие «</w:t>
      </w:r>
      <w:r w:rsidRPr="0005059D">
        <w:rPr>
          <w:rFonts w:ascii="Times New Roman" w:hAnsi="Times New Roman" w:cs="Times New Roman"/>
          <w:sz w:val="24"/>
          <w:szCs w:val="24"/>
        </w:rPr>
        <w:t xml:space="preserve">Приобретение и установка приборов уличного освещения в с. Самара, ул. Молодежная, ул. Школьная, ул. </w:t>
      </w:r>
      <w:proofErr w:type="spellStart"/>
      <w:r w:rsidRPr="0005059D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05059D">
        <w:rPr>
          <w:rFonts w:ascii="Times New Roman" w:hAnsi="Times New Roman" w:cs="Times New Roman"/>
          <w:sz w:val="24"/>
          <w:szCs w:val="24"/>
        </w:rPr>
        <w:t>, ул. Новая (Иркутская область, Зиминский район, с. Самара, ТП-155 ф.1, ТП-395 ф.1, ф.2.)» переименовать и изложить в новой редакции:</w:t>
      </w:r>
      <w:proofErr w:type="gramEnd"/>
      <w:r w:rsidRPr="0005059D">
        <w:rPr>
          <w:rFonts w:ascii="Times New Roman" w:hAnsi="Times New Roman" w:cs="Times New Roman"/>
          <w:sz w:val="24"/>
          <w:szCs w:val="24"/>
        </w:rPr>
        <w:t xml:space="preserve"> «</w:t>
      </w:r>
      <w:r w:rsidRPr="0005059D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установка приборов уличного освещения </w:t>
      </w:r>
      <w:proofErr w:type="gramStart"/>
      <w:r w:rsidRPr="0005059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059D">
        <w:rPr>
          <w:rFonts w:ascii="Times New Roman" w:eastAsia="Times New Roman" w:hAnsi="Times New Roman" w:cs="Times New Roman"/>
          <w:sz w:val="24"/>
          <w:szCs w:val="24"/>
        </w:rPr>
        <w:t xml:space="preserve"> с. Самара, ул. Молодежная, ул. Новая, </w:t>
      </w:r>
      <w:proofErr w:type="spellStart"/>
      <w:r w:rsidRPr="0005059D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05059D">
        <w:rPr>
          <w:rFonts w:ascii="Times New Roman" w:eastAsia="Times New Roman" w:hAnsi="Times New Roman" w:cs="Times New Roman"/>
          <w:sz w:val="24"/>
          <w:szCs w:val="24"/>
        </w:rPr>
        <w:t>. Полынова (ТП-155 ф. 1, ТП-395 ф. 1, ф. 2)</w:t>
      </w:r>
      <w:r w:rsidRPr="0005059D">
        <w:rPr>
          <w:rFonts w:ascii="Times New Roman" w:hAnsi="Times New Roman" w:cs="Times New Roman"/>
          <w:sz w:val="24"/>
          <w:szCs w:val="24"/>
        </w:rPr>
        <w:t>»;</w:t>
      </w:r>
    </w:p>
    <w:p w:rsidR="00ED4ADA" w:rsidRPr="0005059D" w:rsidRDefault="00ED4ADA" w:rsidP="00ED4ADA">
      <w:pPr>
        <w:pStyle w:val="a9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59D">
        <w:rPr>
          <w:rFonts w:ascii="Times New Roman" w:hAnsi="Times New Roman" w:cs="Times New Roman"/>
          <w:sz w:val="24"/>
          <w:szCs w:val="24"/>
        </w:rPr>
        <w:t>С учетом перераспределенных денежных средств, утвердить перечень проектов народных инициатив Услонского муниципального образования на 2021 год в новой редакции согласно приложению (прилагается к протоколу).</w:t>
      </w:r>
    </w:p>
    <w:p w:rsidR="00ED4ADA" w:rsidRPr="007F44FE" w:rsidRDefault="00ED4ADA" w:rsidP="00ED4AD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ADA" w:rsidRPr="007F44FE" w:rsidRDefault="00ED4ADA" w:rsidP="00ED4AD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ADA" w:rsidRPr="007F44FE" w:rsidRDefault="00ED4ADA" w:rsidP="00ED4AD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                                                     </w:t>
      </w:r>
      <w:r w:rsidR="00050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</w:t>
      </w:r>
    </w:p>
    <w:p w:rsidR="00ED4ADA" w:rsidRPr="007F44FE" w:rsidRDefault="00ED4ADA" w:rsidP="00ED4AD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ADA" w:rsidRPr="007F44FE" w:rsidRDefault="00ED4ADA" w:rsidP="00ED4AD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собрания                                    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</w:t>
      </w:r>
    </w:p>
    <w:p w:rsidR="00ED4ADA" w:rsidRPr="007F44FE" w:rsidRDefault="00ED4ADA" w:rsidP="00ED4ADA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633BFE" w:rsidRPr="00016C82" w:rsidRDefault="00633BFE" w:rsidP="00016C82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C86D3C" w:rsidRPr="00016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D4ADA" w:rsidRPr="00E34C7F" w:rsidRDefault="00CF1E57" w:rsidP="00ED4ADA">
      <w:pPr>
        <w:pStyle w:val="a9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ED4ADA" w:rsidRPr="00E34C7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D4AD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D4ADA" w:rsidRPr="00E34C7F">
        <w:rPr>
          <w:rFonts w:ascii="Times New Roman" w:hAnsi="Times New Roman" w:cs="Times New Roman"/>
          <w:b/>
          <w:sz w:val="24"/>
          <w:szCs w:val="24"/>
        </w:rPr>
        <w:t xml:space="preserve"> протоколу </w:t>
      </w:r>
      <w:r w:rsidR="00ED4A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7036F">
        <w:rPr>
          <w:rFonts w:ascii="Times New Roman" w:hAnsi="Times New Roman" w:cs="Times New Roman"/>
          <w:b/>
          <w:sz w:val="24"/>
          <w:szCs w:val="24"/>
        </w:rPr>
        <w:t>3</w:t>
      </w:r>
      <w:r w:rsidR="00ED4ADA">
        <w:rPr>
          <w:rFonts w:ascii="Times New Roman" w:hAnsi="Times New Roman" w:cs="Times New Roman"/>
          <w:b/>
          <w:sz w:val="24"/>
          <w:szCs w:val="24"/>
        </w:rPr>
        <w:br/>
      </w:r>
      <w:r w:rsidR="00ED4ADA" w:rsidRPr="00E34C7F">
        <w:rPr>
          <w:rFonts w:ascii="Times New Roman" w:hAnsi="Times New Roman" w:cs="Times New Roman"/>
          <w:b/>
          <w:sz w:val="24"/>
          <w:szCs w:val="24"/>
        </w:rPr>
        <w:t>собрания граждан Услонского муниципального образования</w:t>
      </w:r>
      <w:r w:rsidR="00ED4ADA">
        <w:rPr>
          <w:rFonts w:ascii="Times New Roman" w:hAnsi="Times New Roman" w:cs="Times New Roman"/>
          <w:b/>
          <w:sz w:val="24"/>
          <w:szCs w:val="24"/>
        </w:rPr>
        <w:br/>
      </w:r>
      <w:r w:rsidR="00ED4ADA" w:rsidRPr="00E34C7F">
        <w:rPr>
          <w:rFonts w:ascii="Times New Roman" w:hAnsi="Times New Roman" w:cs="Times New Roman"/>
          <w:b/>
          <w:sz w:val="24"/>
          <w:szCs w:val="24"/>
        </w:rPr>
        <w:t xml:space="preserve"> Зиминского района</w:t>
      </w:r>
      <w:r w:rsidR="00ED4AD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5059D">
        <w:rPr>
          <w:rFonts w:ascii="Times New Roman" w:hAnsi="Times New Roman" w:cs="Times New Roman"/>
          <w:b/>
          <w:sz w:val="24"/>
          <w:szCs w:val="24"/>
        </w:rPr>
        <w:t>26</w:t>
      </w:r>
      <w:r w:rsidR="00ED4ADA" w:rsidRPr="00E34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59D">
        <w:rPr>
          <w:rFonts w:ascii="Times New Roman" w:hAnsi="Times New Roman" w:cs="Times New Roman"/>
          <w:b/>
          <w:sz w:val="24"/>
          <w:szCs w:val="24"/>
        </w:rPr>
        <w:t>апреля</w:t>
      </w:r>
      <w:r w:rsidR="00ED4ADA" w:rsidRPr="00E34C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059D">
        <w:rPr>
          <w:rFonts w:ascii="Times New Roman" w:hAnsi="Times New Roman" w:cs="Times New Roman"/>
          <w:b/>
          <w:sz w:val="24"/>
          <w:szCs w:val="24"/>
        </w:rPr>
        <w:t>1</w:t>
      </w:r>
      <w:r w:rsidR="00ED4ADA" w:rsidRPr="00E34C7F">
        <w:rPr>
          <w:rFonts w:ascii="Times New Roman" w:hAnsi="Times New Roman" w:cs="Times New Roman"/>
          <w:b/>
          <w:sz w:val="24"/>
          <w:szCs w:val="24"/>
        </w:rPr>
        <w:t xml:space="preserve"> г.       </w:t>
      </w:r>
    </w:p>
    <w:p w:rsidR="00ED4ADA" w:rsidRPr="00E34C7F" w:rsidRDefault="00ED4ADA" w:rsidP="00ED4ADA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ADA" w:rsidRDefault="00ED4ADA" w:rsidP="00ED4AD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ADA" w:rsidRDefault="00ED4ADA" w:rsidP="00ED4ADA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6390">
        <w:rPr>
          <w:rFonts w:ascii="Times New Roman" w:hAnsi="Times New Roman" w:cs="Times New Roman"/>
          <w:sz w:val="24"/>
          <w:szCs w:val="24"/>
        </w:rPr>
        <w:t xml:space="preserve">еречень проектов народных инициатив </w:t>
      </w:r>
      <w:r>
        <w:rPr>
          <w:rFonts w:ascii="Times New Roman" w:hAnsi="Times New Roman" w:cs="Times New Roman"/>
          <w:sz w:val="24"/>
          <w:szCs w:val="24"/>
        </w:rPr>
        <w:br/>
      </w:r>
      <w:r w:rsidRPr="00136390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639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изменений)</w:t>
      </w:r>
    </w:p>
    <w:p w:rsidR="00ED4ADA" w:rsidRPr="00463383" w:rsidRDefault="00ED4ADA" w:rsidP="00ED4ADA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Ind w:w="250" w:type="dxa"/>
        <w:tblLayout w:type="fixed"/>
        <w:tblLook w:val="04A0"/>
      </w:tblPr>
      <w:tblGrid>
        <w:gridCol w:w="545"/>
        <w:gridCol w:w="4774"/>
        <w:gridCol w:w="1907"/>
        <w:gridCol w:w="1538"/>
        <w:gridCol w:w="1429"/>
        <w:gridCol w:w="253"/>
      </w:tblGrid>
      <w:tr w:rsidR="00ED4ADA" w:rsidRPr="00463383" w:rsidTr="001968C9">
        <w:trPr>
          <w:gridAfter w:val="1"/>
          <w:wAfter w:w="121" w:type="pct"/>
          <w:trHeight w:val="2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A" w:rsidRPr="00136390" w:rsidRDefault="00ED4ADA" w:rsidP="001968C9">
            <w:pPr>
              <w:pStyle w:val="a9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63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6390">
              <w:rPr>
                <w:rFonts w:ascii="Times New Roman" w:hAnsi="Times New Roman" w:cs="Times New Roman"/>
              </w:rPr>
              <w:t>/</w:t>
            </w:r>
            <w:proofErr w:type="spellStart"/>
            <w:r w:rsidRPr="001363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A" w:rsidRPr="00136390" w:rsidRDefault="00ED4ADA" w:rsidP="001968C9">
            <w:pPr>
              <w:pStyle w:val="a9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A" w:rsidRPr="00136390" w:rsidRDefault="00ED4ADA" w:rsidP="00196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>Объем финансирования - всего,</w:t>
            </w:r>
            <w:r w:rsidR="0005059D">
              <w:rPr>
                <w:rFonts w:ascii="Times New Roman" w:hAnsi="Times New Roman" w:cs="Times New Roman"/>
              </w:rPr>
              <w:t xml:space="preserve"> </w:t>
            </w:r>
            <w:r w:rsidRPr="0013639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DA" w:rsidRPr="00136390" w:rsidRDefault="00ED4ADA" w:rsidP="00196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136390">
              <w:rPr>
                <w:rFonts w:ascii="Times New Roman" w:hAnsi="Times New Roman" w:cs="Times New Roman"/>
              </w:rPr>
              <w:t>из</w:t>
            </w:r>
            <w:proofErr w:type="gramEnd"/>
            <w:r w:rsidRPr="00136390">
              <w:rPr>
                <w:rFonts w:ascii="Times New Roman" w:hAnsi="Times New Roman" w:cs="Times New Roman"/>
              </w:rPr>
              <w:t>:</w:t>
            </w:r>
          </w:p>
        </w:tc>
      </w:tr>
      <w:tr w:rsidR="00ED4ADA" w:rsidRPr="00463383" w:rsidTr="001968C9">
        <w:trPr>
          <w:gridAfter w:val="1"/>
          <w:wAfter w:w="121" w:type="pct"/>
          <w:trHeight w:val="2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DA" w:rsidRPr="00136390" w:rsidRDefault="00ED4ADA" w:rsidP="001968C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DA" w:rsidRPr="00136390" w:rsidRDefault="00ED4ADA" w:rsidP="001968C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DA" w:rsidRPr="00136390" w:rsidRDefault="00ED4ADA" w:rsidP="001968C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A" w:rsidRPr="00136390" w:rsidRDefault="00ED4ADA" w:rsidP="00196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>областного бюджета, руб.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A" w:rsidRPr="00136390" w:rsidRDefault="00ED4ADA" w:rsidP="00196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>местного        бюджета, руб.</w:t>
            </w:r>
          </w:p>
        </w:tc>
      </w:tr>
      <w:tr w:rsidR="00ED4ADA" w:rsidRPr="00032207" w:rsidTr="001968C9">
        <w:trPr>
          <w:gridAfter w:val="1"/>
          <w:wAfter w:w="121" w:type="pct"/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DA" w:rsidRPr="00032207" w:rsidRDefault="00ED4ADA" w:rsidP="001968C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DA" w:rsidRPr="00032207" w:rsidRDefault="0005059D" w:rsidP="001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приборов уличного освещения </w:t>
            </w:r>
            <w:proofErr w:type="gramStart"/>
            <w:r w:rsidRPr="000505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Самара, ул. Молодежная, ул. Новая, </w:t>
            </w:r>
            <w:proofErr w:type="spellStart"/>
            <w:r w:rsidRPr="0005059D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5059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Полынова (ТП-155 ф. 1, ТП-395 ф. 1, ф. 2)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A" w:rsidRPr="00032207" w:rsidRDefault="0005059D" w:rsidP="00196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292 500,00</w:t>
            </w:r>
            <w:r w:rsidR="00ED4ADA" w:rsidRPr="0003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A" w:rsidRPr="00032207" w:rsidRDefault="0005059D" w:rsidP="00196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280 800,00</w:t>
            </w:r>
            <w:r w:rsidR="00ED4ADA" w:rsidRPr="0003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DA" w:rsidRPr="00032207" w:rsidRDefault="0005059D" w:rsidP="00196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  <w:r w:rsidR="00ED4ADA" w:rsidRPr="0003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5059D" w:rsidRPr="00032207" w:rsidTr="00A238C7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9D" w:rsidRPr="00032207" w:rsidRDefault="0005059D" w:rsidP="001968C9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9D" w:rsidRPr="0005059D" w:rsidRDefault="0005059D" w:rsidP="00196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292 500,00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9D" w:rsidRPr="0005059D" w:rsidRDefault="0005059D" w:rsidP="00196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280 800,00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9D" w:rsidRPr="0005059D" w:rsidRDefault="0005059D" w:rsidP="00196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11 700,00  </w:t>
            </w:r>
          </w:p>
        </w:tc>
        <w:tc>
          <w:tcPr>
            <w:tcW w:w="121" w:type="pct"/>
          </w:tcPr>
          <w:p w:rsidR="0005059D" w:rsidRPr="00032207" w:rsidRDefault="0005059D" w:rsidP="001968C9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ADA" w:rsidRPr="00A97740" w:rsidRDefault="00ED4ADA" w:rsidP="00ED4AD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ADA" w:rsidRDefault="00ED4ADA" w:rsidP="00ED4ADA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ADA" w:rsidRDefault="00ED4ADA" w:rsidP="00ED4ADA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ADA" w:rsidRPr="00A97740" w:rsidRDefault="00ED4ADA" w:rsidP="00ED4ADA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59D" w:rsidRPr="007F44FE" w:rsidRDefault="0005059D" w:rsidP="0005059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                                       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         О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</w:t>
      </w:r>
    </w:p>
    <w:p w:rsidR="0005059D" w:rsidRPr="007F44FE" w:rsidRDefault="0005059D" w:rsidP="0005059D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59D" w:rsidRPr="007F44FE" w:rsidRDefault="0005059D" w:rsidP="0005059D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собрания                                    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</w:t>
      </w:r>
    </w:p>
    <w:p w:rsidR="0005059D" w:rsidRPr="007F44FE" w:rsidRDefault="0005059D" w:rsidP="0005059D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59D" w:rsidRDefault="0005059D" w:rsidP="0005059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ED4AD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32979" w:rsidRDefault="00132979" w:rsidP="00ED4ADA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32979" w:rsidRDefault="00132979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32979" w:rsidRDefault="00132979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32979" w:rsidRDefault="00132979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D4ADA" w:rsidRDefault="00ED4ADA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14602" w:rsidRPr="002D5F5B" w:rsidRDefault="00014602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 xml:space="preserve">ПРОТОКОЛ №  </w:t>
      </w:r>
      <w:r w:rsidR="0057036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</w:t>
      </w:r>
    </w:p>
    <w:p w:rsidR="00014602" w:rsidRDefault="00014602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Собрания</w:t>
      </w:r>
      <w:r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граждан Услонского муниципального образования Зиминского района</w:t>
      </w:r>
    </w:p>
    <w:p w:rsidR="00014602" w:rsidRPr="002D5F5B" w:rsidRDefault="00014602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014602" w:rsidRPr="00CF1E57" w:rsidRDefault="00014602" w:rsidP="000146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8221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26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="008221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апреля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21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                                                                                  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proofErr w:type="gramStart"/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Самара</w:t>
      </w:r>
    </w:p>
    <w:p w:rsidR="00014602" w:rsidRPr="00CF1E57" w:rsidRDefault="00014602" w:rsidP="00014602">
      <w:pPr>
        <w:spacing w:after="0" w:line="240" w:lineRule="auto"/>
        <w:ind w:left="993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Время проведения:</w:t>
      </w:r>
      <w:r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="00822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</w:p>
    <w:p w:rsidR="00014602" w:rsidRPr="00CF1E57" w:rsidRDefault="00014602" w:rsidP="00014602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Pr="005703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Присутствуют: </w:t>
      </w:r>
      <w:r w:rsidR="004D264A" w:rsidRPr="005703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11 </w:t>
      </w:r>
      <w:r w:rsidRPr="005703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человек.</w:t>
      </w:r>
    </w:p>
    <w:p w:rsidR="00BB0B09" w:rsidRPr="0082214C" w:rsidRDefault="00BB0B09" w:rsidP="00BB0B0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22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Собрание граждан назначено распоряжением Администрации Услонского МО от 24.03.2021 г. № 5-О «</w:t>
      </w:r>
      <w:r w:rsidRPr="008221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назначении собрания граждан по внесению изменений в Перечень проектов народных инициатив в 2021 г.» </w:t>
      </w:r>
    </w:p>
    <w:p w:rsidR="00BB0B09" w:rsidRDefault="00BB0B09" w:rsidP="00BB0B09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 О.А. –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Услонского муниципального образования;</w:t>
      </w:r>
    </w:p>
    <w:p w:rsidR="00BB0B09" w:rsidRDefault="00BB0B09" w:rsidP="00BB0B09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 Е.С.</w:t>
      </w:r>
    </w:p>
    <w:p w:rsidR="00BB0B09" w:rsidRDefault="00BB0B09" w:rsidP="00BB0B09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885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Приглашенные: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 Думы Услонского муниципального образования – Глухих Н.Д., Московенко Т.В.</w:t>
      </w:r>
    </w:p>
    <w:p w:rsidR="00BB0B09" w:rsidRDefault="00BB0B09" w:rsidP="00BB0B09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Л.Я. – директор МКУК КДЦ Услонского МО.</w:t>
      </w:r>
    </w:p>
    <w:p w:rsidR="00BB0B09" w:rsidRPr="002D5F5B" w:rsidRDefault="00BB0B09" w:rsidP="00BB0B09">
      <w:pPr>
        <w:tabs>
          <w:tab w:val="left" w:pos="7563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BB0B09" w:rsidRPr="002D5F5B" w:rsidRDefault="00BB0B09" w:rsidP="00BB0B09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Обсуждение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 о внесении изменений в П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ень  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«Народны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инициатив»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год.</w:t>
      </w:r>
    </w:p>
    <w:p w:rsidR="00BB0B09" w:rsidRPr="0005059D" w:rsidRDefault="00BB0B09" w:rsidP="00BB0B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Pr="0005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 слушали: главу администрации Услонского муниципального образования Сухарева О.А.</w:t>
      </w:r>
      <w:r w:rsidRPr="000505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который  сообщил, что внесены изменения  в договор 31-ЗЭС-21 от 11.01.2021 г. на оказание услуг по размещению светильников уличного освещения, в связи, с чем </w:t>
      </w:r>
      <w:r w:rsidRPr="0005059D">
        <w:rPr>
          <w:rFonts w:ascii="Times New Roman" w:hAnsi="Times New Roman" w:cs="Times New Roman"/>
          <w:sz w:val="24"/>
          <w:szCs w:val="24"/>
        </w:rPr>
        <w:t>необходимо внести изменения в утвержденный перечень проектов народных инициатив Услонского муниципального образования на 2021 год, а именно:</w:t>
      </w:r>
      <w:proofErr w:type="gramEnd"/>
    </w:p>
    <w:p w:rsidR="00BB0B09" w:rsidRPr="0005059D" w:rsidRDefault="00BB0B09" w:rsidP="00BB0B0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059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5059D">
        <w:rPr>
          <w:rFonts w:ascii="Times New Roman" w:hAnsi="Times New Roman" w:cs="Times New Roman"/>
          <w:color w:val="000000"/>
          <w:sz w:val="24"/>
          <w:szCs w:val="24"/>
        </w:rPr>
        <w:t>Мероприятие «</w:t>
      </w:r>
      <w:r w:rsidRPr="0005059D">
        <w:rPr>
          <w:rFonts w:ascii="Times New Roman" w:hAnsi="Times New Roman" w:cs="Times New Roman"/>
          <w:sz w:val="24"/>
          <w:szCs w:val="24"/>
        </w:rPr>
        <w:t xml:space="preserve">Приобретение и установка приборов уличного освещения в с. Самара, ул. Молодежная, ул. Школьная, ул. </w:t>
      </w:r>
      <w:proofErr w:type="spellStart"/>
      <w:r w:rsidRPr="0005059D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05059D">
        <w:rPr>
          <w:rFonts w:ascii="Times New Roman" w:hAnsi="Times New Roman" w:cs="Times New Roman"/>
          <w:sz w:val="24"/>
          <w:szCs w:val="24"/>
        </w:rPr>
        <w:t>, ул. Новая (Иркутская область, Зиминский район, с. Самара, ТП-155 ф.1, ТП-395 ф.1, ф.2.)» переименовать и изложить в новой редакции:</w:t>
      </w:r>
      <w:proofErr w:type="gramEnd"/>
      <w:r w:rsidRPr="0005059D">
        <w:rPr>
          <w:rFonts w:ascii="Times New Roman" w:hAnsi="Times New Roman" w:cs="Times New Roman"/>
          <w:sz w:val="24"/>
          <w:szCs w:val="24"/>
        </w:rPr>
        <w:t xml:space="preserve"> «</w:t>
      </w:r>
      <w:r w:rsidRPr="0005059D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установка приборов уличного освещения </w:t>
      </w:r>
      <w:proofErr w:type="gramStart"/>
      <w:r w:rsidRPr="0005059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059D">
        <w:rPr>
          <w:rFonts w:ascii="Times New Roman" w:eastAsia="Times New Roman" w:hAnsi="Times New Roman" w:cs="Times New Roman"/>
          <w:sz w:val="24"/>
          <w:szCs w:val="24"/>
        </w:rPr>
        <w:t xml:space="preserve"> с. Самара, ул. Молодежная, ул. Новая, </w:t>
      </w:r>
      <w:proofErr w:type="spellStart"/>
      <w:r w:rsidRPr="0005059D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05059D">
        <w:rPr>
          <w:rFonts w:ascii="Times New Roman" w:eastAsia="Times New Roman" w:hAnsi="Times New Roman" w:cs="Times New Roman"/>
          <w:sz w:val="24"/>
          <w:szCs w:val="24"/>
        </w:rPr>
        <w:t>. Полынова (ТП-155 ф. 1, ТП-395 ф. 1, ф. 2)</w:t>
      </w:r>
      <w:r w:rsidRPr="0005059D">
        <w:rPr>
          <w:rFonts w:ascii="Times New Roman" w:hAnsi="Times New Roman" w:cs="Times New Roman"/>
          <w:sz w:val="24"/>
          <w:szCs w:val="24"/>
        </w:rPr>
        <w:t>».</w:t>
      </w:r>
    </w:p>
    <w:p w:rsidR="00BB0B09" w:rsidRPr="0005059D" w:rsidRDefault="00BB0B09" w:rsidP="00BB0B09">
      <w:pPr>
        <w:pStyle w:val="a9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059D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05059D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B0B09" w:rsidRPr="0005059D" w:rsidRDefault="00BB0B09" w:rsidP="00BB0B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9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B0B09" w:rsidRPr="0005059D" w:rsidRDefault="00BB0B09" w:rsidP="00BB0B09">
      <w:pPr>
        <w:pStyle w:val="a5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59D">
        <w:rPr>
          <w:rFonts w:ascii="Times New Roman" w:hAnsi="Times New Roman" w:cs="Times New Roman"/>
          <w:sz w:val="24"/>
          <w:szCs w:val="24"/>
        </w:rPr>
        <w:t>Принять предложения главы Услонского муниципального образования и внести следующие изменения в перечень проектов народных инициатив Услонского муниципального образования на 2021 год:</w:t>
      </w:r>
    </w:p>
    <w:p w:rsidR="00BB0B09" w:rsidRPr="0005059D" w:rsidRDefault="00BB0B09" w:rsidP="00BB0B09">
      <w:pPr>
        <w:pStyle w:val="a9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59D">
        <w:rPr>
          <w:rFonts w:ascii="Times New Roman" w:hAnsi="Times New Roman" w:cs="Times New Roman"/>
          <w:color w:val="000000"/>
          <w:sz w:val="24"/>
          <w:szCs w:val="24"/>
        </w:rPr>
        <w:t>Мероприятие «</w:t>
      </w:r>
      <w:r w:rsidRPr="0005059D">
        <w:rPr>
          <w:rFonts w:ascii="Times New Roman" w:hAnsi="Times New Roman" w:cs="Times New Roman"/>
          <w:sz w:val="24"/>
          <w:szCs w:val="24"/>
        </w:rPr>
        <w:t xml:space="preserve">Приобретение и установка приборов уличного освещения в с. Самара, ул. Молодежная, ул. Школьная, ул. </w:t>
      </w:r>
      <w:proofErr w:type="spellStart"/>
      <w:r w:rsidRPr="0005059D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05059D">
        <w:rPr>
          <w:rFonts w:ascii="Times New Roman" w:hAnsi="Times New Roman" w:cs="Times New Roman"/>
          <w:sz w:val="24"/>
          <w:szCs w:val="24"/>
        </w:rPr>
        <w:t>, ул. Новая (Иркутская область, Зиминский район, с. Самара, ТП-155 ф.1, ТП-395 ф.1, ф.2.)» переименовать и изложить в новой редакции:</w:t>
      </w:r>
      <w:proofErr w:type="gramEnd"/>
      <w:r w:rsidRPr="0005059D">
        <w:rPr>
          <w:rFonts w:ascii="Times New Roman" w:hAnsi="Times New Roman" w:cs="Times New Roman"/>
          <w:sz w:val="24"/>
          <w:szCs w:val="24"/>
        </w:rPr>
        <w:t xml:space="preserve"> «</w:t>
      </w:r>
      <w:r w:rsidRPr="0005059D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установка приборов уличного освещения </w:t>
      </w:r>
      <w:proofErr w:type="gramStart"/>
      <w:r w:rsidRPr="0005059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059D">
        <w:rPr>
          <w:rFonts w:ascii="Times New Roman" w:eastAsia="Times New Roman" w:hAnsi="Times New Roman" w:cs="Times New Roman"/>
          <w:sz w:val="24"/>
          <w:szCs w:val="24"/>
        </w:rPr>
        <w:t xml:space="preserve"> с. Самара, ул. Молодежная, ул. Новая, </w:t>
      </w:r>
      <w:proofErr w:type="spellStart"/>
      <w:r w:rsidRPr="0005059D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05059D">
        <w:rPr>
          <w:rFonts w:ascii="Times New Roman" w:eastAsia="Times New Roman" w:hAnsi="Times New Roman" w:cs="Times New Roman"/>
          <w:sz w:val="24"/>
          <w:szCs w:val="24"/>
        </w:rPr>
        <w:t>. Полынова (ТП-155 ф. 1, ТП-395 ф. 1, ф. 2)</w:t>
      </w:r>
      <w:r w:rsidRPr="0005059D">
        <w:rPr>
          <w:rFonts w:ascii="Times New Roman" w:hAnsi="Times New Roman" w:cs="Times New Roman"/>
          <w:sz w:val="24"/>
          <w:szCs w:val="24"/>
        </w:rPr>
        <w:t>»;</w:t>
      </w:r>
    </w:p>
    <w:p w:rsidR="00BB0B09" w:rsidRPr="0005059D" w:rsidRDefault="00BB0B09" w:rsidP="00BB0B09">
      <w:pPr>
        <w:pStyle w:val="a9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59D">
        <w:rPr>
          <w:rFonts w:ascii="Times New Roman" w:hAnsi="Times New Roman" w:cs="Times New Roman"/>
          <w:sz w:val="24"/>
          <w:szCs w:val="24"/>
        </w:rPr>
        <w:t>С учетом перераспределенных денежных средств, утвердить перечень проектов народных инициатив Услонского муниципального образования на 2021 год в новой редакции согласно приложению (прилагается к протоколу).</w:t>
      </w:r>
    </w:p>
    <w:p w:rsidR="00BB0B09" w:rsidRPr="007F44FE" w:rsidRDefault="00BB0B09" w:rsidP="00BB0B0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B09" w:rsidRPr="007F44FE" w:rsidRDefault="00BB0B09" w:rsidP="00BB0B09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B09" w:rsidRPr="007F44FE" w:rsidRDefault="00BB0B09" w:rsidP="00BB0B0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                                       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         О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</w:t>
      </w:r>
    </w:p>
    <w:p w:rsidR="00BB0B09" w:rsidRPr="007F44FE" w:rsidRDefault="00BB0B09" w:rsidP="00BB0B09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B09" w:rsidRPr="007F44FE" w:rsidRDefault="00BB0B09" w:rsidP="00BB0B09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собрания                                    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</w:t>
      </w:r>
    </w:p>
    <w:p w:rsidR="00BB0B09" w:rsidRPr="007F44FE" w:rsidRDefault="00BB0B09" w:rsidP="00BB0B09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B09" w:rsidRDefault="00BB0B09" w:rsidP="00BB0B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B0B09" w:rsidRDefault="00BB0B09" w:rsidP="00BB0B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B0B09" w:rsidRDefault="00BB0B09" w:rsidP="00BB0B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B0B09" w:rsidRDefault="00BB0B09" w:rsidP="00BB0B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B0B09" w:rsidRDefault="00BB0B09" w:rsidP="00BB0B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B0B09" w:rsidRPr="00016C82" w:rsidRDefault="00BB0B09" w:rsidP="00BB0B09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6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</w:t>
      </w:r>
    </w:p>
    <w:p w:rsidR="00BB0B09" w:rsidRPr="00E34C7F" w:rsidRDefault="00BB0B09" w:rsidP="00BB0B09">
      <w:pPr>
        <w:pStyle w:val="a9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E34C7F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E34C7F">
        <w:rPr>
          <w:rFonts w:ascii="Times New Roman" w:hAnsi="Times New Roman" w:cs="Times New Roman"/>
          <w:b/>
          <w:sz w:val="24"/>
          <w:szCs w:val="24"/>
        </w:rPr>
        <w:t xml:space="preserve"> протоколу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7036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34C7F">
        <w:rPr>
          <w:rFonts w:ascii="Times New Roman" w:hAnsi="Times New Roman" w:cs="Times New Roman"/>
          <w:b/>
          <w:sz w:val="24"/>
          <w:szCs w:val="24"/>
        </w:rPr>
        <w:t>собрания граждан Услонского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34C7F">
        <w:rPr>
          <w:rFonts w:ascii="Times New Roman" w:hAnsi="Times New Roman" w:cs="Times New Roman"/>
          <w:b/>
          <w:sz w:val="24"/>
          <w:szCs w:val="24"/>
        </w:rPr>
        <w:t xml:space="preserve"> Зиминского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26</w:t>
      </w:r>
      <w:r w:rsidRPr="00E34C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E34C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34C7F">
        <w:rPr>
          <w:rFonts w:ascii="Times New Roman" w:hAnsi="Times New Roman" w:cs="Times New Roman"/>
          <w:b/>
          <w:sz w:val="24"/>
          <w:szCs w:val="24"/>
        </w:rPr>
        <w:t xml:space="preserve"> г.       </w:t>
      </w:r>
    </w:p>
    <w:p w:rsidR="00BB0B09" w:rsidRPr="00E34C7F" w:rsidRDefault="00BB0B09" w:rsidP="00BB0B09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B09" w:rsidRDefault="00BB0B09" w:rsidP="00BB0B0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B09" w:rsidRDefault="00BB0B09" w:rsidP="00BB0B09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6390">
        <w:rPr>
          <w:rFonts w:ascii="Times New Roman" w:hAnsi="Times New Roman" w:cs="Times New Roman"/>
          <w:sz w:val="24"/>
          <w:szCs w:val="24"/>
        </w:rPr>
        <w:t xml:space="preserve">еречень проектов народных инициатив </w:t>
      </w:r>
      <w:r>
        <w:rPr>
          <w:rFonts w:ascii="Times New Roman" w:hAnsi="Times New Roman" w:cs="Times New Roman"/>
          <w:sz w:val="24"/>
          <w:szCs w:val="24"/>
        </w:rPr>
        <w:br/>
      </w:r>
      <w:r w:rsidRPr="00136390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639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изменений)</w:t>
      </w:r>
    </w:p>
    <w:p w:rsidR="00BB0B09" w:rsidRPr="00463383" w:rsidRDefault="00BB0B09" w:rsidP="00BB0B0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Ind w:w="250" w:type="dxa"/>
        <w:tblLayout w:type="fixed"/>
        <w:tblLook w:val="04A0"/>
      </w:tblPr>
      <w:tblGrid>
        <w:gridCol w:w="545"/>
        <w:gridCol w:w="4774"/>
        <w:gridCol w:w="1907"/>
        <w:gridCol w:w="1538"/>
        <w:gridCol w:w="1429"/>
        <w:gridCol w:w="253"/>
      </w:tblGrid>
      <w:tr w:rsidR="00BB0B09" w:rsidRPr="00463383" w:rsidTr="001968C9">
        <w:trPr>
          <w:gridAfter w:val="1"/>
          <w:wAfter w:w="121" w:type="pct"/>
          <w:trHeight w:val="2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136390" w:rsidRDefault="00BB0B09" w:rsidP="001968C9">
            <w:pPr>
              <w:pStyle w:val="a9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63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6390">
              <w:rPr>
                <w:rFonts w:ascii="Times New Roman" w:hAnsi="Times New Roman" w:cs="Times New Roman"/>
              </w:rPr>
              <w:t>/</w:t>
            </w:r>
            <w:proofErr w:type="spellStart"/>
            <w:r w:rsidRPr="001363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136390" w:rsidRDefault="00BB0B09" w:rsidP="001968C9">
            <w:pPr>
              <w:pStyle w:val="a9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136390" w:rsidRDefault="00BB0B09" w:rsidP="00196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>Объем финансирования - всего,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39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B09" w:rsidRPr="00136390" w:rsidRDefault="00BB0B09" w:rsidP="00196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136390">
              <w:rPr>
                <w:rFonts w:ascii="Times New Roman" w:hAnsi="Times New Roman" w:cs="Times New Roman"/>
              </w:rPr>
              <w:t>из</w:t>
            </w:r>
            <w:proofErr w:type="gramEnd"/>
            <w:r w:rsidRPr="00136390">
              <w:rPr>
                <w:rFonts w:ascii="Times New Roman" w:hAnsi="Times New Roman" w:cs="Times New Roman"/>
              </w:rPr>
              <w:t>:</w:t>
            </w:r>
          </w:p>
        </w:tc>
      </w:tr>
      <w:tr w:rsidR="00BB0B09" w:rsidRPr="00463383" w:rsidTr="001968C9">
        <w:trPr>
          <w:gridAfter w:val="1"/>
          <w:wAfter w:w="121" w:type="pct"/>
          <w:trHeight w:val="2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9" w:rsidRPr="00136390" w:rsidRDefault="00BB0B09" w:rsidP="001968C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9" w:rsidRPr="00136390" w:rsidRDefault="00BB0B09" w:rsidP="001968C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09" w:rsidRPr="00136390" w:rsidRDefault="00BB0B09" w:rsidP="001968C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136390" w:rsidRDefault="00BB0B09" w:rsidP="00196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>областного бюджета, руб.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136390" w:rsidRDefault="00BB0B09" w:rsidP="001968C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36390">
              <w:rPr>
                <w:rFonts w:ascii="Times New Roman" w:hAnsi="Times New Roman" w:cs="Times New Roman"/>
              </w:rPr>
              <w:t>местного        бюджета, руб.</w:t>
            </w:r>
          </w:p>
        </w:tc>
      </w:tr>
      <w:tr w:rsidR="00BB0B09" w:rsidRPr="00032207" w:rsidTr="001968C9">
        <w:trPr>
          <w:gridAfter w:val="1"/>
          <w:wAfter w:w="121" w:type="pct"/>
          <w:trHeight w:val="2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9" w:rsidRPr="00032207" w:rsidRDefault="00BB0B09" w:rsidP="001968C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09" w:rsidRPr="00032207" w:rsidRDefault="00BB0B09" w:rsidP="0019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приборов уличного освещения </w:t>
            </w:r>
            <w:proofErr w:type="gramStart"/>
            <w:r w:rsidRPr="0005059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Самара, ул. Молодежная, ул. Новая, </w:t>
            </w:r>
            <w:proofErr w:type="spellStart"/>
            <w:r w:rsidRPr="0005059D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5059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Полынова (ТП-155 ф. 1, ТП-395 ф. 1, ф. 2)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032207" w:rsidRDefault="00BB0B09" w:rsidP="00196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292 500,00</w:t>
            </w:r>
            <w:r w:rsidRPr="0003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032207" w:rsidRDefault="00BB0B09" w:rsidP="00196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280 800,00</w:t>
            </w:r>
            <w:r w:rsidRPr="0003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032207" w:rsidRDefault="00BB0B09" w:rsidP="00196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  <w:r w:rsidRPr="0003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B0B09" w:rsidRPr="00032207" w:rsidTr="001968C9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032207" w:rsidRDefault="00BB0B09" w:rsidP="001968C9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05059D" w:rsidRDefault="00BB0B09" w:rsidP="00196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292 500,00 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05059D" w:rsidRDefault="00BB0B09" w:rsidP="00196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280 800,00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09" w:rsidRPr="0005059D" w:rsidRDefault="00BB0B09" w:rsidP="00196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11 700,00  </w:t>
            </w:r>
          </w:p>
        </w:tc>
        <w:tc>
          <w:tcPr>
            <w:tcW w:w="121" w:type="pct"/>
          </w:tcPr>
          <w:p w:rsidR="00BB0B09" w:rsidRPr="00032207" w:rsidRDefault="00BB0B09" w:rsidP="001968C9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0B09" w:rsidRPr="00A97740" w:rsidRDefault="00BB0B09" w:rsidP="00BB0B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09" w:rsidRDefault="00BB0B09" w:rsidP="00BB0B09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B09" w:rsidRDefault="00BB0B09" w:rsidP="00BB0B09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B09" w:rsidRPr="00A97740" w:rsidRDefault="00BB0B09" w:rsidP="00BB0B09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B09" w:rsidRPr="007F44FE" w:rsidRDefault="00BB0B09" w:rsidP="00BB0B0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                                       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         О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</w:t>
      </w:r>
    </w:p>
    <w:p w:rsidR="00BB0B09" w:rsidRPr="007F44FE" w:rsidRDefault="00BB0B09" w:rsidP="00BB0B09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B09" w:rsidRPr="007F44FE" w:rsidRDefault="00BB0B09" w:rsidP="00BB0B09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собрания                                    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</w:t>
      </w:r>
      <w:r w:rsidRPr="007F4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</w:t>
      </w:r>
    </w:p>
    <w:p w:rsidR="00BB0B09" w:rsidRPr="007F44FE" w:rsidRDefault="00BB0B09" w:rsidP="00BB0B09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B09" w:rsidRDefault="00BB0B09" w:rsidP="00BB0B0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14602" w:rsidRDefault="00014602" w:rsidP="00BB0B09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4602" w:rsidSect="00A13ECF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BBC"/>
    <w:multiLevelType w:val="multilevel"/>
    <w:tmpl w:val="421E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D4AD4"/>
    <w:multiLevelType w:val="hybridMultilevel"/>
    <w:tmpl w:val="A80E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E3D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4301"/>
    <w:multiLevelType w:val="multilevel"/>
    <w:tmpl w:val="59B0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67D60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3CA3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E52"/>
    <w:multiLevelType w:val="hybridMultilevel"/>
    <w:tmpl w:val="5D0A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1644B"/>
    <w:multiLevelType w:val="hybridMultilevel"/>
    <w:tmpl w:val="DF8A7426"/>
    <w:lvl w:ilvl="0" w:tplc="DAC438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E11DD7"/>
    <w:multiLevelType w:val="hybridMultilevel"/>
    <w:tmpl w:val="D9EE3160"/>
    <w:lvl w:ilvl="0" w:tplc="A868352A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EE74010"/>
    <w:multiLevelType w:val="hybridMultilevel"/>
    <w:tmpl w:val="C64E5596"/>
    <w:lvl w:ilvl="0" w:tplc="7F58D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273D50"/>
    <w:multiLevelType w:val="multilevel"/>
    <w:tmpl w:val="AF2E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B0CA6"/>
    <w:multiLevelType w:val="hybridMultilevel"/>
    <w:tmpl w:val="DACA170A"/>
    <w:lvl w:ilvl="0" w:tplc="EB70ED0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CC136B"/>
    <w:multiLevelType w:val="multilevel"/>
    <w:tmpl w:val="2EC0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1E51D9"/>
    <w:multiLevelType w:val="multilevel"/>
    <w:tmpl w:val="894A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D0FD5"/>
    <w:multiLevelType w:val="hybridMultilevel"/>
    <w:tmpl w:val="0D16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D0B3B"/>
    <w:multiLevelType w:val="multilevel"/>
    <w:tmpl w:val="28CA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B0B1B"/>
    <w:multiLevelType w:val="multilevel"/>
    <w:tmpl w:val="5F28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1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24A"/>
    <w:rsid w:val="000067C8"/>
    <w:rsid w:val="00014602"/>
    <w:rsid w:val="00016C82"/>
    <w:rsid w:val="0005059D"/>
    <w:rsid w:val="000873AA"/>
    <w:rsid w:val="000A7D4B"/>
    <w:rsid w:val="000E4D51"/>
    <w:rsid w:val="000E6EF8"/>
    <w:rsid w:val="00106694"/>
    <w:rsid w:val="00111E94"/>
    <w:rsid w:val="0011544F"/>
    <w:rsid w:val="00124003"/>
    <w:rsid w:val="00132979"/>
    <w:rsid w:val="00134AC2"/>
    <w:rsid w:val="00147294"/>
    <w:rsid w:val="00167F33"/>
    <w:rsid w:val="001724F6"/>
    <w:rsid w:val="0018084D"/>
    <w:rsid w:val="001B565D"/>
    <w:rsid w:val="001C2926"/>
    <w:rsid w:val="001E5F8E"/>
    <w:rsid w:val="001F2ECF"/>
    <w:rsid w:val="002406FE"/>
    <w:rsid w:val="0025535C"/>
    <w:rsid w:val="00292EDD"/>
    <w:rsid w:val="002C4222"/>
    <w:rsid w:val="002D5F5B"/>
    <w:rsid w:val="002E156C"/>
    <w:rsid w:val="00320E3A"/>
    <w:rsid w:val="0032265F"/>
    <w:rsid w:val="00335416"/>
    <w:rsid w:val="00366205"/>
    <w:rsid w:val="003C4EB6"/>
    <w:rsid w:val="003C6B0B"/>
    <w:rsid w:val="003D1B28"/>
    <w:rsid w:val="003D1C6A"/>
    <w:rsid w:val="003E7C29"/>
    <w:rsid w:val="0040416F"/>
    <w:rsid w:val="00435F61"/>
    <w:rsid w:val="0049107F"/>
    <w:rsid w:val="004A61FB"/>
    <w:rsid w:val="004D264A"/>
    <w:rsid w:val="004E1478"/>
    <w:rsid w:val="004E6642"/>
    <w:rsid w:val="00505872"/>
    <w:rsid w:val="00552EC7"/>
    <w:rsid w:val="005613AC"/>
    <w:rsid w:val="0057036F"/>
    <w:rsid w:val="005A3AA3"/>
    <w:rsid w:val="00603E84"/>
    <w:rsid w:val="00615DF5"/>
    <w:rsid w:val="00620993"/>
    <w:rsid w:val="00620DA4"/>
    <w:rsid w:val="006230AB"/>
    <w:rsid w:val="00624F5B"/>
    <w:rsid w:val="00630169"/>
    <w:rsid w:val="00633BFE"/>
    <w:rsid w:val="00650DC2"/>
    <w:rsid w:val="00653453"/>
    <w:rsid w:val="006669E9"/>
    <w:rsid w:val="0069709E"/>
    <w:rsid w:val="006A402A"/>
    <w:rsid w:val="00712A9E"/>
    <w:rsid w:val="007136E6"/>
    <w:rsid w:val="00783060"/>
    <w:rsid w:val="00794153"/>
    <w:rsid w:val="007C1DBF"/>
    <w:rsid w:val="007D46C3"/>
    <w:rsid w:val="007D7F27"/>
    <w:rsid w:val="007E1E75"/>
    <w:rsid w:val="00815662"/>
    <w:rsid w:val="0082214C"/>
    <w:rsid w:val="00846C88"/>
    <w:rsid w:val="00885DA4"/>
    <w:rsid w:val="008D5C80"/>
    <w:rsid w:val="00924804"/>
    <w:rsid w:val="00926193"/>
    <w:rsid w:val="00934D3A"/>
    <w:rsid w:val="00973258"/>
    <w:rsid w:val="00982D89"/>
    <w:rsid w:val="009A3F6D"/>
    <w:rsid w:val="009E512C"/>
    <w:rsid w:val="009F1036"/>
    <w:rsid w:val="00A13ECF"/>
    <w:rsid w:val="00A154BF"/>
    <w:rsid w:val="00A25EA3"/>
    <w:rsid w:val="00A26D32"/>
    <w:rsid w:val="00A8484D"/>
    <w:rsid w:val="00A85572"/>
    <w:rsid w:val="00AF2F2A"/>
    <w:rsid w:val="00B132C0"/>
    <w:rsid w:val="00B40461"/>
    <w:rsid w:val="00B909FA"/>
    <w:rsid w:val="00BA201A"/>
    <w:rsid w:val="00BB0B09"/>
    <w:rsid w:val="00BC57B0"/>
    <w:rsid w:val="00C03148"/>
    <w:rsid w:val="00C12F92"/>
    <w:rsid w:val="00C3482F"/>
    <w:rsid w:val="00C462DD"/>
    <w:rsid w:val="00C60851"/>
    <w:rsid w:val="00C752EB"/>
    <w:rsid w:val="00C86D3C"/>
    <w:rsid w:val="00CD7DFD"/>
    <w:rsid w:val="00CF1E57"/>
    <w:rsid w:val="00D25466"/>
    <w:rsid w:val="00D436F0"/>
    <w:rsid w:val="00D64993"/>
    <w:rsid w:val="00D935F7"/>
    <w:rsid w:val="00D9628F"/>
    <w:rsid w:val="00DD77E1"/>
    <w:rsid w:val="00DF0C00"/>
    <w:rsid w:val="00DF39B1"/>
    <w:rsid w:val="00E03CF2"/>
    <w:rsid w:val="00E0624A"/>
    <w:rsid w:val="00E16BD6"/>
    <w:rsid w:val="00E26165"/>
    <w:rsid w:val="00E56C36"/>
    <w:rsid w:val="00E6514A"/>
    <w:rsid w:val="00E809EA"/>
    <w:rsid w:val="00E85A5F"/>
    <w:rsid w:val="00E95F64"/>
    <w:rsid w:val="00EA4D8E"/>
    <w:rsid w:val="00EB5FA2"/>
    <w:rsid w:val="00ED4ADA"/>
    <w:rsid w:val="00EE1ED0"/>
    <w:rsid w:val="00F15F34"/>
    <w:rsid w:val="00F347F7"/>
    <w:rsid w:val="00F87C36"/>
    <w:rsid w:val="00FB2298"/>
    <w:rsid w:val="00FB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6F"/>
  </w:style>
  <w:style w:type="paragraph" w:styleId="1">
    <w:name w:val="heading 1"/>
    <w:basedOn w:val="a"/>
    <w:link w:val="10"/>
    <w:uiPriority w:val="9"/>
    <w:qFormat/>
    <w:rsid w:val="00E0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24A"/>
  </w:style>
  <w:style w:type="character" w:styleId="a4">
    <w:name w:val="Hyperlink"/>
    <w:basedOn w:val="a0"/>
    <w:uiPriority w:val="99"/>
    <w:unhideWhenUsed/>
    <w:rsid w:val="00E0624A"/>
    <w:rPr>
      <w:color w:val="0000FF"/>
      <w:u w:val="single"/>
    </w:rPr>
  </w:style>
  <w:style w:type="paragraph" w:customStyle="1" w:styleId="listparagraph">
    <w:name w:val="listparagraph"/>
    <w:basedOn w:val="a"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1 Знак Знак Знак Знак Знак Знак Знак Знак Знак Знак"/>
    <w:basedOn w:val="a"/>
    <w:rsid w:val="007830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rsid w:val="0092480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A7D4B"/>
    <w:pPr>
      <w:ind w:left="720"/>
      <w:contextualSpacing/>
    </w:pPr>
  </w:style>
  <w:style w:type="table" w:styleId="a6">
    <w:name w:val="Table Grid"/>
    <w:basedOn w:val="a1"/>
    <w:uiPriority w:val="59"/>
    <w:rsid w:val="000A7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51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10669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D4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24A"/>
  </w:style>
  <w:style w:type="character" w:styleId="a4">
    <w:name w:val="Hyperlink"/>
    <w:basedOn w:val="a0"/>
    <w:uiPriority w:val="99"/>
    <w:semiHidden/>
    <w:unhideWhenUsed/>
    <w:rsid w:val="00E0624A"/>
    <w:rPr>
      <w:color w:val="0000FF"/>
      <w:u w:val="single"/>
    </w:rPr>
  </w:style>
  <w:style w:type="paragraph" w:customStyle="1" w:styleId="listparagraph">
    <w:name w:val="listparagraph"/>
    <w:basedOn w:val="a"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42F8-B1B5-4373-B7D7-1A4833E2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UslonN2</cp:lastModifiedBy>
  <cp:revision>13</cp:revision>
  <cp:lastPrinted>2020-02-26T08:44:00Z</cp:lastPrinted>
  <dcterms:created xsi:type="dcterms:W3CDTF">2020-01-21T03:08:00Z</dcterms:created>
  <dcterms:modified xsi:type="dcterms:W3CDTF">2021-04-26T08:34:00Z</dcterms:modified>
</cp:coreProperties>
</file>