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РОССИЙСКАЯ ФЕДЕРАЦИЯ</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ИРКУТСКАЯ ОБЛАСТЬ</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ЗИМИНСКИЙ РАЙОН</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8"/>
          <w:szCs w:val="28"/>
          <w:bdr w:val="none" w:sz="0" w:space="0" w:color="auto" w:frame="1"/>
        </w:rPr>
        <w:t>Администрация</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8"/>
          <w:szCs w:val="28"/>
          <w:bdr w:val="none" w:sz="0" w:space="0" w:color="auto" w:frame="1"/>
        </w:rPr>
        <w:t>Услонского  муниципального образования</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8"/>
          <w:szCs w:val="28"/>
          <w:bdr w:val="none" w:sz="0" w:space="0" w:color="auto" w:frame="1"/>
        </w:rPr>
        <w:t> </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b/>
          <w:bCs/>
          <w:color w:val="000000"/>
          <w:sz w:val="36"/>
        </w:rPr>
        <w:t>П О С Т А Н О В Л Е Н И Е</w:t>
      </w:r>
    </w:p>
    <w:p w:rsidR="00727A27" w:rsidRPr="00727A27" w:rsidRDefault="00727A27" w:rsidP="00727A27">
      <w:pPr>
        <w:shd w:val="clear" w:color="auto" w:fill="FFFFFF"/>
        <w:spacing w:after="0" w:line="240" w:lineRule="auto"/>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b/>
          <w:bCs/>
          <w:color w:val="000000"/>
          <w:sz w:val="36"/>
        </w:rPr>
        <w:t>          </w:t>
      </w:r>
    </w:p>
    <w:p w:rsidR="00727A27" w:rsidRPr="00727A27" w:rsidRDefault="00727A27" w:rsidP="00727A27">
      <w:pPr>
        <w:shd w:val="clear" w:color="auto" w:fill="FFFFFF"/>
        <w:spacing w:after="0" w:line="240" w:lineRule="auto"/>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8"/>
          <w:szCs w:val="28"/>
          <w:bdr w:val="none" w:sz="0" w:space="0" w:color="auto" w:frame="1"/>
        </w:rPr>
        <w:t>от    24 .12.2015  г.                                                                     №  178</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8"/>
          <w:szCs w:val="28"/>
          <w:bdr w:val="none" w:sz="0" w:space="0" w:color="auto" w:frame="1"/>
        </w:rPr>
        <w:t>с. Услон</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6"/>
          <w:szCs w:val="26"/>
          <w:bdr w:val="none" w:sz="0" w:space="0" w:color="auto" w:frame="1"/>
        </w:rPr>
        <w:t> </w:t>
      </w:r>
    </w:p>
    <w:p w:rsidR="00727A27" w:rsidRPr="00727A27" w:rsidRDefault="00727A27" w:rsidP="00727A27">
      <w:pPr>
        <w:shd w:val="clear" w:color="auto" w:fill="FFFFFF"/>
        <w:spacing w:after="0" w:line="240" w:lineRule="auto"/>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8"/>
          <w:szCs w:val="28"/>
          <w:bdr w:val="none" w:sz="0" w:space="0" w:color="auto" w:frame="1"/>
        </w:rPr>
        <w:t> </w:t>
      </w:r>
    </w:p>
    <w:tbl>
      <w:tblPr>
        <w:tblW w:w="0" w:type="auto"/>
        <w:tblBorders>
          <w:top w:val="single" w:sz="6" w:space="0" w:color="9D9D9D"/>
          <w:left w:val="single" w:sz="2" w:space="0" w:color="9D9D9D"/>
          <w:bottom w:val="single" w:sz="2" w:space="0" w:color="9D9D9D"/>
          <w:right w:val="single" w:sz="6" w:space="0" w:color="9D9D9D"/>
        </w:tblBorders>
        <w:shd w:val="clear" w:color="auto" w:fill="FFFFFF"/>
        <w:tblCellMar>
          <w:left w:w="0" w:type="dxa"/>
          <w:right w:w="0" w:type="dxa"/>
        </w:tblCellMar>
        <w:tblLook w:val="04A0"/>
      </w:tblPr>
      <w:tblGrid>
        <w:gridCol w:w="5353"/>
        <w:gridCol w:w="2943"/>
      </w:tblGrid>
      <w:tr w:rsidR="00727A27" w:rsidRPr="00727A27" w:rsidTr="00727A27">
        <w:tc>
          <w:tcPr>
            <w:tcW w:w="535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7A27" w:rsidRPr="00727A27" w:rsidRDefault="00727A27" w:rsidP="00727A27">
            <w:pPr>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i/>
                <w:iCs/>
                <w:color w:val="000000"/>
                <w:sz w:val="24"/>
                <w:szCs w:val="24"/>
              </w:rPr>
              <w:t>Об утверждении Положения о</w:t>
            </w:r>
          </w:p>
          <w:p w:rsidR="00727A27" w:rsidRPr="00727A27" w:rsidRDefault="00727A27" w:rsidP="00727A27">
            <w:pPr>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i/>
                <w:iCs/>
                <w:color w:val="000000"/>
                <w:sz w:val="24"/>
                <w:szCs w:val="24"/>
              </w:rPr>
              <w:t> муниципальной службе в Услонском</w:t>
            </w:r>
          </w:p>
          <w:p w:rsidR="00727A27" w:rsidRPr="00727A27" w:rsidRDefault="00727A27" w:rsidP="00727A27">
            <w:pPr>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i/>
                <w:iCs/>
                <w:color w:val="000000"/>
                <w:sz w:val="24"/>
                <w:szCs w:val="24"/>
              </w:rPr>
              <w:t> муниципальном образовании</w:t>
            </w:r>
          </w:p>
          <w:p w:rsidR="00727A27" w:rsidRPr="00727A27" w:rsidRDefault="00727A27" w:rsidP="00727A27">
            <w:pPr>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i/>
                <w:iCs/>
                <w:color w:val="000000"/>
                <w:sz w:val="24"/>
                <w:szCs w:val="24"/>
              </w:rPr>
              <w:t> </w:t>
            </w:r>
          </w:p>
        </w:tc>
        <w:tc>
          <w:tcPr>
            <w:tcW w:w="2943" w:type="dxa"/>
            <w:tcBorders>
              <w:top w:val="single" w:sz="6" w:space="0" w:color="9D9D9D"/>
              <w:left w:val="single" w:sz="6" w:space="0" w:color="9D9D9D"/>
              <w:bottom w:val="single" w:sz="6" w:space="0" w:color="9D9D9D"/>
              <w:right w:val="single" w:sz="6" w:space="0" w:color="9D9D9D"/>
            </w:tcBorders>
            <w:shd w:val="clear" w:color="auto" w:fill="auto"/>
            <w:tcMar>
              <w:top w:w="0" w:type="dxa"/>
              <w:left w:w="108" w:type="dxa"/>
              <w:bottom w:w="0" w:type="dxa"/>
              <w:right w:w="108" w:type="dxa"/>
            </w:tcMar>
            <w:hideMark/>
          </w:tcPr>
          <w:p w:rsidR="00727A27" w:rsidRPr="00727A27" w:rsidRDefault="00727A27" w:rsidP="00727A27">
            <w:pPr>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tc>
      </w:tr>
    </w:tbl>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В соответствии с Федеральным </w:t>
      </w:r>
      <w:hyperlink r:id="rId4" w:history="1">
        <w:r w:rsidRPr="00727A27">
          <w:rPr>
            <w:rFonts w:ascii="Times New Roman" w:eastAsia="Times New Roman" w:hAnsi="Times New Roman" w:cs="Times New Roman"/>
            <w:sz w:val="24"/>
            <w:szCs w:val="24"/>
          </w:rPr>
          <w:t>законом</w:t>
        </w:r>
      </w:hyperlink>
      <w:r w:rsidRPr="00727A27">
        <w:rPr>
          <w:rFonts w:ascii="Times New Roman" w:eastAsia="Times New Roman" w:hAnsi="Times New Roman" w:cs="Times New Roman"/>
          <w:color w:val="000000"/>
          <w:sz w:val="24"/>
          <w:szCs w:val="24"/>
          <w:bdr w:val="none" w:sz="0" w:space="0" w:color="auto" w:frame="1"/>
        </w:rPr>
        <w:t> от 6 октября 2003 года № 131-ФЗ «Об общих принципах организации местного самоуправления в Российской Федерации», Федеральным </w:t>
      </w:r>
      <w:hyperlink r:id="rId5" w:history="1">
        <w:r w:rsidRPr="00727A27">
          <w:rPr>
            <w:rFonts w:ascii="Times New Roman" w:eastAsia="Times New Roman" w:hAnsi="Times New Roman" w:cs="Times New Roman"/>
            <w:sz w:val="24"/>
            <w:szCs w:val="24"/>
          </w:rPr>
          <w:t>законом</w:t>
        </w:r>
      </w:hyperlink>
      <w:r w:rsidRPr="00727A27">
        <w:rPr>
          <w:rFonts w:ascii="Times New Roman" w:eastAsia="Times New Roman" w:hAnsi="Times New Roman" w:cs="Times New Roman"/>
          <w:color w:val="000000"/>
          <w:sz w:val="24"/>
          <w:szCs w:val="24"/>
          <w:bdr w:val="none" w:sz="0" w:space="0" w:color="auto" w:frame="1"/>
        </w:rPr>
        <w:t> от 2 марта 2007 года № 25-ФЗ «О муниципальной службе в Российской Федерации», </w:t>
      </w:r>
      <w:hyperlink r:id="rId6" w:history="1">
        <w:r w:rsidRPr="00727A27">
          <w:rPr>
            <w:rFonts w:ascii="Times New Roman" w:eastAsia="Times New Roman" w:hAnsi="Times New Roman" w:cs="Times New Roman"/>
            <w:sz w:val="24"/>
            <w:szCs w:val="24"/>
          </w:rPr>
          <w:t>Законом</w:t>
        </w:r>
      </w:hyperlink>
      <w:r w:rsidRPr="00727A27">
        <w:rPr>
          <w:rFonts w:ascii="Times New Roman" w:eastAsia="Times New Roman" w:hAnsi="Times New Roman" w:cs="Times New Roman"/>
          <w:color w:val="000000"/>
          <w:sz w:val="24"/>
          <w:szCs w:val="24"/>
          <w:bdr w:val="none" w:sz="0" w:space="0" w:color="auto" w:frame="1"/>
        </w:rPr>
        <w:t> Иркутской области от 15 октября 2007 года № 88-оз «Об отдельных вопросах муниципальной службы в Иркутской области», руководствуясь статьями 22, 46 Устава Услонского муниципального образования, администрация Услонского муниципального образования</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ПОСТАНОВЛЯЕТ:</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Утвердить Положение о муниципальной службе в Услонском муниципальном образовании (Приложение).</w:t>
      </w: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Постановления Главы</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администрации Услонского муниципального образования: от</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01.02.2008 г.</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 04 «Об утверждении Положения о муниципальной службе в Услонском </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муниципальном образовании»</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признать утратившими юридическую силу.</w:t>
      </w:r>
    </w:p>
    <w:p w:rsidR="00727A27" w:rsidRPr="00727A27" w:rsidRDefault="00727A27" w:rsidP="00727A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Опубликовать настоящее постановление в средствах массовой информации и на сайте администрации Услонского муниципального образования.</w:t>
      </w:r>
    </w:p>
    <w:p w:rsidR="00727A27" w:rsidRPr="00727A27" w:rsidRDefault="00727A27" w:rsidP="00727A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4. Контроль за исполнением настоящего постановления оставляю за собой.</w:t>
      </w:r>
    </w:p>
    <w:p w:rsidR="00727A27" w:rsidRPr="00727A27" w:rsidRDefault="00727A27" w:rsidP="00727A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Глава администрации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Услонского муниципального образования</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Т.П.Ремнева</w:t>
      </w: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18"/>
          <w:szCs w:val="18"/>
          <w:bdr w:val="none" w:sz="0" w:space="0" w:color="auto" w:frame="1"/>
        </w:rPr>
        <w:lastRenderedPageBreak/>
        <w:t>Приложение</w:t>
      </w:r>
    </w:p>
    <w:p w:rsidR="00727A27" w:rsidRPr="00727A27" w:rsidRDefault="00727A27" w:rsidP="00727A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18"/>
          <w:szCs w:val="18"/>
          <w:bdr w:val="none" w:sz="0" w:space="0" w:color="auto" w:frame="1"/>
        </w:rPr>
        <w:t>к Постановлению администрации</w:t>
      </w:r>
    </w:p>
    <w:p w:rsidR="00727A27" w:rsidRPr="00727A27" w:rsidRDefault="00727A27" w:rsidP="00727A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18"/>
          <w:szCs w:val="18"/>
          <w:bdr w:val="none" w:sz="0" w:space="0" w:color="auto" w:frame="1"/>
        </w:rPr>
        <w:t>Услонского  МО</w:t>
      </w:r>
    </w:p>
    <w:p w:rsidR="00727A27" w:rsidRPr="00727A27" w:rsidRDefault="00727A27" w:rsidP="00727A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18"/>
          <w:szCs w:val="18"/>
          <w:bdr w:val="none" w:sz="0" w:space="0" w:color="auto" w:frame="1"/>
        </w:rPr>
        <w:t>        От 24.12.2015 г.           № 178          </w:t>
      </w:r>
    </w:p>
    <w:p w:rsidR="00727A27" w:rsidRPr="00727A27" w:rsidRDefault="00727A27" w:rsidP="00727A27">
      <w:pPr>
        <w:shd w:val="clear" w:color="auto" w:fill="FFFFFF"/>
        <w:spacing w:after="0" w:line="240" w:lineRule="auto"/>
        <w:jc w:val="right"/>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b/>
          <w:bCs/>
          <w:color w:val="000000"/>
          <w:sz w:val="24"/>
          <w:szCs w:val="24"/>
        </w:rPr>
        <w:t>Положение</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b/>
          <w:bCs/>
          <w:color w:val="000000"/>
          <w:sz w:val="24"/>
          <w:szCs w:val="24"/>
        </w:rPr>
        <w:t>о муниципальной службе в Услонском муниципальном образовании</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(далее – Положение)</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b/>
          <w:bCs/>
          <w:color w:val="000000"/>
          <w:sz w:val="24"/>
          <w:szCs w:val="24"/>
        </w:rPr>
        <w:t>Глава 1</w:t>
      </w:r>
      <w:r w:rsidRPr="00727A27">
        <w:rPr>
          <w:rFonts w:ascii="Times New Roman" w:eastAsia="Times New Roman" w:hAnsi="Times New Roman" w:cs="Times New Roman"/>
          <w:color w:val="000000"/>
          <w:sz w:val="24"/>
          <w:szCs w:val="24"/>
          <w:bdr w:val="none" w:sz="0" w:space="0" w:color="auto" w:frame="1"/>
        </w:rPr>
        <w:t>. ОБЩИЕ ПОЛОЖЕНИЯ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1. Муниципальная служба</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2. Должность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Должность муниципальной службы - это образуемая в соответствии с Уставом Услонского муниципального образования должность в органах местного самоуправления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Муниципальная служба осуществляется на штатных должностях в администрации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Штатное расписание органа местного самоуправления  утверждается Главой  местного самоуправления.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3. Муниципальный служащий</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Уставом Услонского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бюджета Услонского  муниципального образования.</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4. Правовая основа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Муниципальная служба в Услонском  муниципальном образовании осуществляется в соответствии с </w:t>
      </w:r>
      <w:hyperlink r:id="rId7" w:history="1">
        <w:r w:rsidRPr="00727A27">
          <w:rPr>
            <w:rFonts w:ascii="Times New Roman" w:eastAsia="Times New Roman" w:hAnsi="Times New Roman" w:cs="Times New Roman"/>
            <w:sz w:val="24"/>
            <w:szCs w:val="24"/>
          </w:rPr>
          <w:t>Конституцией</w:t>
        </w:r>
      </w:hyperlink>
      <w:r w:rsidRPr="00727A27">
        <w:rPr>
          <w:rFonts w:ascii="Times New Roman" w:eastAsia="Times New Roman" w:hAnsi="Times New Roman" w:cs="Times New Roman"/>
          <w:color w:val="000000"/>
          <w:sz w:val="24"/>
          <w:szCs w:val="24"/>
          <w:bdr w:val="none" w:sz="0" w:space="0" w:color="auto" w:frame="1"/>
        </w:rPr>
        <w:t> Российской Федерации, федеральными законами, издаваемыми в соответствии с ними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законодательством Иркутской области, </w:t>
      </w:r>
      <w:hyperlink r:id="rId8" w:history="1">
        <w:r w:rsidRPr="00727A27">
          <w:rPr>
            <w:rFonts w:ascii="Times New Roman" w:eastAsia="Times New Roman" w:hAnsi="Times New Roman" w:cs="Times New Roman"/>
            <w:sz w:val="24"/>
            <w:szCs w:val="24"/>
          </w:rPr>
          <w:t>Уставом</w:t>
        </w:r>
      </w:hyperlink>
      <w:r w:rsidRPr="00727A27">
        <w:rPr>
          <w:rFonts w:ascii="Times New Roman" w:eastAsia="Times New Roman" w:hAnsi="Times New Roman" w:cs="Times New Roman"/>
          <w:color w:val="000000"/>
          <w:sz w:val="24"/>
          <w:szCs w:val="24"/>
          <w:bdr w:val="none" w:sz="0" w:space="0" w:color="auto" w:frame="1"/>
        </w:rPr>
        <w:t xml:space="preserve"> Услонского </w:t>
      </w:r>
      <w:r w:rsidRPr="00727A27">
        <w:rPr>
          <w:rFonts w:ascii="Times New Roman" w:eastAsia="Times New Roman" w:hAnsi="Times New Roman" w:cs="Times New Roman"/>
          <w:color w:val="000000"/>
          <w:sz w:val="24"/>
          <w:szCs w:val="24"/>
          <w:bdr w:val="none" w:sz="0" w:space="0" w:color="auto" w:frame="1"/>
        </w:rPr>
        <w:lastRenderedPageBreak/>
        <w:t>муниципального  образования и муниципальными правовыми актами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5. Задачи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Задачами муниципальной службы являются: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обеспечение прав граждан в области местного самоуправления на территории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обеспечение решения вопросов местного значения;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исполнение </w:t>
      </w:r>
      <w:hyperlink r:id="rId9" w:history="1">
        <w:r w:rsidRPr="00727A27">
          <w:rPr>
            <w:rFonts w:ascii="Times New Roman" w:eastAsia="Times New Roman" w:hAnsi="Times New Roman" w:cs="Times New Roman"/>
            <w:sz w:val="24"/>
            <w:szCs w:val="24"/>
          </w:rPr>
          <w:t>Конституции</w:t>
        </w:r>
      </w:hyperlink>
      <w:r w:rsidRPr="00727A27">
        <w:rPr>
          <w:rFonts w:ascii="Times New Roman" w:eastAsia="Times New Roman" w:hAnsi="Times New Roman" w:cs="Times New Roman"/>
          <w:color w:val="000000"/>
          <w:sz w:val="24"/>
          <w:szCs w:val="24"/>
          <w:bdr w:val="none" w:sz="0" w:space="0" w:color="auto" w:frame="1"/>
        </w:rPr>
        <w:t> Российской Федерации, федерального законодательства и законодательства Иркутской области, </w:t>
      </w:r>
      <w:hyperlink r:id="rId10" w:history="1">
        <w:r w:rsidRPr="00727A27">
          <w:rPr>
            <w:rFonts w:ascii="Times New Roman" w:eastAsia="Times New Roman" w:hAnsi="Times New Roman" w:cs="Times New Roman"/>
            <w:sz w:val="24"/>
            <w:szCs w:val="24"/>
          </w:rPr>
          <w:t>Устава</w:t>
        </w:r>
      </w:hyperlink>
      <w:r w:rsidRPr="00727A27">
        <w:rPr>
          <w:rFonts w:ascii="Times New Roman" w:eastAsia="Times New Roman" w:hAnsi="Times New Roman" w:cs="Times New Roman"/>
          <w:color w:val="000000"/>
          <w:sz w:val="24"/>
          <w:szCs w:val="24"/>
          <w:bdr w:val="none" w:sz="0" w:space="0" w:color="auto" w:frame="1"/>
        </w:rPr>
        <w:t> Услонского  муниципального образования и муниципальных правовых актов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hyperlink r:id="rId11" w:history="1">
        <w:r w:rsidRPr="00727A27">
          <w:rPr>
            <w:rFonts w:ascii="Times New Roman" w:eastAsia="Times New Roman" w:hAnsi="Times New Roman" w:cs="Times New Roman"/>
            <w:sz w:val="24"/>
            <w:szCs w:val="24"/>
          </w:rPr>
          <w:t>4</w:t>
        </w:r>
      </w:hyperlink>
      <w:r w:rsidRPr="00727A27">
        <w:rPr>
          <w:rFonts w:ascii="Times New Roman" w:eastAsia="Times New Roman" w:hAnsi="Times New Roman" w:cs="Times New Roman"/>
          <w:color w:val="000000"/>
          <w:sz w:val="24"/>
          <w:szCs w:val="24"/>
          <w:bdr w:val="none" w:sz="0" w:space="0" w:color="auto" w:frame="1"/>
        </w:rPr>
        <w:t>) обеспечение исполнения полномочий главы Услонского  муниципального образования и органов местного самоуправления;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hyperlink r:id="rId12" w:history="1">
        <w:r w:rsidRPr="00727A27">
          <w:rPr>
            <w:rFonts w:ascii="Times New Roman" w:eastAsia="Times New Roman" w:hAnsi="Times New Roman" w:cs="Times New Roman"/>
            <w:sz w:val="24"/>
            <w:szCs w:val="24"/>
          </w:rPr>
          <w:t>5</w:t>
        </w:r>
      </w:hyperlink>
      <w:r w:rsidRPr="00727A27">
        <w:rPr>
          <w:rFonts w:ascii="Times New Roman" w:eastAsia="Times New Roman" w:hAnsi="Times New Roman" w:cs="Times New Roman"/>
          <w:color w:val="000000"/>
          <w:sz w:val="24"/>
          <w:szCs w:val="24"/>
          <w:bdr w:val="none" w:sz="0" w:space="0" w:color="auto" w:frame="1"/>
        </w:rPr>
        <w:t>) оказание содействия федеральным и органам государственной власти Иркутской области;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hyperlink r:id="rId13" w:history="1">
        <w:r w:rsidRPr="00727A27">
          <w:rPr>
            <w:rFonts w:ascii="Times New Roman" w:eastAsia="Times New Roman" w:hAnsi="Times New Roman" w:cs="Times New Roman"/>
            <w:sz w:val="24"/>
            <w:szCs w:val="24"/>
          </w:rPr>
          <w:t>6</w:t>
        </w:r>
      </w:hyperlink>
      <w:r w:rsidRPr="00727A27">
        <w:rPr>
          <w:rFonts w:ascii="Times New Roman" w:eastAsia="Times New Roman" w:hAnsi="Times New Roman" w:cs="Times New Roman"/>
          <w:color w:val="000000"/>
          <w:sz w:val="24"/>
          <w:szCs w:val="24"/>
          <w:bdr w:val="none" w:sz="0" w:space="0" w:color="auto" w:frame="1"/>
        </w:rPr>
        <w:t>)  представление, выражение и защита интересов Услонского  муниципального образования в органах государственной власти и объединениях муниципальных образований.</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6. Принципы организации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Муниципальная служба основывается на принципах:</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верховенства </w:t>
      </w:r>
      <w:hyperlink r:id="rId14" w:history="1">
        <w:r w:rsidRPr="00727A27">
          <w:rPr>
            <w:rFonts w:ascii="Times New Roman" w:eastAsia="Times New Roman" w:hAnsi="Times New Roman" w:cs="Times New Roman"/>
            <w:sz w:val="24"/>
            <w:szCs w:val="24"/>
          </w:rPr>
          <w:t>Конституции</w:t>
        </w:r>
      </w:hyperlink>
      <w:r w:rsidRPr="00727A27">
        <w:rPr>
          <w:rFonts w:ascii="Times New Roman" w:eastAsia="Times New Roman" w:hAnsi="Times New Roman" w:cs="Times New Roman"/>
          <w:color w:val="000000"/>
          <w:sz w:val="24"/>
          <w:szCs w:val="24"/>
          <w:bdr w:val="none" w:sz="0" w:space="0" w:color="auto" w:frame="1"/>
        </w:rPr>
        <w:t>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приоритета прав и свобод человека и гражданина;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доступности информации о деятельности муниципальных служащих;</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4) профессионализма и компетентности муниципальных служащих;</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5) ответственности муниципальных служащих за неисполнение или ненадлежащее исполнение своих должностных обязанностей;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7) правовой и социальной защищенности муниципальных служащих;</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8) стабильности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9) внепартийности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11) взаимодействия с общественными объединениями и гражданами.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7. Финансирование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Финансирование муниципальной службы осуществляется за счет средств бюджета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lastRenderedPageBreak/>
        <w:t>2. Расходы бюджета Услонского муниципального образования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b/>
          <w:bCs/>
          <w:color w:val="000000"/>
          <w:sz w:val="24"/>
          <w:szCs w:val="24"/>
        </w:rPr>
        <w:t>Глава 2</w:t>
      </w:r>
      <w:r w:rsidRPr="00727A27">
        <w:rPr>
          <w:rFonts w:ascii="Times New Roman" w:eastAsia="Times New Roman" w:hAnsi="Times New Roman" w:cs="Times New Roman"/>
          <w:color w:val="000000"/>
          <w:sz w:val="24"/>
          <w:szCs w:val="24"/>
          <w:bdr w:val="none" w:sz="0" w:space="0" w:color="auto" w:frame="1"/>
        </w:rPr>
        <w:t>. СИСТЕМА ДОЛЖНОСТЕЙ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8. Группы должностей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главные должности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ведущие должности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старшие должности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младшие должности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Должности муниципальной службы в Услонском  муниципальном образовании устанавливаются муниципальным правовым актом</w:t>
      </w:r>
      <w:r w:rsidRPr="00727A27">
        <w:rPr>
          <w:rFonts w:ascii="Times New Roman" w:eastAsia="Times New Roman" w:hAnsi="Times New Roman" w:cs="Times New Roman"/>
          <w:color w:val="FF0000"/>
          <w:sz w:val="24"/>
          <w:szCs w:val="24"/>
          <w:bdr w:val="none" w:sz="0" w:space="0" w:color="auto" w:frame="1"/>
        </w:rPr>
        <w:t> </w:t>
      </w:r>
      <w:r w:rsidRPr="00727A27">
        <w:rPr>
          <w:rFonts w:ascii="Times New Roman" w:eastAsia="Times New Roman" w:hAnsi="Times New Roman" w:cs="Times New Roman"/>
          <w:color w:val="000000"/>
          <w:sz w:val="24"/>
          <w:szCs w:val="24"/>
          <w:bdr w:val="none" w:sz="0" w:space="0" w:color="auto" w:frame="1"/>
        </w:rPr>
        <w:t>в соответствии с </w:t>
      </w:r>
      <w:hyperlink r:id="rId15" w:history="1">
        <w:r w:rsidRPr="00727A27">
          <w:rPr>
            <w:rFonts w:ascii="Times New Roman" w:eastAsia="Times New Roman" w:hAnsi="Times New Roman" w:cs="Times New Roman"/>
            <w:sz w:val="24"/>
            <w:szCs w:val="24"/>
          </w:rPr>
          <w:t>Реестром</w:t>
        </w:r>
      </w:hyperlink>
      <w:r w:rsidRPr="00727A27">
        <w:rPr>
          <w:rFonts w:ascii="Times New Roman" w:eastAsia="Times New Roman" w:hAnsi="Times New Roman" w:cs="Times New Roman"/>
          <w:color w:val="000000"/>
          <w:sz w:val="24"/>
          <w:szCs w:val="24"/>
          <w:bdr w:val="none" w:sz="0" w:space="0" w:color="auto" w:frame="1"/>
        </w:rPr>
        <w:t> должностей муниципальной службы в Иркутской области, утвержденным законом Иркутской области.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9. Квалификационные требования к муниципальным служащим</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Квалификационные требования к муниципальным служащим представляют собой требования к:</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уровню профессионального образования с учетом группы должностей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стажу муниципальной службы (государственной службы) или стажу работы по специальности;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профессиональным знаниям и навыкам, необходимым для исполнения должностных обязанностей, - знанию </w:t>
      </w:r>
      <w:hyperlink r:id="rId16" w:history="1">
        <w:r w:rsidRPr="00727A27">
          <w:rPr>
            <w:rFonts w:ascii="Times New Roman" w:eastAsia="Times New Roman" w:hAnsi="Times New Roman" w:cs="Times New Roman"/>
            <w:sz w:val="24"/>
            <w:szCs w:val="24"/>
          </w:rPr>
          <w:t>Конституции</w:t>
        </w:r>
      </w:hyperlink>
      <w:r w:rsidRPr="00727A27">
        <w:rPr>
          <w:rFonts w:ascii="Times New Roman" w:eastAsia="Times New Roman" w:hAnsi="Times New Roman" w:cs="Times New Roman"/>
          <w:color w:val="000000"/>
          <w:sz w:val="24"/>
          <w:szCs w:val="24"/>
          <w:bdr w:val="none" w:sz="0" w:space="0" w:color="auto" w:frame="1"/>
        </w:rPr>
        <w:t> Российской Федерации, федерального законодательства и законодательства Иркутской области, </w:t>
      </w:r>
      <w:hyperlink r:id="rId17" w:history="1">
        <w:r w:rsidRPr="00727A27">
          <w:rPr>
            <w:rFonts w:ascii="Times New Roman" w:eastAsia="Times New Roman" w:hAnsi="Times New Roman" w:cs="Times New Roman"/>
            <w:sz w:val="24"/>
            <w:szCs w:val="24"/>
          </w:rPr>
          <w:t>Устава</w:t>
        </w:r>
      </w:hyperlink>
      <w:r w:rsidRPr="00727A27">
        <w:rPr>
          <w:rFonts w:ascii="Times New Roman" w:eastAsia="Times New Roman" w:hAnsi="Times New Roman" w:cs="Times New Roman"/>
          <w:color w:val="000000"/>
          <w:sz w:val="24"/>
          <w:szCs w:val="24"/>
          <w:bdr w:val="none" w:sz="0" w:space="0" w:color="auto" w:frame="1"/>
        </w:rPr>
        <w:t>Услонского муниципального образования и иных муниципальных правовых актов Услонского  муниципального образования применительно к осуществлению соответствующих должностных обязанностей.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Основными квалификационными требованиями для замещения главных должностей муниципальной службы являются: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наличие высшего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не менее одного года стажа муниципальной службы (государственной службы) или не менее трех лет стажа работы по специальности.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Основными квалификационными требованиями для замещения ведущих должностей муниципальной службы являются: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наличие высшего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не менее одного года стажа муниципальной службы (государственной службы) или не менее двух лет стажа работы по специальности.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4. Для замещения старших должностей муниципальной службы основным квалификационным требованием является наличие высшего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По старшим должностям требования к стажу службы (работы) не предъявляются.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5. Для замещения младших должностей муниципальной службы основным квалификационным требованием является наличие среднего профессионального образования, соответствующего направлению деятельности.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По младшим должностям требования к стажу службы (работы) не предъявляются.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lastRenderedPageBreak/>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10. Классные чины муниципальных служащих</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18" w:history="1">
        <w:r w:rsidRPr="00727A27">
          <w:rPr>
            <w:rFonts w:ascii="Times New Roman" w:eastAsia="Times New Roman" w:hAnsi="Times New Roman" w:cs="Times New Roman"/>
            <w:sz w:val="24"/>
            <w:szCs w:val="24"/>
          </w:rPr>
          <w:t>Законом</w:t>
        </w:r>
      </w:hyperlink>
      <w:r w:rsidRPr="00727A27">
        <w:rPr>
          <w:rFonts w:ascii="Times New Roman" w:eastAsia="Times New Roman" w:hAnsi="Times New Roman" w:cs="Times New Roman"/>
          <w:color w:val="000000"/>
          <w:sz w:val="24"/>
          <w:szCs w:val="24"/>
          <w:bdr w:val="none" w:sz="0" w:space="0" w:color="auto" w:frame="1"/>
        </w:rPr>
        <w:t> Иркутской области от 15.10.2007г. № 88-оз «Об отдельных вопросах муниципальной службы в Иркутской области» (далее – Закон Иркутской области «Об отдельных вопросах муниципальной службы в Иркутской области»).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Иные вопросы порядка присвоения классных чинов регулируются муниципальными правовыми актами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b/>
          <w:bCs/>
          <w:color w:val="000000"/>
          <w:sz w:val="24"/>
          <w:szCs w:val="24"/>
        </w:rPr>
        <w:t>Глава 3</w:t>
      </w:r>
      <w:r w:rsidRPr="00727A27">
        <w:rPr>
          <w:rFonts w:ascii="Times New Roman" w:eastAsia="Times New Roman" w:hAnsi="Times New Roman" w:cs="Times New Roman"/>
          <w:color w:val="000000"/>
          <w:sz w:val="24"/>
          <w:szCs w:val="24"/>
          <w:bdr w:val="none" w:sz="0" w:space="0" w:color="auto" w:frame="1"/>
        </w:rPr>
        <w:t>. ПРАВОВОЕ ПОЛОЖЕНИЕ МУНИЦИПАЛЬНЫХ СЛУЖАЩИХ.</w:t>
      </w:r>
    </w:p>
    <w:p w:rsidR="00727A27" w:rsidRPr="00727A27" w:rsidRDefault="00727A27" w:rsidP="00727A27">
      <w:pPr>
        <w:shd w:val="clear" w:color="auto" w:fill="FFFFFF"/>
        <w:spacing w:after="0" w:line="240" w:lineRule="auto"/>
        <w:ind w:firstLine="540"/>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ГАРАНТИИ ДЕЯТЕЛЬНОСТИ МУНИЦИПАЛЬНЫХ СЛУЖАЩИХ</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11. Права и обязанности муниципального служащего, ограничения и запреты,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связанные с муниципальной службой</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1. Права и обязанности муниципального служащего, ограничения и запреты, связанные с муниципальной службой, установлены  Федеральным законом от 02.03.2007 г. № 25-ФЗ «О муниципальной службе в Российской Федерации» (далее - Федеральный закон «О муниципальной службе в Российской Федерации»).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12. Урегулирование конфликта интересов на муниципальной службе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w:t>
      </w:r>
      <w:r w:rsidRPr="00727A27">
        <w:rPr>
          <w:rFonts w:ascii="Times New Roman" w:eastAsia="Times New Roman" w:hAnsi="Times New Roman" w:cs="Times New Roman"/>
          <w:color w:val="FF0000"/>
          <w:sz w:val="24"/>
          <w:szCs w:val="24"/>
          <w:bdr w:val="none" w:sz="0" w:space="0" w:color="auto" w:frame="1"/>
        </w:rPr>
        <w:t> </w:t>
      </w:r>
      <w:r w:rsidRPr="00727A27">
        <w:rPr>
          <w:rFonts w:ascii="Times New Roman" w:eastAsia="Times New Roman" w:hAnsi="Times New Roman" w:cs="Times New Roman"/>
          <w:color w:val="000000"/>
          <w:sz w:val="24"/>
          <w:szCs w:val="24"/>
          <w:bdr w:val="none" w:sz="0" w:space="0" w:color="auto" w:frame="1"/>
        </w:rPr>
        <w:t>Под конфликтом интересов понимается ситуация, при которой личная заинтересованность (прямая или косвенная) лица, замещающего муниципальную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9" w:history="1">
        <w:r w:rsidRPr="00727A27">
          <w:rPr>
            <w:rFonts w:ascii="Times New Roman" w:eastAsia="Times New Roman" w:hAnsi="Times New Roman" w:cs="Times New Roman"/>
            <w:sz w:val="24"/>
            <w:szCs w:val="24"/>
          </w:rPr>
          <w:t>части 1</w:t>
        </w:r>
      </w:hyperlink>
      <w:r w:rsidRPr="00727A27">
        <w:rPr>
          <w:rFonts w:ascii="Times New Roman" w:eastAsia="Times New Roman" w:hAnsi="Times New Roman" w:cs="Times New Roman"/>
          <w:color w:val="000000"/>
          <w:sz w:val="24"/>
          <w:szCs w:val="24"/>
          <w:bdr w:val="none" w:sz="0" w:space="0" w:color="auto" w:frame="1"/>
        </w:rPr>
        <w:t>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20" w:history="1">
        <w:r w:rsidRPr="00727A27">
          <w:rPr>
            <w:rFonts w:ascii="Times New Roman" w:eastAsia="Times New Roman" w:hAnsi="Times New Roman" w:cs="Times New Roman"/>
            <w:sz w:val="24"/>
            <w:szCs w:val="24"/>
          </w:rPr>
          <w:t>части 1</w:t>
        </w:r>
      </w:hyperlink>
      <w:r w:rsidRPr="00727A27">
        <w:rPr>
          <w:rFonts w:ascii="Times New Roman" w:eastAsia="Times New Roman" w:hAnsi="Times New Roman" w:cs="Times New Roman"/>
          <w:color w:val="000000"/>
          <w:sz w:val="24"/>
          <w:szCs w:val="24"/>
          <w:bdr w:val="none" w:sz="0" w:space="0" w:color="auto" w:frame="1"/>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xml:space="preserve">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w:t>
      </w:r>
      <w:r w:rsidRPr="00727A27">
        <w:rPr>
          <w:rFonts w:ascii="Times New Roman" w:eastAsia="Times New Roman" w:hAnsi="Times New Roman" w:cs="Times New Roman"/>
          <w:color w:val="000000"/>
          <w:sz w:val="24"/>
          <w:szCs w:val="24"/>
          <w:bdr w:val="none" w:sz="0" w:space="0" w:color="auto" w:frame="1"/>
        </w:rPr>
        <w:lastRenderedPageBreak/>
        <w:t>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5. Муниципальный служащий обязан принимать меры по недопущению любой возможности возникновения конфликта интересов.</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Муниципальный служащий обязан в письменной форме уведомить представителя нанимателя (работодателя) о возникшем конфликте интересов или о возможности его возникновения, как только ему станет об этом известно.</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Зиминского районного муниципального образования в порядке, определяемом нормативными правовыми актами Иркутской области и нормативным правовым актом администрации Зиминского районного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13. Требования к служебному поведению муниципального служащего</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Требования к служебному поведению муниципального служащего в Услонском муниципальном образовании устанавливаются Кодексом этики и служебного поведения муниципальных служащих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14. Представление сведений о доходах, расходах, об имуществе и обязательствах имущественного характера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xml:space="preserve">1. Граждане, претендующие на замещение должностей муниципальной службы, указанных в части четвертой настоящей статьи, муниципальные служащие, замещающие указанные должности, обязаны представлять в администрацию Услонского  муниципального образования (далее –Администрация), сведения о своих </w:t>
      </w:r>
      <w:r w:rsidRPr="00727A27">
        <w:rPr>
          <w:rFonts w:ascii="Times New Roman" w:eastAsia="Times New Roman" w:hAnsi="Times New Roman" w:cs="Times New Roman"/>
          <w:color w:val="000000"/>
          <w:sz w:val="24"/>
          <w:szCs w:val="24"/>
          <w:bdr w:val="none" w:sz="0" w:space="0" w:color="auto" w:frame="1"/>
        </w:rPr>
        <w:lastRenderedPageBreak/>
        <w:t>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Указанные сведения представляются в порядке и в сроки, определенные нормативным правовым актом администрации Услонского  муниципального образования в соответствии с федеральным законодательством, по утвержденной Президентом Российской Федерации форме справки.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Муниципальный служащий, замещающий должность муниципальной службы, указанную в части четвертой настоящей статьи, обязан представлять сведения о своих расходах, а также о расходах своих супруги (супруга) и несовершеннолетних детей в порядке и в сроки, определенные нормативным правовым актом администрации Услонского  муниципального образования в соответствии с федеральным законодательством, по утвержденной Президентом Российской Федерации форме справки.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4. 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должности муниципальной службы, при замещении которых муниципальные служащие обязаны представлять сведения о своих расходах, а также сведения о расходах своих супруги (супруга) и несовершеннолетних детей, определяются нормативным правовым актом администрации Услонского  муниципального образования в соответствии с федеральными нормативными правовыми актами, законами и нормативными правовыми актами органов государственной власти Иркутской области.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5. Контроль за соответствием расходов муниципального служащего, замещающего должность муниципальной службы, указанную в части четвертой настоящей статьи, а также расходов его супруга (супруги) и несовершеннолетних детей общему доходу такого муниципального служащего и его супруга (супруги) за три последних года, предшествующих совершению сделки, осуществляется в порядке, предусмотренном Федеральным законом от 25.12.2008 г. № 273-ФЗ «О противодействии коррупции» (далее - Федеральный закон от «О противодействии коррупции») и Федеральным законом от 03.12.2012 г.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нормативными правовыми актами Иркутской области.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6.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xml:space="preserve">7. Сведения о доходах, расходах,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части четвертой настоящей статьи, размещаются на официальных сайтах органов местного самоуправления Услонского  муниципального образования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w:t>
      </w:r>
      <w:r w:rsidRPr="00727A27">
        <w:rPr>
          <w:rFonts w:ascii="Times New Roman" w:eastAsia="Times New Roman" w:hAnsi="Times New Roman" w:cs="Times New Roman"/>
          <w:color w:val="000000"/>
          <w:sz w:val="24"/>
          <w:szCs w:val="24"/>
          <w:bdr w:val="none" w:sz="0" w:space="0" w:color="auto" w:frame="1"/>
        </w:rPr>
        <w:lastRenderedPageBreak/>
        <w:t>нормативными правовыми актами администрации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Гражданин, претендующий на замещение должности муниципальной службы, муниципальный служащий вправе получить в Администрации муниципального образования  всю необходимую информацию о порядке и форме представления сведений, а также консультации по заполнению соответствующих форм.</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15. Условия работы, обеспечивающие выполнение должностных обязанностей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законодательством и законодательством Иркутской области, нормативными правовыми актами органов местного самоуправления.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16. Обеспечение муниципальных служащих служебным транспортом и телефонной связью</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В целях осуществления должностных полномочий муниципальные служащие обеспечиваются транспортными средствами в соответствии с распоряжением администрации Зиминского районного муниципального образования.</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В целях осуществления должностных полномочий муниципальные служащие обеспечиваются телефонной связью.</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17. Денежное содержание муниципальных служащих</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1. </w:t>
      </w:r>
      <w:r w:rsidRPr="00727A27">
        <w:rPr>
          <w:rFonts w:ascii="Times New Roman" w:eastAsia="Times New Roman" w:hAnsi="Times New Roman" w:cs="Times New Roman"/>
          <w:color w:val="000000"/>
          <w:sz w:val="24"/>
          <w:szCs w:val="24"/>
          <w:bdr w:val="none" w:sz="0" w:space="0" w:color="auto" w:frame="1"/>
        </w:rPr>
        <w:t>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в соответствии с решением Думы Услонского муниципального образования, с учетом федерального законодательства и законодательства Иркутской области.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18. Отпуск муниципального служащего</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lastRenderedPageBreak/>
        <w:t>2. Ежегодный основной оплачиваемый отпуск предоставляется муниципальному служащему продолжительностью 30 календарных дней.</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Ежегодный дополнительный оплачиваемый отпуск предоставляется: </w:t>
      </w: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за выслугу лет, продолжительность которого исчисляется из расчета один календарный день за каждый полный год муниципальной службы,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727A27" w:rsidRPr="00727A27" w:rsidRDefault="00727A27" w:rsidP="00727A27">
      <w:pPr>
        <w:shd w:val="clear" w:color="auto" w:fill="FFFFFF"/>
        <w:spacing w:after="0" w:line="240" w:lineRule="auto"/>
        <w:ind w:firstLine="72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8 календарных дней для районов</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Севера, где установлены районный коэффициент и процентная надбавка к заработной плате (ст. 14 Закона РФ от 19.02.1993 г.</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 4520-I «О государственных гарантиях и компенсациях для лиц, работающих и проживающих в районах Крайнего Севера и приравненных к ним местностях», постановление главы администрации Иркутской области от 28.01.1993 г. № 9 «О выравнивании районного коэффициента к заработной плате на территории Иркутской области».</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4.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r w:rsidRPr="00727A27">
        <w:rPr>
          <w:rFonts w:ascii="Times New Roman" w:eastAsia="Times New Roman" w:hAnsi="Times New Roman" w:cs="Times New Roman"/>
          <w:color w:val="FF0000"/>
          <w:sz w:val="24"/>
          <w:szCs w:val="24"/>
          <w:bdr w:val="none" w:sz="0" w:space="0" w:color="auto" w:frame="1"/>
        </w:rPr>
        <w:t> </w:t>
      </w:r>
      <w:r w:rsidRPr="00727A27">
        <w:rPr>
          <w:rFonts w:ascii="Times New Roman" w:eastAsia="Times New Roman" w:hAnsi="Times New Roman" w:cs="Times New Roman"/>
          <w:color w:val="000000"/>
          <w:sz w:val="24"/>
          <w:szCs w:val="24"/>
          <w:bdr w:val="none" w:sz="0" w:space="0" w:color="auto" w:frame="1"/>
        </w:rPr>
        <w:t>При этом хотя бы одна из частей этого отпуска должна быть не менее 14 календарных дней.</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5. 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6.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727A27" w:rsidRPr="00727A27" w:rsidRDefault="00727A27" w:rsidP="00727A27">
      <w:pPr>
        <w:shd w:val="clear" w:color="auto" w:fill="FFFFFF"/>
        <w:spacing w:after="0" w:line="240" w:lineRule="auto"/>
        <w:ind w:firstLine="539"/>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FF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19. Страхование муниципальных служащих</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Муниципальному служащему гарантируется: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законодательством и законодательством Иркутской области.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20. Пенсионное обеспечение муниципального служащего и членов его семьи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Граждане, замещавшие должности муниципальной службы, имеют право на пенсию за выслугу лет, выплачиваемую за счет средств бюджета Услонского </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муниципального образования (далее - пенсия за выслугу лет), при наличии следующих условий: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стаж муниципальной службы не менее 15 лет;</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увольнение с муниципальной службы по основаниям, предусмотренным </w:t>
      </w:r>
      <w:hyperlink r:id="rId21" w:history="1">
        <w:r w:rsidRPr="00727A27">
          <w:rPr>
            <w:rFonts w:ascii="Times New Roman" w:eastAsia="Times New Roman" w:hAnsi="Times New Roman" w:cs="Times New Roman"/>
            <w:sz w:val="24"/>
            <w:szCs w:val="24"/>
          </w:rPr>
          <w:t>пунктами 1</w:t>
        </w:r>
      </w:hyperlink>
      <w:r w:rsidRPr="00727A27">
        <w:rPr>
          <w:rFonts w:ascii="Times New Roman" w:eastAsia="Times New Roman" w:hAnsi="Times New Roman" w:cs="Times New Roman"/>
          <w:color w:val="000000"/>
          <w:sz w:val="24"/>
          <w:szCs w:val="24"/>
        </w:rPr>
        <w:t> - </w:t>
      </w:r>
      <w:hyperlink r:id="rId22" w:history="1">
        <w:r w:rsidRPr="00727A27">
          <w:rPr>
            <w:rFonts w:ascii="Times New Roman" w:eastAsia="Times New Roman" w:hAnsi="Times New Roman" w:cs="Times New Roman"/>
            <w:sz w:val="24"/>
            <w:szCs w:val="24"/>
          </w:rPr>
          <w:t>3</w:t>
        </w:r>
      </w:hyperlink>
      <w:r w:rsidRPr="00727A27">
        <w:rPr>
          <w:rFonts w:ascii="Times New Roman" w:eastAsia="Times New Roman" w:hAnsi="Times New Roman" w:cs="Times New Roman"/>
          <w:color w:val="000000"/>
          <w:sz w:val="24"/>
          <w:szCs w:val="24"/>
        </w:rPr>
        <w:t>, </w:t>
      </w:r>
      <w:hyperlink r:id="rId23" w:history="1">
        <w:r w:rsidRPr="00727A27">
          <w:rPr>
            <w:rFonts w:ascii="Times New Roman" w:eastAsia="Times New Roman" w:hAnsi="Times New Roman" w:cs="Times New Roman"/>
            <w:sz w:val="24"/>
            <w:szCs w:val="24"/>
          </w:rPr>
          <w:t>7</w:t>
        </w:r>
      </w:hyperlink>
      <w:r w:rsidRPr="00727A27">
        <w:rPr>
          <w:rFonts w:ascii="Times New Roman" w:eastAsia="Times New Roman" w:hAnsi="Times New Roman" w:cs="Times New Roman"/>
          <w:color w:val="000000"/>
          <w:sz w:val="24"/>
          <w:szCs w:val="24"/>
        </w:rPr>
        <w:t> - </w:t>
      </w:r>
      <w:hyperlink r:id="rId24" w:history="1">
        <w:r w:rsidRPr="00727A27">
          <w:rPr>
            <w:rFonts w:ascii="Times New Roman" w:eastAsia="Times New Roman" w:hAnsi="Times New Roman" w:cs="Times New Roman"/>
            <w:sz w:val="24"/>
            <w:szCs w:val="24"/>
          </w:rPr>
          <w:t>9 части 1 статьи 77</w:t>
        </w:r>
      </w:hyperlink>
      <w:r w:rsidRPr="00727A27">
        <w:rPr>
          <w:rFonts w:ascii="Times New Roman" w:eastAsia="Times New Roman" w:hAnsi="Times New Roman" w:cs="Times New Roman"/>
          <w:color w:val="000000"/>
          <w:sz w:val="24"/>
          <w:szCs w:val="24"/>
        </w:rPr>
        <w:t>, </w:t>
      </w:r>
      <w:hyperlink r:id="rId25" w:history="1">
        <w:r w:rsidRPr="00727A27">
          <w:rPr>
            <w:rFonts w:ascii="Times New Roman" w:eastAsia="Times New Roman" w:hAnsi="Times New Roman" w:cs="Times New Roman"/>
            <w:sz w:val="24"/>
            <w:szCs w:val="24"/>
          </w:rPr>
          <w:t>пунктами 1</w:t>
        </w:r>
      </w:hyperlink>
      <w:r w:rsidRPr="00727A27">
        <w:rPr>
          <w:rFonts w:ascii="Times New Roman" w:eastAsia="Times New Roman" w:hAnsi="Times New Roman" w:cs="Times New Roman"/>
          <w:color w:val="000000"/>
          <w:sz w:val="24"/>
          <w:szCs w:val="24"/>
        </w:rPr>
        <w:t> - </w:t>
      </w:r>
      <w:hyperlink r:id="rId26" w:history="1">
        <w:r w:rsidRPr="00727A27">
          <w:rPr>
            <w:rFonts w:ascii="Times New Roman" w:eastAsia="Times New Roman" w:hAnsi="Times New Roman" w:cs="Times New Roman"/>
            <w:sz w:val="24"/>
            <w:szCs w:val="24"/>
          </w:rPr>
          <w:t>3 части 1 статьи 81</w:t>
        </w:r>
      </w:hyperlink>
      <w:r w:rsidRPr="00727A27">
        <w:rPr>
          <w:rFonts w:ascii="Times New Roman" w:eastAsia="Times New Roman" w:hAnsi="Times New Roman" w:cs="Times New Roman"/>
          <w:color w:val="000000"/>
          <w:sz w:val="24"/>
          <w:szCs w:val="24"/>
        </w:rPr>
        <w:t>, </w:t>
      </w:r>
      <w:hyperlink r:id="rId27" w:history="1">
        <w:r w:rsidRPr="00727A27">
          <w:rPr>
            <w:rFonts w:ascii="Times New Roman" w:eastAsia="Times New Roman" w:hAnsi="Times New Roman" w:cs="Times New Roman"/>
            <w:sz w:val="24"/>
            <w:szCs w:val="24"/>
          </w:rPr>
          <w:t>пунктами 2</w:t>
        </w:r>
      </w:hyperlink>
      <w:r w:rsidRPr="00727A27">
        <w:rPr>
          <w:rFonts w:ascii="Times New Roman" w:eastAsia="Times New Roman" w:hAnsi="Times New Roman" w:cs="Times New Roman"/>
          <w:color w:val="000000"/>
          <w:sz w:val="24"/>
          <w:szCs w:val="24"/>
        </w:rPr>
        <w:t>, </w:t>
      </w:r>
      <w:hyperlink r:id="rId28" w:history="1">
        <w:r w:rsidRPr="00727A27">
          <w:rPr>
            <w:rFonts w:ascii="Times New Roman" w:eastAsia="Times New Roman" w:hAnsi="Times New Roman" w:cs="Times New Roman"/>
            <w:sz w:val="24"/>
            <w:szCs w:val="24"/>
          </w:rPr>
          <w:t>5</w:t>
        </w:r>
      </w:hyperlink>
      <w:r w:rsidRPr="00727A27">
        <w:rPr>
          <w:rFonts w:ascii="Times New Roman" w:eastAsia="Times New Roman" w:hAnsi="Times New Roman" w:cs="Times New Roman"/>
          <w:color w:val="000000"/>
          <w:sz w:val="24"/>
          <w:szCs w:val="24"/>
        </w:rPr>
        <w:t>, </w:t>
      </w:r>
      <w:hyperlink r:id="rId29" w:history="1">
        <w:r w:rsidRPr="00727A27">
          <w:rPr>
            <w:rFonts w:ascii="Times New Roman" w:eastAsia="Times New Roman" w:hAnsi="Times New Roman" w:cs="Times New Roman"/>
            <w:sz w:val="24"/>
            <w:szCs w:val="24"/>
          </w:rPr>
          <w:t>7 части 1 статьи 83</w:t>
        </w:r>
      </w:hyperlink>
      <w:r w:rsidRPr="00727A27">
        <w:rPr>
          <w:rFonts w:ascii="Times New Roman" w:eastAsia="Times New Roman" w:hAnsi="Times New Roman" w:cs="Times New Roman"/>
          <w:color w:val="000000"/>
          <w:sz w:val="24"/>
          <w:szCs w:val="24"/>
        </w:rPr>
        <w:t> Трудового кодекса Российской Федерации, </w:t>
      </w:r>
      <w:hyperlink r:id="rId30" w:history="1">
        <w:r w:rsidRPr="00727A27">
          <w:rPr>
            <w:rFonts w:ascii="Times New Roman" w:eastAsia="Times New Roman" w:hAnsi="Times New Roman" w:cs="Times New Roman"/>
            <w:sz w:val="24"/>
            <w:szCs w:val="24"/>
          </w:rPr>
          <w:t>пунктом 1</w:t>
        </w:r>
      </w:hyperlink>
      <w:r w:rsidRPr="00727A27">
        <w:rPr>
          <w:rFonts w:ascii="Times New Roman" w:eastAsia="Times New Roman" w:hAnsi="Times New Roman" w:cs="Times New Roman"/>
          <w:color w:val="000000"/>
          <w:sz w:val="24"/>
          <w:szCs w:val="24"/>
        </w:rPr>
        <w:t>, а также </w:t>
      </w:r>
      <w:hyperlink r:id="rId31" w:history="1">
        <w:r w:rsidRPr="00727A27">
          <w:rPr>
            <w:rFonts w:ascii="Times New Roman" w:eastAsia="Times New Roman" w:hAnsi="Times New Roman" w:cs="Times New Roman"/>
            <w:sz w:val="24"/>
            <w:szCs w:val="24"/>
          </w:rPr>
          <w:t>пунктом 3 части 1 статьи 19</w:t>
        </w:r>
      </w:hyperlink>
      <w:r w:rsidRPr="00727A27">
        <w:rPr>
          <w:rFonts w:ascii="Times New Roman" w:eastAsia="Times New Roman" w:hAnsi="Times New Roman" w:cs="Times New Roman"/>
          <w:color w:val="000000"/>
          <w:sz w:val="24"/>
          <w:szCs w:val="24"/>
        </w:rPr>
        <w:t> Федерального закона «О муниципальной службе в Российской Федерации», в части указания на </w:t>
      </w:r>
      <w:hyperlink r:id="rId32" w:history="1">
        <w:r w:rsidRPr="00727A27">
          <w:rPr>
            <w:rFonts w:ascii="Times New Roman" w:eastAsia="Times New Roman" w:hAnsi="Times New Roman" w:cs="Times New Roman"/>
            <w:sz w:val="24"/>
            <w:szCs w:val="24"/>
          </w:rPr>
          <w:t>пункт 1 части 1 статьи 13</w:t>
        </w:r>
      </w:hyperlink>
      <w:r w:rsidRPr="00727A27">
        <w:rPr>
          <w:rFonts w:ascii="Times New Roman" w:eastAsia="Times New Roman" w:hAnsi="Times New Roman" w:cs="Times New Roman"/>
          <w:color w:val="000000"/>
          <w:sz w:val="24"/>
          <w:szCs w:val="24"/>
        </w:rPr>
        <w:t>, </w:t>
      </w:r>
      <w:hyperlink r:id="rId33" w:history="1">
        <w:r w:rsidRPr="00727A27">
          <w:rPr>
            <w:rFonts w:ascii="Times New Roman" w:eastAsia="Times New Roman" w:hAnsi="Times New Roman" w:cs="Times New Roman"/>
            <w:sz w:val="24"/>
            <w:szCs w:val="24"/>
          </w:rPr>
          <w:t>пункт 2 части 1 статьи 14</w:t>
        </w:r>
      </w:hyperlink>
      <w:r w:rsidRPr="00727A27">
        <w:rPr>
          <w:rFonts w:ascii="Times New Roman" w:eastAsia="Times New Roman" w:hAnsi="Times New Roman" w:cs="Times New Roman"/>
          <w:color w:val="000000"/>
          <w:sz w:val="24"/>
          <w:szCs w:val="24"/>
        </w:rPr>
        <w:t> данного Федерального закона.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lastRenderedPageBreak/>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Пенсия за выслугу лет устанавливается к страховой пенсии по старости, страховой пенсии по инвалидности, назначенным в соответствии с Федеральным </w:t>
      </w:r>
      <w:hyperlink r:id="rId34" w:history="1">
        <w:r w:rsidRPr="00727A27">
          <w:rPr>
            <w:rFonts w:ascii="Times New Roman" w:eastAsia="Times New Roman" w:hAnsi="Times New Roman" w:cs="Times New Roman"/>
            <w:sz w:val="24"/>
            <w:szCs w:val="24"/>
          </w:rPr>
          <w:t>законом</w:t>
        </w:r>
      </w:hyperlink>
      <w:r w:rsidRPr="00727A27">
        <w:rPr>
          <w:rFonts w:ascii="Times New Roman" w:eastAsia="Times New Roman" w:hAnsi="Times New Roman" w:cs="Times New Roman"/>
          <w:color w:val="000000"/>
          <w:sz w:val="24"/>
          <w:szCs w:val="24"/>
        </w:rPr>
        <w:t> от 28.12.2013 г. № 400-ФЗ «О страховых пенсиях» (далее - страховая пенсия по старости, страховая пенсия по инвалидности соответственно), пенсии, назначенной в соответствии с </w:t>
      </w:r>
      <w:hyperlink r:id="rId35" w:history="1">
        <w:r w:rsidRPr="00727A27">
          <w:rPr>
            <w:rFonts w:ascii="Times New Roman" w:eastAsia="Times New Roman" w:hAnsi="Times New Roman" w:cs="Times New Roman"/>
            <w:sz w:val="24"/>
            <w:szCs w:val="24"/>
          </w:rPr>
          <w:t>Законом</w:t>
        </w:r>
      </w:hyperlink>
      <w:r w:rsidRPr="00727A27">
        <w:rPr>
          <w:rFonts w:ascii="Times New Roman" w:eastAsia="Times New Roman" w:hAnsi="Times New Roman" w:cs="Times New Roman"/>
          <w:color w:val="000000"/>
          <w:sz w:val="24"/>
          <w:szCs w:val="24"/>
        </w:rPr>
        <w:t> Российской Федерации от 19.041991 г.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Пенсия за выслугу лет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w:t>
      </w:r>
      <w:hyperlink r:id="rId36" w:history="1">
        <w:r w:rsidRPr="00727A27">
          <w:rPr>
            <w:rFonts w:ascii="Times New Roman" w:eastAsia="Times New Roman" w:hAnsi="Times New Roman" w:cs="Times New Roman"/>
            <w:sz w:val="24"/>
            <w:szCs w:val="24"/>
          </w:rPr>
          <w:t>Законом</w:t>
        </w:r>
      </w:hyperlink>
      <w:r w:rsidRPr="00727A27">
        <w:rPr>
          <w:rFonts w:ascii="Times New Roman" w:eastAsia="Times New Roman" w:hAnsi="Times New Roman" w:cs="Times New Roman"/>
          <w:color w:val="000000"/>
          <w:sz w:val="24"/>
          <w:szCs w:val="24"/>
        </w:rPr>
        <w:t> Российской Федерации «О занятости населения в Российской Федерации», - на срок установления данной пенсии.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0" w:name="P568"/>
      <w:bookmarkEnd w:id="0"/>
      <w:r w:rsidRPr="00727A27">
        <w:rPr>
          <w:rFonts w:ascii="Times New Roman" w:eastAsia="Times New Roman" w:hAnsi="Times New Roman" w:cs="Times New Roman"/>
          <w:color w:val="000000"/>
          <w:sz w:val="24"/>
          <w:szCs w:val="24"/>
        </w:rPr>
        <w:t>3. Порядок назначения, перерасчета, индексации и выплаты пенсии за выслугу лет гражданам, замещавшим должности муниципальной службы в Услонском </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муниципальном образовании, устанавливается нормативным правовым актом администрации</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Услонского</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FF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21. Предоставление материальной помощи муниципальным служащим</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Муниципальному служащему по его письменному заявлению предоставляется материальная помощь в случаях:</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причинения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болезни муниципального служащего, болезни или смерти членов его семьи (родители, дети, супруги).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Материальная помощь предоставляется по распоряжению Главы администрации Услонского муниципального образования. Размер материальной помощи не может превышать размера одного должностного оклада.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Порядок предоставления материальной помощи, выплачиваемой в соответствии с настоящей статьей, устанавливается нормативным правовым актом, утверждаемым Думой Услонского </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муниципального района.</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Calibri" w:eastAsia="Times New Roman" w:hAnsi="Calibri" w:cs="Calibri"/>
          <w:color w:val="FF0000"/>
          <w:bdr w:val="none" w:sz="0" w:space="0" w:color="auto" w:frame="1"/>
        </w:rPr>
        <w:t> </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b/>
          <w:bCs/>
          <w:color w:val="000000"/>
          <w:sz w:val="24"/>
          <w:szCs w:val="24"/>
        </w:rPr>
        <w:t>Глава 4.</w:t>
      </w:r>
      <w:r w:rsidRPr="00727A27">
        <w:rPr>
          <w:rFonts w:ascii="Times New Roman" w:eastAsia="Times New Roman" w:hAnsi="Times New Roman" w:cs="Times New Roman"/>
          <w:color w:val="000000"/>
          <w:sz w:val="24"/>
          <w:szCs w:val="24"/>
        </w:rPr>
        <w:t> ПРОХОЖДЕНИЕ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22. Право поступления на муниципальную службу</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Право поступления на муниципальную службу в Услонское муниципальное образование </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37" w:history="1">
        <w:r w:rsidRPr="00727A27">
          <w:rPr>
            <w:rFonts w:ascii="Times New Roman" w:eastAsia="Times New Roman" w:hAnsi="Times New Roman" w:cs="Times New Roman"/>
            <w:sz w:val="24"/>
            <w:szCs w:val="24"/>
          </w:rPr>
          <w:t>законе</w:t>
        </w:r>
      </w:hyperlink>
      <w:r w:rsidRPr="00727A27">
        <w:rPr>
          <w:rFonts w:ascii="Times New Roman" w:eastAsia="Times New Roman" w:hAnsi="Times New Roman" w:cs="Times New Roman"/>
          <w:color w:val="000000"/>
          <w:sz w:val="24"/>
          <w:szCs w:val="24"/>
        </w:rPr>
        <w:t> «О муниципальной службе в Российской Федерации» в качестве ограничений, связанных с муниципальной службой.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lastRenderedPageBreak/>
        <w:t>2. При поступлении на муниципальную службу в Услонское</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муниципальное образование,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профессиональными и деловыми качествами муниципального служащего.</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23. Документы, представляемые при поступлении на муниципальную службу</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При поступлении на муниципальную службу гражданин представляет в управление правовой, кадровой и организационной работы следующие документы: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 w:name="P670"/>
      <w:bookmarkEnd w:id="1"/>
      <w:r w:rsidRPr="00727A27">
        <w:rPr>
          <w:rFonts w:ascii="Times New Roman" w:eastAsia="Times New Roman" w:hAnsi="Times New Roman" w:cs="Times New Roman"/>
          <w:color w:val="000000"/>
          <w:sz w:val="24"/>
          <w:szCs w:val="24"/>
        </w:rPr>
        <w:t>1) заявление в произвольной форме с просьбой о поступлении на муниципальную службу и замещении должности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паспорт;</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4) трудовую книжку, за исключением случаев, когда трудовой договор заключается впервые;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5) документ об образовании;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8) документы воинского учета - для граждан, пребывающих в запасе, и лиц, подлежащих призыву на военную службу;</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9) заключение медицинской организации об отсутствии заболевания, препятствующего поступлению на муниципальную службу;</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2" w:name="P685"/>
      <w:bookmarkEnd w:id="2"/>
      <w:r w:rsidRPr="00727A27">
        <w:rPr>
          <w:rFonts w:ascii="Times New Roman" w:eastAsia="Times New Roman" w:hAnsi="Times New Roman" w:cs="Times New Roman"/>
          <w:color w:val="00000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3" w:name="P689"/>
      <w:bookmarkEnd w:id="3"/>
      <w:r w:rsidRPr="00727A27">
        <w:rPr>
          <w:rFonts w:ascii="Times New Roman" w:eastAsia="Times New Roman" w:hAnsi="Times New Roman" w:cs="Times New Roman"/>
          <w:color w:val="000000"/>
          <w:sz w:val="24"/>
          <w:szCs w:val="24"/>
          <w:bdr w:val="none" w:sz="0" w:space="0" w:color="auto" w:frame="1"/>
        </w:rPr>
        <w:t>2. Сведения, представленные гражданином при поступлении на муниципальную службу, подвергаются проверке в порядке, установленном указом Губернатора Иркутской области от 27.06.2013 г. № 212-уг «О Порядке осуществления проверок в отношении отдельных категорий граждан в целях противодействия коррупции».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24. Назначение на должности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Назначение на должности муниципальной службы в органе местного самоуправления, </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аппарате избирательной комиссии Зиминского районного муниципального образования осуществляется по решению руководителя органа местного самоуправления, избирательной комиссии.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25. Испытание при поступлении на должность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lastRenderedPageBreak/>
        <w:t>1. При заключении трудового договора муниципальному служащему может быть назначено испытание в порядке, определенном трудовым законодательством.</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Условие об испытании указывается в правовом акте органа местного самоуправления Услонского </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муниципального образования о назначении лица на должность муниципальной службы и трудовом договоре.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Испытательный срок засчитывается в стаж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26. Порядок оформления поступления на муниципальную службу</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С лицом, поступающим на должность муниципальной службы, заключается трудовой договор.</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Трудовой договор заключается по общему правилу на неопределенный срок, за исключением случаев, предусмотренных федеральным законодательством.</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4" w:name="P758"/>
      <w:bookmarkEnd w:id="4"/>
      <w:r w:rsidRPr="00727A27">
        <w:rPr>
          <w:rFonts w:ascii="Times New Roman" w:eastAsia="Times New Roman" w:hAnsi="Times New Roman" w:cs="Times New Roman"/>
          <w:color w:val="000000"/>
          <w:sz w:val="24"/>
          <w:szCs w:val="24"/>
        </w:rPr>
        <w:t>3. Поступление гражданина на муниципальную службу оформляется распоряжением главы администрации Услонского </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муниципального образования.</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5" w:name="P760"/>
      <w:bookmarkStart w:id="6" w:name="P761"/>
      <w:bookmarkStart w:id="7" w:name="P763"/>
      <w:bookmarkEnd w:id="5"/>
      <w:bookmarkEnd w:id="6"/>
      <w:bookmarkEnd w:id="7"/>
      <w:r w:rsidRPr="00727A27">
        <w:rPr>
          <w:rFonts w:ascii="Times New Roman" w:eastAsia="Times New Roman" w:hAnsi="Times New Roman" w:cs="Times New Roman"/>
          <w:color w:val="000000"/>
          <w:sz w:val="24"/>
          <w:szCs w:val="24"/>
        </w:rPr>
        <w:t>Статья 27. Личное дело муниципального служащего</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Личное дело муниципального служащего хранится в управлении правой, кадровой и организационной работы в течение 10 лет. При увольнении муниципального служащего с муниципальной службы его личное дело передается на хранение в архив администрации Услонского </w:t>
      </w:r>
      <w:r w:rsidRPr="00727A27">
        <w:rPr>
          <w:rFonts w:ascii="Times New Roman" w:eastAsia="Times New Roman" w:hAnsi="Times New Roman" w:cs="Times New Roman"/>
          <w:color w:val="000000"/>
          <w:sz w:val="24"/>
          <w:szCs w:val="24"/>
          <w:bdr w:val="none" w:sz="0" w:space="0" w:color="auto" w:frame="1"/>
        </w:rPr>
        <w:t> </w:t>
      </w:r>
      <w:r w:rsidRPr="00727A27">
        <w:rPr>
          <w:rFonts w:ascii="Times New Roman" w:eastAsia="Times New Roman" w:hAnsi="Times New Roman" w:cs="Times New Roman"/>
          <w:color w:val="000000"/>
          <w:sz w:val="24"/>
          <w:szCs w:val="24"/>
        </w:rPr>
        <w:t>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4. Специалист администрации, ответственный за ведение кадровой работы, обязан по первому требованию муниципального служащего представить для ознакомления все материалы его личного дела.</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28. Удостоверение муниципального служащего</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Муниципальному служащему выдается удостоверение установленного образца.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Удостоверение муниципального служащего является документом, подтверждающим должностные полномочия.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Удостоверение содержит сведения о замещаемой должности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lastRenderedPageBreak/>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органа местного самоуправления, избирательной Зиминского районного муниципального образования.</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29. Стаж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В соответствии с </w:t>
      </w:r>
      <w:hyperlink r:id="rId38" w:history="1">
        <w:r w:rsidRPr="00727A27">
          <w:rPr>
            <w:rFonts w:ascii="Times New Roman" w:eastAsia="Times New Roman" w:hAnsi="Times New Roman" w:cs="Times New Roman"/>
            <w:sz w:val="24"/>
            <w:szCs w:val="24"/>
          </w:rPr>
          <w:t>частью 1 статьи 25</w:t>
        </w:r>
      </w:hyperlink>
      <w:r w:rsidRPr="00727A27">
        <w:rPr>
          <w:rFonts w:ascii="Times New Roman" w:eastAsia="Times New Roman" w:hAnsi="Times New Roman" w:cs="Times New Roman"/>
          <w:color w:val="000000"/>
          <w:sz w:val="24"/>
          <w:szCs w:val="24"/>
        </w:rPr>
        <w:t>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должностях муниципальной службы (муниципальных должностях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муниципальных должностях;</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государственных должностях Российской Федерации и государственных должностях субъектов Российской Федерации;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5) иных должностях в соответствии с законом Иркутской области.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Порядок исчисления стажа муниципальной службы и зачета в него иных периодов трудовой деятельности помимо указанных в </w:t>
      </w:r>
      <w:hyperlink r:id="rId39" w:history="1">
        <w:r w:rsidRPr="00727A27">
          <w:rPr>
            <w:rFonts w:ascii="Times New Roman" w:eastAsia="Times New Roman" w:hAnsi="Times New Roman" w:cs="Times New Roman"/>
            <w:sz w:val="24"/>
            <w:szCs w:val="24"/>
          </w:rPr>
          <w:t>части 1 статьи 25</w:t>
        </w:r>
      </w:hyperlink>
      <w:r w:rsidRPr="00727A27">
        <w:rPr>
          <w:rFonts w:ascii="Times New Roman" w:eastAsia="Times New Roman" w:hAnsi="Times New Roman" w:cs="Times New Roman"/>
          <w:color w:val="000000"/>
          <w:sz w:val="24"/>
          <w:szCs w:val="24"/>
        </w:rPr>
        <w:t> Федерального закона «О муниципальной службе в Российской Федерации» устанавливается законом Иркутской области.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30. Совмещение должностей муниципальной службы. Право муниципальных служащих на работу по совместительству</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Муниципальный служащий вправе с предварительным письменным уведомлением, поданным в управление правовой, кадровой и организационной работы, выполнять иную оплачиваемую работу, если это не повлечет за собой конфликт интересов и если иное не предусмотрено Федеральным </w:t>
      </w:r>
      <w:hyperlink r:id="rId40" w:history="1">
        <w:r w:rsidRPr="00727A27">
          <w:rPr>
            <w:rFonts w:ascii="Times New Roman" w:eastAsia="Times New Roman" w:hAnsi="Times New Roman" w:cs="Times New Roman"/>
            <w:sz w:val="24"/>
            <w:szCs w:val="24"/>
          </w:rPr>
          <w:t>законом</w:t>
        </w:r>
      </w:hyperlink>
      <w:r w:rsidRPr="00727A27">
        <w:rPr>
          <w:rFonts w:ascii="Times New Roman" w:eastAsia="Times New Roman" w:hAnsi="Times New Roman" w:cs="Times New Roman"/>
          <w:color w:val="000000"/>
          <w:sz w:val="24"/>
          <w:szCs w:val="24"/>
        </w:rPr>
        <w:t> «О муниципальной службе в Российской Федерации».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31. Аттестация муниципальных служащих</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Аттестация муниципального служащего проводится один раз в три года.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Аттестации не подлежат следующие муниципальные служащие: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замещающие должности муниципальной службы менее одного года;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достигшие возраста 60 лет;</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беременные женщины;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lastRenderedPageBreak/>
        <w:t>5) замещающие должности муниципальной службы на основании срочного трудового договора (контракта).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Аттестация муниципальных служащих назначается Главой администрации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Для проведения аттестации распоряжением главы администрации Услонского муниципального образования формируются аттестационные комиссии.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4. Порядок проведения аттестации муниципальных служащих устанавливается распоряжением главы администрации Услонского муниципального образования в соответствии с типовым положением о проведении аттестации муниципальных служащих, утверждаемым законом Иркутской области.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32. Кадровый резерв на муниципальной службе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Кадровый резерв для замещения должностей муниципальной службы в Услонском муниципальном образовании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органов местного самоуправления, специалистами с высоким профессиональным уровнем или перспективными молодыми специалистами после окончания профессиональных образовательных организаций или образовательных организаций высшего образования, а также реализации гарантий для лиц, уволенных с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8" w:name="P846"/>
      <w:bookmarkEnd w:id="8"/>
      <w:r w:rsidRPr="00727A27">
        <w:rPr>
          <w:rFonts w:ascii="Times New Roman" w:eastAsia="Times New Roman" w:hAnsi="Times New Roman" w:cs="Times New Roman"/>
          <w:color w:val="000000"/>
          <w:sz w:val="24"/>
          <w:szCs w:val="24"/>
        </w:rPr>
        <w:t>2. Кадровый резерв для замещения должностей муниципальной службы оформляется в виде перечня лиц, состоящих в кадровом резерве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9" w:name="P871"/>
      <w:bookmarkEnd w:id="9"/>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33. Основания и порядок прекращения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Муниципальная служба прекращается при увольнении муниципального служащего по основаниям, предусмотренным трудовым законодательством.</w:t>
      </w: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Помимо оснований для расторжения трудового договора, предусмотренных Трудовым </w:t>
      </w:r>
      <w:hyperlink r:id="rId41" w:history="1">
        <w:r w:rsidRPr="00727A27">
          <w:rPr>
            <w:rFonts w:ascii="Times New Roman" w:eastAsia="Times New Roman" w:hAnsi="Times New Roman" w:cs="Times New Roman"/>
            <w:sz w:val="24"/>
            <w:szCs w:val="24"/>
          </w:rPr>
          <w:t>кодексом</w:t>
        </w:r>
      </w:hyperlink>
      <w:r w:rsidRPr="00727A27">
        <w:rPr>
          <w:rFonts w:ascii="Times New Roman" w:eastAsia="Times New Roman" w:hAnsi="Times New Roman" w:cs="Times New Roman"/>
          <w:color w:val="000000"/>
          <w:sz w:val="24"/>
          <w:szCs w:val="24"/>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достижения предельного возраста, установленного для замещения должности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3) несоблюдения ограничений и запретов, связанных с муниципальной службой и установленных </w:t>
      </w:r>
      <w:hyperlink r:id="rId42" w:history="1">
        <w:r w:rsidRPr="00727A27">
          <w:rPr>
            <w:rFonts w:ascii="Times New Roman" w:eastAsia="Times New Roman" w:hAnsi="Times New Roman" w:cs="Times New Roman"/>
            <w:sz w:val="24"/>
            <w:szCs w:val="24"/>
          </w:rPr>
          <w:t>статьями 13</w:t>
        </w:r>
      </w:hyperlink>
      <w:r w:rsidRPr="00727A27">
        <w:rPr>
          <w:rFonts w:ascii="Times New Roman" w:eastAsia="Times New Roman" w:hAnsi="Times New Roman" w:cs="Times New Roman"/>
          <w:color w:val="000000"/>
          <w:sz w:val="24"/>
          <w:szCs w:val="24"/>
        </w:rPr>
        <w:t>, </w:t>
      </w:r>
      <w:hyperlink r:id="rId43" w:history="1">
        <w:r w:rsidRPr="00727A27">
          <w:rPr>
            <w:rFonts w:ascii="Times New Roman" w:eastAsia="Times New Roman" w:hAnsi="Times New Roman" w:cs="Times New Roman"/>
            <w:sz w:val="24"/>
            <w:szCs w:val="24"/>
          </w:rPr>
          <w:t>14</w:t>
        </w:r>
      </w:hyperlink>
      <w:r w:rsidRPr="00727A27">
        <w:rPr>
          <w:rFonts w:ascii="Times New Roman" w:eastAsia="Times New Roman" w:hAnsi="Times New Roman" w:cs="Times New Roman"/>
          <w:color w:val="000000"/>
          <w:sz w:val="24"/>
          <w:szCs w:val="24"/>
        </w:rPr>
        <w:t>, </w:t>
      </w:r>
      <w:hyperlink r:id="rId44" w:history="1">
        <w:r w:rsidRPr="00727A27">
          <w:rPr>
            <w:rFonts w:ascii="Times New Roman" w:eastAsia="Times New Roman" w:hAnsi="Times New Roman" w:cs="Times New Roman"/>
            <w:sz w:val="24"/>
            <w:szCs w:val="24"/>
          </w:rPr>
          <w:t>14.1</w:t>
        </w:r>
      </w:hyperlink>
      <w:r w:rsidRPr="00727A27">
        <w:rPr>
          <w:rFonts w:ascii="Times New Roman" w:eastAsia="Times New Roman" w:hAnsi="Times New Roman" w:cs="Times New Roman"/>
          <w:color w:val="000000"/>
          <w:sz w:val="24"/>
          <w:szCs w:val="24"/>
        </w:rPr>
        <w:t> и </w:t>
      </w:r>
      <w:hyperlink r:id="rId45" w:history="1">
        <w:r w:rsidRPr="00727A27">
          <w:rPr>
            <w:rFonts w:ascii="Times New Roman" w:eastAsia="Times New Roman" w:hAnsi="Times New Roman" w:cs="Times New Roman"/>
            <w:sz w:val="24"/>
            <w:szCs w:val="24"/>
          </w:rPr>
          <w:t>15</w:t>
        </w:r>
      </w:hyperlink>
      <w:r w:rsidRPr="00727A27">
        <w:rPr>
          <w:rFonts w:ascii="Times New Roman" w:eastAsia="Times New Roman" w:hAnsi="Times New Roman" w:cs="Times New Roman"/>
          <w:color w:val="000000"/>
          <w:sz w:val="24"/>
          <w:szCs w:val="24"/>
        </w:rPr>
        <w:t> Федерального закона «О муниципальной службе в Российской Федерации»;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4) применения административного наказания в виде дисквалификации.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lastRenderedPageBreak/>
        <w:t>2. Выход на пенсию муниципального служащего осуществляется в порядке, установленном федеральным законодательством. Предельный возраст, установленный для замещения должности муниципальной службы, - 65 лет.</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Статья 34. Оформление увольнения с должности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1. Увольнение с должности муниципальной службы муниципального служащего оформляется распоряжением должностного лица, обладающего правом заключения трудового договора с гражданином, поступающим на должность муниципальной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Распоряжение должно содержать основание увольнения с должности муниципальной службы.</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rPr>
        <w:t> </w:t>
      </w:r>
    </w:p>
    <w:p w:rsidR="00727A27" w:rsidRPr="00727A27" w:rsidRDefault="00727A27" w:rsidP="00727A27">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b/>
          <w:bCs/>
          <w:color w:val="000000"/>
          <w:sz w:val="24"/>
          <w:szCs w:val="24"/>
        </w:rPr>
        <w:t>Глава 5.</w:t>
      </w:r>
      <w:r w:rsidRPr="00727A27">
        <w:rPr>
          <w:rFonts w:ascii="Times New Roman" w:eastAsia="Times New Roman" w:hAnsi="Times New Roman" w:cs="Times New Roman"/>
          <w:color w:val="000000"/>
          <w:sz w:val="24"/>
          <w:szCs w:val="24"/>
          <w:bdr w:val="none" w:sz="0" w:space="0" w:color="auto" w:frame="1"/>
        </w:rPr>
        <w:t> ПООЩРЕНИЕ И ОТВЕТСТВЕННОСТЬ МУНИЦИПАЛЬНЫХ СЛУЖАЩИХ</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35. Основания поощрения муниципального служащего</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36. Виды поощрений муниципального служащего</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К муниципальному служащему применяются следующие виды поощрений за безупречную и эффективную муниципальную службу:</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0" w:name="Par11"/>
      <w:bookmarkEnd w:id="10"/>
      <w:r w:rsidRPr="00727A27">
        <w:rPr>
          <w:rFonts w:ascii="Times New Roman" w:eastAsia="Times New Roman" w:hAnsi="Times New Roman" w:cs="Times New Roman"/>
          <w:color w:val="000000"/>
          <w:sz w:val="24"/>
          <w:szCs w:val="24"/>
          <w:bdr w:val="none" w:sz="0" w:space="0" w:color="auto" w:frame="1"/>
        </w:rPr>
        <w:t>1) объявление благодарности главы администрации Услонского  муниципального образования</w:t>
      </w:r>
      <w:bookmarkStart w:id="11" w:name="Par12"/>
      <w:bookmarkEnd w:id="11"/>
      <w:r w:rsidRPr="00727A27">
        <w:rPr>
          <w:rFonts w:ascii="Times New Roman" w:eastAsia="Times New Roman" w:hAnsi="Times New Roman" w:cs="Times New Roman"/>
          <w:color w:val="000000"/>
          <w:sz w:val="24"/>
          <w:szCs w:val="24"/>
          <w:bdr w:val="none" w:sz="0" w:space="0" w:color="auto" w:frame="1"/>
        </w:rPr>
        <w:t>;</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награждение почетной грамотой администрации Услонского муниципального образования  с выплатой единовременного денежного поощрения в размере 500 рублей;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2" w:name="Par13"/>
      <w:bookmarkEnd w:id="12"/>
      <w:r w:rsidRPr="00727A27">
        <w:rPr>
          <w:rFonts w:ascii="Times New Roman" w:eastAsia="Times New Roman" w:hAnsi="Times New Roman" w:cs="Times New Roman"/>
          <w:color w:val="000000"/>
          <w:sz w:val="24"/>
          <w:szCs w:val="24"/>
          <w:bdr w:val="none" w:sz="0" w:space="0" w:color="auto" w:frame="1"/>
        </w:rPr>
        <w:t>3) вручение Благодарственного письма главы администрации Услонского муниципального образования с памятным подарком;</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4) выплата единовременного поощрения в связи с выходом на пенсию за выслугу лет.</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Размер единовременного поощрения в связи с выходом на пенсию за выслугу не должен превышать размера трех должностных окладов муниципального служащего;</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5) присвоение звания «Почетный гражданин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Порядок присвоения звания «Почетный гражданин Услонского  муниципального образования» регулируется нормативным правовым актом Думы Услонского муниципального района;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3" w:name="Par18"/>
      <w:bookmarkEnd w:id="13"/>
      <w:r w:rsidRPr="00727A27">
        <w:rPr>
          <w:rFonts w:ascii="Times New Roman" w:eastAsia="Times New Roman" w:hAnsi="Times New Roman" w:cs="Times New Roman"/>
          <w:color w:val="000000"/>
          <w:sz w:val="24"/>
          <w:szCs w:val="24"/>
          <w:bdr w:val="none" w:sz="0" w:space="0" w:color="auto" w:frame="1"/>
        </w:rPr>
        <w:t>6) награждение единовременной денежной премией, в том числе приуроченное к юбилейным датам со дня рождения (50, 55, 60, 65 лет и каждые последующие 5 лет со дня рождения), к юбилейным датам службы (10, 15 лет службы и каждые последующие 5 лет службы).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Размер единовременной денежной премии, предусмотренной настоящим пунктом, не должен превышать размера двух должностных окладов муниципального служащего;</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4" w:name="Par20"/>
      <w:bookmarkEnd w:id="14"/>
      <w:r w:rsidRPr="00727A27">
        <w:rPr>
          <w:rFonts w:ascii="Times New Roman" w:eastAsia="Times New Roman" w:hAnsi="Times New Roman" w:cs="Times New Roman"/>
          <w:color w:val="000000"/>
          <w:sz w:val="24"/>
          <w:szCs w:val="24"/>
          <w:bdr w:val="none" w:sz="0" w:space="0" w:color="auto" w:frame="1"/>
        </w:rPr>
        <w:lastRenderedPageBreak/>
        <w:t>7) иные виды поощрений в соответствии с федеральными законами, законами Иркутской области и муниципальными нормативными правовыми актами органов местного самоуправления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Решение о поощрении муниципального служащего оформляется распоряжением администрации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Порядок применения поощрений к муниципальным служащим и их размеры в отношении поощрений, предусмотренных частью первой настоящей статьи, определяются нормативными правовыми актами администрации Услонского  муниципального образования   в соответствии с законодательством.</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37. Виды ответственности муниципальных служащих</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законодательством и законодательством Иркутской области.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38. Отдельные вопросы, связанные с наложением дисциплинарных взысканий на муниципального служащего</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Наложение дисциплинарного взыскания производится распоряжением главы администрации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главы администрации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4. Порядок применения и снятия дисциплинарных взысканий с муниципальных служащих определяется трудовым законодательством</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39. Виды дисциплинарных взысканий, применяемых к муниципальным служащим</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К муниципальным служащим представитель нанимателя (работодатель) имеет право применить следующие виды дисциплинарных взысканий: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замечание;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выговор;</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увольнение со службы по соответствующим основаниям.</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40.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6" w:history="1">
        <w:r w:rsidRPr="00727A27">
          <w:rPr>
            <w:rFonts w:ascii="Times New Roman" w:eastAsia="Times New Roman" w:hAnsi="Times New Roman" w:cs="Times New Roman"/>
            <w:sz w:val="24"/>
            <w:szCs w:val="24"/>
          </w:rPr>
          <w:t>законом</w:t>
        </w:r>
      </w:hyperlink>
      <w:r w:rsidRPr="00727A27">
        <w:rPr>
          <w:rFonts w:ascii="Times New Roman" w:eastAsia="Times New Roman" w:hAnsi="Times New Roman" w:cs="Times New Roman"/>
          <w:color w:val="000000"/>
          <w:sz w:val="24"/>
          <w:szCs w:val="24"/>
          <w:bdr w:val="none" w:sz="0" w:space="0" w:color="auto" w:frame="1"/>
        </w:rPr>
        <w:t xml:space="preserve"> «О муниципальной службе в Российской Федерации», налагаются </w:t>
      </w:r>
      <w:r w:rsidRPr="00727A27">
        <w:rPr>
          <w:rFonts w:ascii="Times New Roman" w:eastAsia="Times New Roman" w:hAnsi="Times New Roman" w:cs="Times New Roman"/>
          <w:color w:val="000000"/>
          <w:sz w:val="24"/>
          <w:szCs w:val="24"/>
          <w:bdr w:val="none" w:sz="0" w:space="0" w:color="auto" w:frame="1"/>
        </w:rPr>
        <w:lastRenderedPageBreak/>
        <w:t>взыскания, предусмотренные </w:t>
      </w:r>
      <w:hyperlink r:id="rId47" w:history="1">
        <w:r w:rsidRPr="00727A27">
          <w:rPr>
            <w:rFonts w:ascii="Times New Roman" w:eastAsia="Times New Roman" w:hAnsi="Times New Roman" w:cs="Times New Roman"/>
            <w:sz w:val="24"/>
            <w:szCs w:val="24"/>
          </w:rPr>
          <w:t>статьей 27</w:t>
        </w:r>
      </w:hyperlink>
      <w:r w:rsidRPr="00727A27">
        <w:rPr>
          <w:rFonts w:ascii="Times New Roman" w:eastAsia="Times New Roman" w:hAnsi="Times New Roman" w:cs="Times New Roman"/>
          <w:color w:val="000000"/>
          <w:sz w:val="24"/>
          <w:szCs w:val="24"/>
          <w:bdr w:val="none" w:sz="0" w:space="0" w:color="auto" w:frame="1"/>
        </w:rPr>
        <w:t>.1  Федерального закона «О муниципальной службе в Российской Федерации».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применяются в порядке и сроки, которые установлены Федеральным </w:t>
      </w:r>
      <w:hyperlink r:id="rId48" w:history="1">
        <w:r w:rsidRPr="00727A27">
          <w:rPr>
            <w:rFonts w:ascii="Times New Roman" w:eastAsia="Times New Roman" w:hAnsi="Times New Roman" w:cs="Times New Roman"/>
            <w:sz w:val="24"/>
            <w:szCs w:val="24"/>
          </w:rPr>
          <w:t>законом</w:t>
        </w:r>
      </w:hyperlink>
      <w:r w:rsidRPr="00727A27">
        <w:rPr>
          <w:rFonts w:ascii="Times New Roman" w:eastAsia="Times New Roman" w:hAnsi="Times New Roman" w:cs="Times New Roman"/>
          <w:color w:val="000000"/>
          <w:sz w:val="24"/>
          <w:szCs w:val="24"/>
          <w:bdr w:val="none" w:sz="0" w:space="0" w:color="auto" w:frame="1"/>
        </w:rPr>
        <w:t> «О муниципальной службе в Российской Федерации», нормативными правовыми актами Иркутской области.</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41. Служебное расследование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Служебное расследование назначается распоряжением главы администрации Услонского  муниципального образования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Основанием для назначения служебного расследования является: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представление управления правовой, кадровой и организационной работы;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обращения граждан, органов государственной власти, органов местного самоуправления, общественных объединений, организаций, их должностных лиц;</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4) обращение муниципального служащего о назначении в отношении его служебного расследования;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5) результаты проверок контрольных (надзорных) органов.</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4. В распоряжении о назначении служебного расследования определяются: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орган, осуществляющий служебное расследование;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в случае, если служебное расследование проводится специально создаваемой для проведения служебного расследования комиссией - состав данной комиссии;</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сроки проведения служебного расследования и представления заключения по результатам служебного расследования.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в письменной форме.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Если по истечении двух рабочих дней со дня получения муниципальным служащим запроса письменные объяснения им не представлены, орган, осуществляющий служебное расследование, составляет в письменной форме акт о непредставлении объяснений, который должен содержать:</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дату и номер акта;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время и место составления акта;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фамилию, имя, отчество муниципального служащего, в отношении которого проводится служебное расследование;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lastRenderedPageBreak/>
        <w:t>4) дату, номер запроса о представлении объяснения в отношении информации, являющейся основанием для проведения служебного расследования, дату получения указанного запроса муниципальным служащим;</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5) сведения о непредставлении письменных объяснений;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6) подписи должностного лица, составившего акт, а также двух муниципальных служащих, подтверждающих непредставление муниципальным служащим письменных объяснений.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Письменные объяснения муниципального служащего подлежат рассмотрению органом, осуществляющим служебное расследование.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Письменные объяснения муниципального служащего либо акт о непредставлении письменных объяснений приобщаются к материалам служебного расследования.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6. Орган, осуществляющий служебное расследование, по его результатам выносит одно из следующих заключений: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о наличии факта совершения дисциплинарного проступка;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об отсутствии факта совершения дисциплинарного проступка;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3) о необходимости направления материалов служебного расследования в правоохранительные органы.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7. Глава администрации Услонского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5" w:name="Par145"/>
      <w:bookmarkEnd w:id="15"/>
      <w:r w:rsidRPr="00727A27">
        <w:rPr>
          <w:rFonts w:ascii="Times New Roman" w:eastAsia="Times New Roman" w:hAnsi="Times New Roman" w:cs="Times New Roman"/>
          <w:color w:val="000000"/>
          <w:sz w:val="24"/>
          <w:szCs w:val="24"/>
          <w:bdr w:val="none" w:sz="0" w:space="0" w:color="auto" w:frame="1"/>
        </w:rPr>
        <w:t>1) о прекращении служебного расследования за отсутствием факта совершения дисциплинарного проступка;</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2) о наложении на муниципального служащего дисциплинарного взыскания;</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bookmarkStart w:id="16" w:name="Par148"/>
      <w:bookmarkEnd w:id="16"/>
      <w:r w:rsidRPr="00727A27">
        <w:rPr>
          <w:rFonts w:ascii="Times New Roman" w:eastAsia="Times New Roman" w:hAnsi="Times New Roman" w:cs="Times New Roman"/>
          <w:color w:val="000000"/>
          <w:sz w:val="24"/>
          <w:szCs w:val="24"/>
          <w:bdr w:val="none" w:sz="0" w:space="0" w:color="auto" w:frame="1"/>
        </w:rPr>
        <w:t>3) о направлении материалов служебного расследования в правоохранительные органы.</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Решение руководителя органа местного самоуправления оформляется письменной резолюцией на заключении органа, осуществляющего служебное расследование, либо на отдельном бланке.</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В случае принятия главой администрации Услонского муниципального образования решения, предусмотренного </w:t>
      </w:r>
      <w:hyperlink r:id="rId49" w:anchor="Par145" w:history="1">
        <w:r w:rsidRPr="00727A27">
          <w:rPr>
            <w:rFonts w:ascii="Times New Roman" w:eastAsia="Times New Roman" w:hAnsi="Times New Roman" w:cs="Times New Roman"/>
            <w:sz w:val="24"/>
            <w:szCs w:val="24"/>
          </w:rPr>
          <w:t>пунктами вторым</w:t>
        </w:r>
      </w:hyperlink>
      <w:r w:rsidRPr="00727A27">
        <w:rPr>
          <w:rFonts w:ascii="Times New Roman" w:eastAsia="Times New Roman" w:hAnsi="Times New Roman" w:cs="Times New Roman"/>
          <w:color w:val="000000"/>
          <w:sz w:val="24"/>
          <w:szCs w:val="24"/>
          <w:bdr w:val="none" w:sz="0" w:space="0" w:color="auto" w:frame="1"/>
        </w:rPr>
        <w:t>, </w:t>
      </w:r>
      <w:hyperlink r:id="rId50" w:anchor="Par148" w:history="1">
        <w:r w:rsidRPr="00727A27">
          <w:rPr>
            <w:rFonts w:ascii="Times New Roman" w:eastAsia="Times New Roman" w:hAnsi="Times New Roman" w:cs="Times New Roman"/>
            <w:sz w:val="24"/>
            <w:szCs w:val="24"/>
          </w:rPr>
          <w:t>четвертым</w:t>
        </w:r>
      </w:hyperlink>
      <w:r w:rsidRPr="00727A27">
        <w:rPr>
          <w:rFonts w:ascii="Times New Roman" w:eastAsia="Times New Roman" w:hAnsi="Times New Roman" w:cs="Times New Roman"/>
          <w:color w:val="000000"/>
          <w:sz w:val="24"/>
          <w:szCs w:val="24"/>
          <w:bdr w:val="none" w:sz="0" w:space="0" w:color="auto" w:frame="1"/>
        </w:rPr>
        <w:t> части седьмой настоящей статьи, муниципальный служащий, в отношении которого проводилось служебное расследование, информируется о таком решении в письменной форме в течение 3 рабочих дней со дня его принятия.</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Статья 42. Ответственность муниципального служащего за исполнение неправомерного поручения</w:t>
      </w:r>
    </w:p>
    <w:p w:rsidR="00727A27" w:rsidRPr="00727A27" w:rsidRDefault="00727A27" w:rsidP="00727A27">
      <w:p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 </w:t>
      </w:r>
    </w:p>
    <w:p w:rsidR="00727A27" w:rsidRPr="00727A27" w:rsidRDefault="00727A27" w:rsidP="00727A27">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rPr>
      </w:pPr>
      <w:r w:rsidRPr="00727A27">
        <w:rPr>
          <w:rFonts w:ascii="Times New Roman" w:eastAsia="Times New Roman" w:hAnsi="Times New Roman" w:cs="Times New Roman"/>
          <w:color w:val="000000"/>
          <w:sz w:val="24"/>
          <w:szCs w:val="24"/>
          <w:bdr w:val="none" w:sz="0" w:space="0" w:color="auto" w:frame="1"/>
        </w:rPr>
        <w:t>1.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Услонского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E1E12" w:rsidRDefault="005E1E12"/>
    <w:sectPr w:rsidR="005E1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7A27"/>
    <w:rsid w:val="005E1E12"/>
    <w:rsid w:val="00727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basedOn w:val="a"/>
    <w:rsid w:val="00727A2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27A27"/>
    <w:rPr>
      <w:b/>
      <w:bCs/>
    </w:rPr>
  </w:style>
  <w:style w:type="character" w:styleId="a4">
    <w:name w:val="Emphasis"/>
    <w:basedOn w:val="a0"/>
    <w:uiPriority w:val="20"/>
    <w:qFormat/>
    <w:rsid w:val="00727A27"/>
    <w:rPr>
      <w:i/>
      <w:iCs/>
    </w:rPr>
  </w:style>
  <w:style w:type="paragraph" w:customStyle="1" w:styleId="consplusnormal">
    <w:name w:val="consplusnormal"/>
    <w:basedOn w:val="a"/>
    <w:rsid w:val="00727A2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727A27"/>
    <w:rPr>
      <w:color w:val="0000FF"/>
      <w:u w:val="single"/>
    </w:rPr>
  </w:style>
  <w:style w:type="character" w:styleId="a6">
    <w:name w:val="FollowedHyperlink"/>
    <w:basedOn w:val="a0"/>
    <w:uiPriority w:val="99"/>
    <w:semiHidden/>
    <w:unhideWhenUsed/>
    <w:rsid w:val="00727A27"/>
    <w:rPr>
      <w:color w:val="800080"/>
      <w:u w:val="single"/>
    </w:rPr>
  </w:style>
  <w:style w:type="paragraph" w:styleId="a7">
    <w:name w:val="List Paragraph"/>
    <w:basedOn w:val="a"/>
    <w:uiPriority w:val="34"/>
    <w:qFormat/>
    <w:rsid w:val="00727A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921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4E94C431F1BA67E54F96F698A2FE40AFC72E3B8008B5E94A1415C263289DD07E7E243AA82AF7D0014DD3e7s5C" TargetMode="External"/><Relationship Id="rId18" Type="http://schemas.openxmlformats.org/officeDocument/2006/relationships/hyperlink" Target="consultantplus://offline/ref=BE4E94C431F1BA67E54F96F698A2FE40AFC72E3B8200B3EB4E1648C86B7191D279e7s1C" TargetMode="External"/><Relationship Id="rId26" Type="http://schemas.openxmlformats.org/officeDocument/2006/relationships/hyperlink" Target="consultantplus://offline/ref=BE4E94C431F1BA67E54F88FB8ECEA44CAFC477368602B9BA174B4E9F3421978739317D7DE5e2sFC" TargetMode="External"/><Relationship Id="rId39" Type="http://schemas.openxmlformats.org/officeDocument/2006/relationships/hyperlink" Target="consultantplus://offline/ref=BE4E94C431F1BA67E54F88FB8ECEA44CAFC479338A02B9BA174B4E9F3421978739317D78EC27F4D1e0s1C" TargetMode="External"/><Relationship Id="rId3" Type="http://schemas.openxmlformats.org/officeDocument/2006/relationships/webSettings" Target="webSettings.xml"/><Relationship Id="rId21" Type="http://schemas.openxmlformats.org/officeDocument/2006/relationships/hyperlink" Target="consultantplus://offline/ref=BE4E94C431F1BA67E54F88FB8ECEA44CAFC477368602B9BA174B4E9F3421978739317D7DEBe2s0C" TargetMode="External"/><Relationship Id="rId34" Type="http://schemas.openxmlformats.org/officeDocument/2006/relationships/hyperlink" Target="consultantplus://offline/ref=BE4E94C431F1BA67E54F88FB8ECEA44CAFC4713F8503B9BA174B4E9F34e2s1C" TargetMode="External"/><Relationship Id="rId42" Type="http://schemas.openxmlformats.org/officeDocument/2006/relationships/hyperlink" Target="consultantplus://offline/ref=BE4E94C431F1BA67E54F88FB8ECEA44CAFC479338A02B9BA174B4E9F3421978739317D78EC27F6D9e0s3C" TargetMode="External"/><Relationship Id="rId47" Type="http://schemas.openxmlformats.org/officeDocument/2006/relationships/hyperlink" Target="consultantplus://offline/ref=EA4C7F860CD759B5CD08CA3E77DDE96DDE5234ED0F57023FA63639AAD61F5A6BBB3170345AE4AB5CL9PDH" TargetMode="External"/><Relationship Id="rId50" Type="http://schemas.openxmlformats.org/officeDocument/2006/relationships/hyperlink" Target="http://www.uslon-adm.ru/2015p/178-ot-24-12-2015-g" TargetMode="External"/><Relationship Id="rId7" Type="http://schemas.openxmlformats.org/officeDocument/2006/relationships/hyperlink" Target="consultantplus://offline/ref=BE4E94C431F1BA67E54F88FB8ECEA44CACC477338857EEB8461E40e9sAC" TargetMode="External"/><Relationship Id="rId12" Type="http://schemas.openxmlformats.org/officeDocument/2006/relationships/hyperlink" Target="consultantplus://offline/ref=BE4E94C431F1BA67E54F96F698A2FE40AFC72E3B8008B5E94A1415C263289DD07E7E243AA82AF7D0014DD3e7s5C" TargetMode="External"/><Relationship Id="rId17" Type="http://schemas.openxmlformats.org/officeDocument/2006/relationships/hyperlink" Target="consultantplus://offline/ref=BE4E94C431F1BA67E54F96F698A2FE40AFC72E3B8200B1ED491E48C86B7191D279e7s1C" TargetMode="External"/><Relationship Id="rId25" Type="http://schemas.openxmlformats.org/officeDocument/2006/relationships/hyperlink" Target="consultantplus://offline/ref=BE4E94C431F1BA67E54F88FB8ECEA44CAFC477368602B9BA174B4E9F3421978739317D7DE5e2s1C" TargetMode="External"/><Relationship Id="rId33" Type="http://schemas.openxmlformats.org/officeDocument/2006/relationships/hyperlink" Target="consultantplus://offline/ref=BE4E94C431F1BA67E54F88FB8ECEA44CAFC479338A02B9BA174B4E9F3421978739317D78EC27F7D0e0s6C" TargetMode="External"/><Relationship Id="rId38" Type="http://schemas.openxmlformats.org/officeDocument/2006/relationships/hyperlink" Target="consultantplus://offline/ref=BE4E94C431F1BA67E54F88FB8ECEA44CAFC479338A02B9BA174B4E9F3421978739317D78EC27F4D1e0s1C" TargetMode="External"/><Relationship Id="rId46" Type="http://schemas.openxmlformats.org/officeDocument/2006/relationships/hyperlink" Target="consultantplus://offline/ref=EA4C7F860CD759B5CD08CA3E77DDE96DDE5234ED0F57023FA63639AAD6L1PFH" TargetMode="External"/><Relationship Id="rId2" Type="http://schemas.openxmlformats.org/officeDocument/2006/relationships/settings" Target="settings.xml"/><Relationship Id="rId16" Type="http://schemas.openxmlformats.org/officeDocument/2006/relationships/hyperlink" Target="consultantplus://offline/ref=BE4E94C431F1BA67E54F88FB8ECEA44CACC477338857EEB8461E40e9sAC" TargetMode="External"/><Relationship Id="rId20" Type="http://schemas.openxmlformats.org/officeDocument/2006/relationships/hyperlink" Target="consultantplus://offline/ref=BAEF3ADD31F80F4C8F17BA517832659B2100E9963417439B21E1B602EAA85B492FE52D1043i4N1B" TargetMode="External"/><Relationship Id="rId29" Type="http://schemas.openxmlformats.org/officeDocument/2006/relationships/hyperlink" Target="consultantplus://offline/ref=BE4E94C431F1BA67E54F88FB8ECEA44CAFC477368602B9BA174B4E9F3421978739317D78EC27F0D2e0s4C" TargetMode="External"/><Relationship Id="rId41" Type="http://schemas.openxmlformats.org/officeDocument/2006/relationships/hyperlink" Target="consultantplus://offline/ref=BE4E94C431F1BA67E54F88FB8ECEA44CAFC477368602B9BA174B4E9F34e2s1C" TargetMode="External"/><Relationship Id="rId1" Type="http://schemas.openxmlformats.org/officeDocument/2006/relationships/styles" Target="styles.xml"/><Relationship Id="rId6" Type="http://schemas.openxmlformats.org/officeDocument/2006/relationships/hyperlink" Target="consultantplus://offline/ref=6A8D5854E0782E93B2718DE9069457A9B21547F1CFF45EFB8595482AAB4ECBEFF5vEAAD" TargetMode="External"/><Relationship Id="rId11" Type="http://schemas.openxmlformats.org/officeDocument/2006/relationships/hyperlink" Target="consultantplus://offline/ref=BE4E94C431F1BA67E54F96F698A2FE40AFC72E3B8008B5E94A1415C263289DD07E7E243AA82AF7D0014DD3e7s7C" TargetMode="External"/><Relationship Id="rId24" Type="http://schemas.openxmlformats.org/officeDocument/2006/relationships/hyperlink" Target="consultantplus://offline/ref=BE4E94C431F1BA67E54F88FB8ECEA44CAFC477368602B9BA174B4E9F3421978739317D7DE4e2s2C" TargetMode="External"/><Relationship Id="rId32" Type="http://schemas.openxmlformats.org/officeDocument/2006/relationships/hyperlink" Target="consultantplus://offline/ref=BE4E94C431F1BA67E54F88FB8ECEA44CAFC479338A02B9BA174B4E9F3421978739317D78EC27F6D9e0s5C" TargetMode="External"/><Relationship Id="rId37" Type="http://schemas.openxmlformats.org/officeDocument/2006/relationships/hyperlink" Target="consultantplus://offline/ref=BE4E94C431F1BA67E54F88FB8ECEA44CAFC479338A02B9BA174B4E9F34e2s1C" TargetMode="External"/><Relationship Id="rId40" Type="http://schemas.openxmlformats.org/officeDocument/2006/relationships/hyperlink" Target="consultantplus://offline/ref=BE4E94C431F1BA67E54F88FB8ECEA44CAFC479338A02B9BA174B4E9F34e2s1C" TargetMode="External"/><Relationship Id="rId45" Type="http://schemas.openxmlformats.org/officeDocument/2006/relationships/hyperlink" Target="consultantplus://offline/ref=BE4E94C431F1BA67E54F88FB8ECEA44CAFC479338A02B9BA174B4E9F3421978739317D78EC27F7D2e0s6C" TargetMode="External"/><Relationship Id="rId5" Type="http://schemas.openxmlformats.org/officeDocument/2006/relationships/hyperlink" Target="consultantplus://offline/ref=6A8D5854E0782E93B27193E410F80DA5B21610F9C7F654AADCC84E7DF4v1AED" TargetMode="External"/><Relationship Id="rId15" Type="http://schemas.openxmlformats.org/officeDocument/2006/relationships/hyperlink" Target="consultantplus://offline/ref=BE4E94C431F1BA67E54F96F698A2FE40AFC72E3B8200B2EE4C1C48C86B7191D279717B2DAF63FBD1014DD074e4s6C" TargetMode="External"/><Relationship Id="rId23" Type="http://schemas.openxmlformats.org/officeDocument/2006/relationships/hyperlink" Target="consultantplus://offline/ref=BE4E94C431F1BA67E54F88FB8ECEA44CAFC477368602B9BA174B4E9F3421978739317D7DE4e2s4C" TargetMode="External"/><Relationship Id="rId28" Type="http://schemas.openxmlformats.org/officeDocument/2006/relationships/hyperlink" Target="consultantplus://offline/ref=BE4E94C431F1BA67E54F88FB8ECEA44CAFC477368602B9BA174B4E9F3421978739317D7CEDe2s1C" TargetMode="External"/><Relationship Id="rId36" Type="http://schemas.openxmlformats.org/officeDocument/2006/relationships/hyperlink" Target="consultantplus://offline/ref=BE4E94C431F1BA67E54F88FB8ECEA44CAFCA753E8502B9BA174B4E9F34e2s1C" TargetMode="External"/><Relationship Id="rId49" Type="http://schemas.openxmlformats.org/officeDocument/2006/relationships/hyperlink" Target="http://www.uslon-adm.ru/2015p/178-ot-24-12-2015-g" TargetMode="External"/><Relationship Id="rId10" Type="http://schemas.openxmlformats.org/officeDocument/2006/relationships/hyperlink" Target="consultantplus://offline/ref=BE4E94C431F1BA67E54F96F698A2FE40AFC72E3B8200B1ED491E48C86B7191D279e7s1C" TargetMode="External"/><Relationship Id="rId19" Type="http://schemas.openxmlformats.org/officeDocument/2006/relationships/hyperlink" Target="consultantplus://offline/ref=BAEF3ADD31F80F4C8F17BA517832659B2100E9963417439B21E1B602EAA85B492FE52D1043i4N1B" TargetMode="External"/><Relationship Id="rId31" Type="http://schemas.openxmlformats.org/officeDocument/2006/relationships/hyperlink" Target="consultantplus://offline/ref=BE4E94C431F1BA67E54F88FB8ECEA44CAFC479338A02B9BA174B4E9F3421978739317D78EC27F7D7e0s4C" TargetMode="External"/><Relationship Id="rId44" Type="http://schemas.openxmlformats.org/officeDocument/2006/relationships/hyperlink" Target="consultantplus://offline/ref=BE4E94C431F1BA67E54F88FB8ECEA44CAFC479338A02B9BA174B4E9F3421978739317D78EC27F4D8e0s8C" TargetMode="External"/><Relationship Id="rId52" Type="http://schemas.openxmlformats.org/officeDocument/2006/relationships/theme" Target="theme/theme1.xml"/><Relationship Id="rId4" Type="http://schemas.openxmlformats.org/officeDocument/2006/relationships/hyperlink" Target="consultantplus://offline/ref=6A8D5854E0782E93B27193E410F80DA5B21610FAC9F354AADCC84E7DF4v1AED" TargetMode="External"/><Relationship Id="rId9" Type="http://schemas.openxmlformats.org/officeDocument/2006/relationships/hyperlink" Target="consultantplus://offline/ref=BE4E94C431F1BA67E54F88FB8ECEA44CACC477338857EEB8461E40e9sAC" TargetMode="External"/><Relationship Id="rId14" Type="http://schemas.openxmlformats.org/officeDocument/2006/relationships/hyperlink" Target="consultantplus://offline/ref=BE4E94C431F1BA67E54F88FB8ECEA44CACC477338857EEB8461E40e9sAC" TargetMode="External"/><Relationship Id="rId22" Type="http://schemas.openxmlformats.org/officeDocument/2006/relationships/hyperlink" Target="consultantplus://offline/ref=BE4E94C431F1BA67E54F88FB8ECEA44CAFC477368602B9BA174B4E9F3421978739317D7DEBe2sEC" TargetMode="External"/><Relationship Id="rId27" Type="http://schemas.openxmlformats.org/officeDocument/2006/relationships/hyperlink" Target="consultantplus://offline/ref=BE4E94C431F1BA67E54F88FB8ECEA44CAFC477368602B9BA174B4E9F3421978739317D78EC27F0D2e0s1C" TargetMode="External"/><Relationship Id="rId30" Type="http://schemas.openxmlformats.org/officeDocument/2006/relationships/hyperlink" Target="consultantplus://offline/ref=BE4E94C431F1BA67E54F88FB8ECEA44CAFC479338A02B9BA174B4E9F3421978739317D78EC27F7D7e0s2C" TargetMode="External"/><Relationship Id="rId35" Type="http://schemas.openxmlformats.org/officeDocument/2006/relationships/hyperlink" Target="consultantplus://offline/ref=BE4E94C431F1BA67E54F88FB8ECEA44CAFCA753E8502B9BA174B4E9F34e2s1C" TargetMode="External"/><Relationship Id="rId43" Type="http://schemas.openxmlformats.org/officeDocument/2006/relationships/hyperlink" Target="consultantplus://offline/ref=BE4E94C431F1BA67E54F88FB8ECEA44CAFC479338A02B9BA174B4E9F3421978739317D78EC27F7D0e0s5C" TargetMode="External"/><Relationship Id="rId48" Type="http://schemas.openxmlformats.org/officeDocument/2006/relationships/hyperlink" Target="consultantplus://offline/ref=EA4C7F860CD759B5CD08CA3E77DDE96DDE5234ED0F57023FA63639AAD6L1PFH" TargetMode="External"/><Relationship Id="rId8" Type="http://schemas.openxmlformats.org/officeDocument/2006/relationships/hyperlink" Target="consultantplus://offline/ref=BE4E94C431F1BA67E54F96F698A2FE40AFC72E3B8200B1ED491E48C86B7191D279e7s1C"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8530</Words>
  <Characters>48623</Characters>
  <Application>Microsoft Office Word</Application>
  <DocSecurity>0</DocSecurity>
  <Lines>405</Lines>
  <Paragraphs>114</Paragraphs>
  <ScaleCrop>false</ScaleCrop>
  <Company>Microsoft</Company>
  <LinksUpToDate>false</LinksUpToDate>
  <CharactersWithSpaces>57039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2</cp:revision>
  <dcterms:created xsi:type="dcterms:W3CDTF">2019-11-11T11:28:00Z</dcterms:created>
  <dcterms:modified xsi:type="dcterms:W3CDTF">2019-11-11T11:29:00Z</dcterms:modified>
</cp:coreProperties>
</file>