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02" w:rsidRDefault="00FE3702" w:rsidP="00FE3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РОССИЙСКАЯ ФЕДЕРАЦИЯ</w:t>
      </w:r>
    </w:p>
    <w:p w:rsidR="00FE3702" w:rsidRDefault="00FE3702" w:rsidP="00FE3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ИРКУТСКАЯ ОБЛАСТЬ</w:t>
      </w:r>
    </w:p>
    <w:p w:rsidR="00FE3702" w:rsidRDefault="00FE3702" w:rsidP="00FE3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ЗИМИНСИКИЙ РАЙОН</w:t>
      </w:r>
    </w:p>
    <w:p w:rsidR="00FE3702" w:rsidRDefault="00FE3702" w:rsidP="00FE3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Администрация</w:t>
      </w:r>
    </w:p>
    <w:p w:rsidR="00FE3702" w:rsidRDefault="00FE3702" w:rsidP="00FE3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Услонского муниципального образования</w:t>
      </w:r>
    </w:p>
    <w:p w:rsidR="00FE3702" w:rsidRDefault="00FE3702" w:rsidP="00FE3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t>П О С Т А Н О В Л Е Н И Е</w:t>
      </w:r>
    </w:p>
    <w:p w:rsidR="00FE3702" w:rsidRDefault="00FE3702" w:rsidP="00FE3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от 16.01.2013 г.                                                                                                 с. Услон</w:t>
      </w:r>
    </w:p>
    <w:p w:rsidR="00FE3702" w:rsidRDefault="00FE3702" w:rsidP="00FE3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t>№ 5 </w:t>
      </w:r>
    </w:p>
    <w:p w:rsidR="00FE3702" w:rsidRDefault="00FE3702" w:rsidP="00FE37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</w:rPr>
        <w:t>О порядке проведения экспертизы проектов </w:t>
      </w:r>
    </w:p>
    <w:p w:rsidR="00FE3702" w:rsidRDefault="00FE3702" w:rsidP="00FE37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  <w:sz w:val="20"/>
          <w:szCs w:val="20"/>
          <w:bdr w:val="none" w:sz="0" w:space="0" w:color="auto" w:frame="1"/>
        </w:rPr>
        <w:t>административных регламентов предоставления</w:t>
      </w:r>
    </w:p>
    <w:p w:rsidR="00FE3702" w:rsidRDefault="00FE3702" w:rsidP="00FE37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4"/>
          <w:color w:val="000000"/>
        </w:rPr>
        <w:t>муниципальных услуг </w:t>
      </w:r>
      <w:r>
        <w:rPr>
          <w:rStyle w:val="a4"/>
          <w:color w:val="000000"/>
          <w:sz w:val="20"/>
          <w:szCs w:val="20"/>
          <w:bdr w:val="none" w:sz="0" w:space="0" w:color="auto" w:frame="1"/>
        </w:rPr>
        <w:t>Услонского муниципального образования</w:t>
      </w:r>
    </w:p>
    <w:p w:rsidR="00FE3702" w:rsidRDefault="00FE3702" w:rsidP="00FE3702">
      <w:pPr>
        <w:pStyle w:val="consplusnormal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sz w:val="20"/>
          <w:szCs w:val="20"/>
          <w:bdr w:val="none" w:sz="0" w:space="0" w:color="auto" w:frame="1"/>
        </w:rPr>
        <w:t>          В целях оптимизации муниципальных услуг Услонского муниципального образования, предоставляемых Администрацией Услонского муниципального образования, муниципальными учреждениями  Услонского муниципального образования  и иными организациями на территории Услонского муниципального образования, повышения качества предоставления муниципальных услуг Услонского муниципального  образования  и обеспечения открытости и доступности информации по их предоставлению в соответствии с Федеральным законом от 27.07.2010 № 210-ФЗ «Об организации предоставления государственных и муниципальных услуг»,  руководствуясь Федеральным законом от 06.10.2003 № 131-ФЗ «Об общих принципах организации местного самоуправления в Российской Федерации», статьями 22, 46 Устава  Услонского муниципального образования , Администрация Услонского муниципального образования                               </w:t>
      </w:r>
    </w:p>
    <w:p w:rsidR="00FE3702" w:rsidRDefault="00FE3702" w:rsidP="00FE37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П О С Т А Н О В Л Я Е Т:</w:t>
      </w:r>
    </w:p>
    <w:p w:rsidR="00FE3702" w:rsidRDefault="00FE3702" w:rsidP="00FE37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           1. Утвердить прилагаемый Порядок проведения экспертизы проектов административных регламентов предоставления муниципальных услуг Услонского муниципального образования .</w:t>
      </w:r>
    </w:p>
    <w:p w:rsidR="00FE3702" w:rsidRDefault="00FE3702" w:rsidP="00FE37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           2.   Настоящее постановление подлежит официальному опубликованию в газете «Вестник района».</w:t>
      </w:r>
    </w:p>
    <w:p w:rsidR="00FE3702" w:rsidRDefault="00FE3702" w:rsidP="00FE3702">
      <w:pPr>
        <w:pStyle w:val="consplusnormal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 3. Контроль   за исполнением настоящего постановления оставляю за собой.</w:t>
      </w:r>
    </w:p>
    <w:p w:rsidR="00FE3702" w:rsidRDefault="00FE3702" w:rsidP="00FE37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E3702" w:rsidRDefault="00FE3702" w:rsidP="00FE37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 </w:t>
      </w:r>
    </w:p>
    <w:p w:rsidR="00FE3702" w:rsidRDefault="00FE3702" w:rsidP="00FE370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Глава Услонского </w:t>
      </w:r>
      <w:r>
        <w:rPr>
          <w:color w:val="000000"/>
          <w:sz w:val="20"/>
          <w:szCs w:val="20"/>
          <w:bdr w:val="none" w:sz="0" w:space="0" w:color="auto" w:frame="1"/>
        </w:rPr>
        <w:t>Муниципального образования                                                  Т.П.Ремнева</w:t>
      </w:r>
    </w:p>
    <w:p w:rsidR="009F662E" w:rsidRDefault="009F662E"/>
    <w:sectPr w:rsidR="009F6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E3702"/>
    <w:rsid w:val="009F662E"/>
    <w:rsid w:val="00FE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E3702"/>
    <w:rPr>
      <w:b/>
      <w:bCs/>
    </w:rPr>
  </w:style>
  <w:style w:type="paragraph" w:customStyle="1" w:styleId="consplusnormal">
    <w:name w:val="consplusnormal"/>
    <w:basedOn w:val="a"/>
    <w:rsid w:val="00FE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Company>Microsoft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2019-11-11T13:57:00Z</dcterms:created>
  <dcterms:modified xsi:type="dcterms:W3CDTF">2019-11-11T13:57:00Z</dcterms:modified>
</cp:coreProperties>
</file>