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03.02.2015 г                                                                                      № 5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331831" w:rsidRPr="00331831" w:rsidRDefault="00331831" w:rsidP="00331831">
      <w:pPr>
        <w:spacing w:after="0" w:line="240" w:lineRule="auto"/>
        <w:ind w:right="23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ind w:right="2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  долгосрочной  муниципальной</w:t>
      </w:r>
    </w:p>
    <w:p w:rsidR="00331831" w:rsidRPr="00331831" w:rsidRDefault="00331831" w:rsidP="00331831">
      <w:pPr>
        <w:spacing w:after="0" w:line="240" w:lineRule="auto"/>
        <w:ind w:right="2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целевой Программы «Развитие и поддержка   малого</w:t>
      </w:r>
    </w:p>
    <w:p w:rsidR="00331831" w:rsidRPr="00331831" w:rsidRDefault="00331831" w:rsidP="00331831">
      <w:pPr>
        <w:spacing w:after="0" w:line="240" w:lineRule="auto"/>
        <w:ind w:right="2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среднего предпринимательства в  Услонском</w:t>
      </w:r>
    </w:p>
    <w:p w:rsidR="00331831" w:rsidRPr="00331831" w:rsidRDefault="00331831" w:rsidP="00331831">
      <w:pPr>
        <w:spacing w:after="0" w:line="240" w:lineRule="auto"/>
        <w:ind w:right="2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муниципальном  образовании  на 2015-2018 годы»</w:t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331831" w:rsidRPr="00331831" w:rsidRDefault="00331831" w:rsidP="00331831">
      <w:pPr>
        <w:spacing w:after="0" w:line="240" w:lineRule="auto"/>
        <w:ind w:right="238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целях реализации Федерального закона от 24.07.2007 года № 209-ФЗ «О развитии малого и среднего предпринимательства 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23, 46 Устава Услонского муниципального образования, администрация Услонского муниципального образования</w:t>
      </w:r>
    </w:p>
    <w:p w:rsidR="00331831" w:rsidRPr="00331831" w:rsidRDefault="00331831" w:rsidP="00331831">
      <w:pPr>
        <w:spacing w:after="0" w:line="240" w:lineRule="auto"/>
        <w:ind w:right="238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31831" w:rsidRPr="00331831" w:rsidRDefault="00331831" w:rsidP="00331831">
      <w:pPr>
        <w:spacing w:after="0" w:line="240" w:lineRule="auto"/>
        <w:ind w:right="2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ПОСТАНОВЛЯЕТ:</w:t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  1. Утвердить  долгосрочную муниципальную целевую Программу «Развитие и поддержка субъектов малого и среднего предпринимательства в Услонском муниципальном образовании на 2015-2018 годы» (далее – Программа). (Приложение №1)</w:t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 2. Контроль за исполнением настоящего постановления оставляю за собой.</w:t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 3. </w:t>
      </w: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  постановление  подлежит опубликованию в периодическом печатном издании Услонского муниципального образования «Селяночка» и на сайте администрации Услонского муниципального образования </w:t>
      </w:r>
      <w:hyperlink r:id="rId4" w:history="1">
        <w:r w:rsidRPr="0033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3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3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33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3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33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31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31831" w:rsidRPr="00331831" w:rsidRDefault="00331831" w:rsidP="00331831">
      <w:pPr>
        <w:spacing w:after="0" w:line="240" w:lineRule="auto"/>
        <w:ind w:right="2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ind w:right="2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  Услонского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________________Т.П. Ремнева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331831" w:rsidRPr="00331831" w:rsidRDefault="00331831" w:rsidP="003318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№1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 5 от 03.02.2015 г.</w:t>
      </w:r>
    </w:p>
    <w:tbl>
      <w:tblPr>
        <w:tblW w:w="9795" w:type="dxa"/>
        <w:tblInd w:w="-3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9795"/>
      </w:tblGrid>
      <w:tr w:rsidR="00331831" w:rsidRPr="00331831" w:rsidTr="00331831">
        <w:tc>
          <w:tcPr>
            <w:tcW w:w="98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1831" w:rsidRPr="00331831" w:rsidRDefault="00331831" w:rsidP="003318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277426761"/>
            <w:bookmarkEnd w:id="0"/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Паспорт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долгосрочной муниципальной  целевой программы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«Развитие и поддержка   малого 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 среднего предпринимательства в  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Услонском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муниципальном  образовании  на 2015-2018 годы»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62"/>
              <w:gridCol w:w="5003"/>
            </w:tblGrid>
            <w:tr w:rsidR="00331831" w:rsidRPr="00331831">
              <w:trPr>
                <w:trHeight w:val="1138"/>
              </w:trPr>
              <w:tc>
                <w:tcPr>
                  <w:tcW w:w="4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Наименование Программы</w:t>
                  </w:r>
                </w:p>
              </w:tc>
              <w:tc>
                <w:tcPr>
                  <w:tcW w:w="50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«Развитие и поддержка   малого и среднего предпринимательства в  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Услонском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муниципальном  образовании  на 2015-2018 годы»</w:t>
                  </w:r>
                </w:p>
              </w:tc>
            </w:tr>
            <w:tr w:rsidR="00331831" w:rsidRPr="00331831">
              <w:tc>
                <w:tcPr>
                  <w:tcW w:w="45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Основание для разработки Программы</w:t>
                  </w:r>
                </w:p>
              </w:tc>
              <w:tc>
                <w:tcPr>
                  <w:tcW w:w="5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Указ Президента Российской Федерации от 28.06.2007 года № 825 «Об оценке эффективности деятельности органов исполнительной власти субъектов Российской Федерации»; 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br/>
                    <w:t>Федеральный закон от 24.07.2007 года № 209-ФЗ «О развитии малого и среднего предпринимательства в Российской Федерации»</w:t>
                  </w:r>
                </w:p>
              </w:tc>
            </w:tr>
            <w:tr w:rsidR="00331831" w:rsidRPr="00331831">
              <w:tc>
                <w:tcPr>
                  <w:tcW w:w="45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Ответственный исполнитель Программы</w:t>
                  </w:r>
                </w:p>
              </w:tc>
              <w:tc>
                <w:tcPr>
                  <w:tcW w:w="5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Администрация  Услонского муниципального образования Зиминского района Иркутской области</w:t>
                  </w:r>
                </w:p>
              </w:tc>
            </w:tr>
            <w:tr w:rsidR="00331831" w:rsidRPr="00331831">
              <w:tc>
                <w:tcPr>
                  <w:tcW w:w="45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Основной разработчик Программы</w:t>
                  </w:r>
                </w:p>
              </w:tc>
              <w:tc>
                <w:tcPr>
                  <w:tcW w:w="5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Администрация  Услонского муниципального образования Зиминского района Иркутской области</w:t>
                  </w:r>
                </w:p>
              </w:tc>
            </w:tr>
            <w:tr w:rsidR="00331831" w:rsidRPr="00331831">
              <w:trPr>
                <w:trHeight w:val="586"/>
              </w:trPr>
              <w:tc>
                <w:tcPr>
                  <w:tcW w:w="45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Цели и задачи Программы</w:t>
                  </w:r>
                </w:p>
              </w:tc>
              <w:tc>
                <w:tcPr>
                  <w:tcW w:w="5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- увеличение налоговых поступлений от деятельности  малого и среднего предпринимательства в местный бюджет;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br/>
                    <w:t>- 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br/>
                    <w:t>- создание благоприятных условий для развития малого и среднего предпринимательства;</w:t>
                  </w:r>
                </w:p>
                <w:p w:rsidR="00331831" w:rsidRPr="00331831" w:rsidRDefault="00331831" w:rsidP="0033183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- устранение административных барьеров, препятствующих выходу на рынок новых и развитию действующих на территории  Услонского муниципального образования субъектов предпринимательской деятельности;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- обеспечение общих благоприятных условий для развития субъектов малого и среднего предпринимательства;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br/>
      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 </w:t>
                  </w:r>
                </w:p>
              </w:tc>
            </w:tr>
            <w:tr w:rsidR="00331831" w:rsidRPr="00331831">
              <w:tc>
                <w:tcPr>
                  <w:tcW w:w="45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5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2015- 2018 гг. Мероприятия  Программы реализуются в течение всего периода.</w:t>
                  </w:r>
                </w:p>
              </w:tc>
            </w:tr>
            <w:tr w:rsidR="00331831" w:rsidRPr="00331831">
              <w:tc>
                <w:tcPr>
                  <w:tcW w:w="45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Исполнители основных мероприятий Программы</w:t>
                  </w:r>
                </w:p>
              </w:tc>
              <w:tc>
                <w:tcPr>
                  <w:tcW w:w="5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Администрация Услонского муниципального образования Зиминского района Иркутской области</w:t>
                  </w:r>
                </w:p>
              </w:tc>
            </w:tr>
            <w:tr w:rsidR="00331831" w:rsidRPr="00331831">
              <w:tc>
                <w:tcPr>
                  <w:tcW w:w="45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Объемы и источник финансирования</w:t>
                  </w:r>
                </w:p>
              </w:tc>
              <w:tc>
                <w:tcPr>
                  <w:tcW w:w="5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5 тыс. руб. местный бюджет</w:t>
                  </w:r>
                </w:p>
              </w:tc>
            </w:tr>
            <w:tr w:rsidR="00331831" w:rsidRPr="00331831">
              <w:tc>
                <w:tcPr>
                  <w:tcW w:w="45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Ожидаемые показатели социальной, бюджетной, экономической эффективности</w:t>
                  </w:r>
                </w:p>
              </w:tc>
              <w:tc>
                <w:tcPr>
                  <w:tcW w:w="5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- увеличение объемов производства и реализации товаров и услуг в сфере малого и среднего предпринимательства;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br/>
                    <w:t>- увеличение доли малого бизнеса в общем объеме экономического оборота и налоговых поступлений в бюджет поселения;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br/>
                    <w:t>- повышение гарантий и защищенности работников, занятых в сфере малого предпринимательства;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br/>
                    <w:t>- увеличение количества рабочих мест;</w:t>
                  </w: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br/>
                    <w:t>- снижение общего числа безработного населения</w:t>
                  </w:r>
                </w:p>
              </w:tc>
            </w:tr>
            <w:tr w:rsidR="00331831" w:rsidRPr="00331831">
              <w:tc>
                <w:tcPr>
                  <w:tcW w:w="45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Система организации и контроля за исполнением Программы</w:t>
                  </w:r>
                </w:p>
              </w:tc>
              <w:tc>
                <w:tcPr>
                  <w:tcW w:w="5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31831" w:rsidRPr="00331831" w:rsidRDefault="00331831" w:rsidP="0033183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Организация и контроль за исполнением Программы осуществляются в установленном порядке органами местного самоуправления Услонского муниципального образования в пределах компетенции.</w:t>
                  </w:r>
                </w:p>
              </w:tc>
            </w:tr>
          </w:tbl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1.Анализ социально-экономического положения, оценка состояния развития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малого и среднего предпринимательства в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Услонском муниципальном образовании.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северо-западе муниципальное образование граничит с Куйтунским районом, на северо–востоке с Кимильтейским муниципальным образованием и муниципальным образованием «город Саянск», на востоке с Ухтуйским и Покровским муниципальными образованиями и Зиминским городским муниципальным образованием, на юге с Заларинским районом, на западе с Новолетниковским и Хазанским муниципальными образованиями.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состав муниципального образования входят 6 населенных пунктов: с. Услон, с. Самара, д. Кустова, д. Нижний Хазан, заимка Полковникова, д. Челяба.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Административным центром муниципального образования является село Услон.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Территория муниципального образования составляет 30466,16 га (4,4 %) территории Зиминского района.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Общая численность населения муниципального образования, по состоянию на 01.01.2012 г., – 1236 человек.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</w:t>
            </w:r>
          </w:p>
          <w:p w:rsidR="00331831" w:rsidRPr="00331831" w:rsidRDefault="00331831" w:rsidP="003318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 В поселении  функционирует 2  учреждения  образования.</w:t>
            </w:r>
          </w:p>
          <w:p w:rsidR="00331831" w:rsidRPr="00331831" w:rsidRDefault="00331831" w:rsidP="003318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Из них: 1 средняя общеобразовательная школа; 1 начальная; 1 ДОУ. Всего учащихся и воспитанников в них – 88 человек. Охват дошкольным воспитанием – 15 человек.</w:t>
            </w:r>
          </w:p>
          <w:p w:rsidR="00331831" w:rsidRPr="00331831" w:rsidRDefault="00331831" w:rsidP="003318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 Медицинское обслуживание  осуществляется 1 фельдшерско – акушерским пунктом (ФАП), оказывающим амбулаторно-поликлиническую помощь и стационарную помощь населению.</w:t>
            </w:r>
          </w:p>
          <w:p w:rsidR="00331831" w:rsidRPr="00331831" w:rsidRDefault="00331831" w:rsidP="003318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 Муниципальное образование  реализуют свои полномочия в области культуры через  МКУК «КДЦ Услонского МО»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территории  Услонского муниципального образования  осуществляют предпринимательскую деятельность - 4 индивидуальных предпринимателя (торговые точки) и 4 КФХ (крестьянско-фермерские хозяйства).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Большая часть субъектов малого предпринимательства в  Услонском муниципальном образовании ра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ботают в  сельском хозяйстве. Потреб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ности в обеспечении жителей товарами и услугами  удовлетворена не полностью.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территории  Услонского муниципального образования  отсутствуют малые предприя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тия, предоставляющие услуги по бытовому обслуживанию (парикмахерские, мастерские), жилищ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но-коммунальные услуги, услуги общественного питания.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       Малое и среднее предпринимательство является неотъемлемой и очень  важной  частью  экономики поселения.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  сфере малого и среднего предпринимательства в  Услонском муниципальном образовании  имеются нерешенные проблемы, устранение которых возможно с использованием программно-целевого метода: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отсутствуют в достаточном объеме финансовые ресурсы в бюджете   поселения на развитие субъектов малого и среднего предпринимательства;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остаются недоступными общеэкономические и специализированные      консультации для субъектов малого и среднего предпринимательства;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недостаточен спрос на продукцию субъектов малого и среднего            предпринимательства;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сохраняется недостаток квалифицированных кадров у субъектов малого и среднего предпринимательства.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Существующие проблемы носят комплексный характер и не могут быть решены в течение одного финансового года.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Настоящая Программа, направленная на развитие системы малого и среднего предпринимательства в  поселении, позволит согласовать и скоординировать совместные действия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 программных мероприятий по развитию малого и среднего предпринимательства в поселении 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  поселения и рост налоговых поступлений в бюджеты всех уровней.</w:t>
            </w:r>
          </w:p>
          <w:p w:rsidR="00331831" w:rsidRPr="00331831" w:rsidRDefault="00331831" w:rsidP="003318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2.Цели, задачи, сроки  и этапы реализации  программы</w:t>
            </w:r>
          </w:p>
          <w:p w:rsidR="00331831" w:rsidRPr="00331831" w:rsidRDefault="00331831" w:rsidP="003318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Основной целью Программы является создание условий для развития   малого и среднего предпринимательства.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Основными целями Программы являются: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увеличение доли участия субъектов малого и среднего   предпринимательства в общем обороте хозяйствующих субъектов  Услонского муниципального образования;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повышение темпов развития малого и среднего предпринимательства, как одного из факторов социально-экономического развития поселения;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доходов и повышение уровня социальной защищенности работников малых и средних предприятий);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 достижения поставленных целей предусматривается решение  следующих задач: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формирование на территории поселения  благоприятной среды для      развития малого  и среднего предпринимательства;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содействие  росту объема инвестиций в сфере малого и среднего бизнеса;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развитие механизмов поддержки субъектов малого и среднего  предпринимательства, развитие микрофинансирования,  в т.ч.: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финансовая поддержка социально ориентированных некоммерческих    организаций и организаций, образующих  инфраструктуру поддержки малого и  среднего предпринимательства по оказанию консультационных услуг на       безвозмездной основе субъектам малого и среднего предпринимательства;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предоставление  субъектам малого и среднего предпринимательства    преимущественного права на приобретение арендуемого муниципального имущества в соответствии с Федеральным  законом  от 22 июля 2008 года  № 159-ФЗ «Об особенностях отчуждения недвижимого имущества,  находящегося в государственной собственности субъектов Российской   Федерации или в муниципальной собственности и арендуемого субъектами    малого и среднего предпринимательства, и о внесении изменений в отдельные законодательные  акты Российской Федерации»;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информационное обеспечение деятельности субъектов малого и среднего  предпринимательства;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 реализации Программы – 4 года (2015 - 2018 годы).</w:t>
            </w:r>
          </w:p>
          <w:p w:rsidR="00331831" w:rsidRPr="00331831" w:rsidRDefault="00331831" w:rsidP="003318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Перечень программных мероприятий</w:t>
            </w:r>
          </w:p>
          <w:p w:rsidR="00331831" w:rsidRPr="00331831" w:rsidRDefault="00331831" w:rsidP="003318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Перечень программных  мероприятий приведен в приложении № 1  к    Программе. Финансирование программных мероприятий предполагается осуществлять за счет средств бюджета поселения.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Содержание работ и объемы финансирования мероприятий Программы уточняются и корректируются: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ежегодно при формировании   бюджета на очередной   финансовый год;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в течение финансового года в соответствии с ассигнованиями, предусмотренными в бюджете  Услонского муниципального образования.</w:t>
            </w:r>
          </w:p>
          <w:p w:rsidR="00331831" w:rsidRPr="00331831" w:rsidRDefault="00331831" w:rsidP="003318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4.Обоснование ресурсного обеспечения программы</w:t>
            </w:r>
          </w:p>
          <w:p w:rsidR="00331831" w:rsidRPr="00331831" w:rsidRDefault="00331831" w:rsidP="003318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Общий планируемый объем финансирования Программы на 2015 - 2018 годы за счет средств бюджета  Услонского муниципального образования составляет 5 тыс. руб.,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социально-экономических последствий от реализации Программы выражается в расширении производства и наращивании мощностей в сфере малого и среднего предпринимательства, создании дополнительных рабочих мест.</w:t>
            </w:r>
          </w:p>
          <w:p w:rsidR="00331831" w:rsidRPr="00331831" w:rsidRDefault="00331831" w:rsidP="003318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Механизм реализации программы</w:t>
            </w:r>
          </w:p>
          <w:p w:rsidR="00331831" w:rsidRPr="00331831" w:rsidRDefault="00331831" w:rsidP="00331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Муниципальная поддержка в рамках Программы предоставляется  субъектам малого и среднего предпринимательства, отвечающим условиям, установленным   </w:t>
            </w:r>
            <w:hyperlink r:id="rId5" w:history="1">
              <w:r w:rsidRPr="00331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4</w:t>
              </w:r>
            </w:hyperlink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Федерального закона от 24 июля 2007 года № 209-ФЗ «О развитии малого и среднего предпринимательства в Российской Федерации» и зарегистрированным на территории поселения;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не имеющим неисполненной обязанности по уплате налогов, сборов, пеней и налоговых санкций, подлежащих уплате в соответствии с нормами    законодательства Российской Федерации, за исключением сумм: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которые предоставлены отсрочка, рассрочка, налоговый кредит,        инвестиционный налоговый кредит в соответствии с нормами налогового       законодательства Российской Федерации;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которые реструктурированы в соответствии с нормами бюджетного       законодательства Российской Федерации или в соответствии с </w:t>
            </w:r>
            <w:hyperlink r:id="rId6" w:history="1">
              <w:r w:rsidRPr="00331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</w:t>
              </w:r>
            </w:hyperlink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от 9 июля 2002 года № 83-ФЗ «О финансовом оздоровлении   сельскохозяйственных товаропроизводителей»;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которые подлежат зачету в соответствии с решениями налогового органа, направленными в органы федерального казначейства, но не исполненными на момент выдачи налоговым органом справки (информации).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Исполнителем программных мероприятий является администрация Услонскогомуниципального образования, которая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несет ответственность за реализацию мероприятий Программы;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с учетом выделяемых на реализацию Программы финансовых средств ежегодно в установленном порядке принимает меры по уточнению целевых  показателей и затрат по программным мероприятиям, механизму реализации Программы, составу исполнителей;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проводит анализ причин несвоевременного выполнения программных мероприятий;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разрабатывает в пределах своих полномочий правовые акты,  необходимые для выполнения Программы;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организует размещение в сети «Интернет» текста Программы, а также информации о ходе и результатах реализации Программы;</w:t>
            </w:r>
          </w:p>
          <w:p w:rsidR="00331831" w:rsidRPr="00331831" w:rsidRDefault="00331831" w:rsidP="00331831">
            <w:pPr>
              <w:spacing w:after="0" w:line="24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осуществляет иные полномочия, предусмотренные нормативными  правовыми актами  Услонского муниципального образования.</w:t>
            </w:r>
          </w:p>
        </w:tc>
      </w:tr>
    </w:tbl>
    <w:p w:rsidR="00331831" w:rsidRPr="00331831" w:rsidRDefault="00331831" w:rsidP="003318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Приложение № 1</w:t>
      </w:r>
    </w:p>
    <w:p w:rsidR="00331831" w:rsidRPr="00331831" w:rsidRDefault="00331831" w:rsidP="00331831">
      <w:pPr>
        <w:spacing w:after="0" w:line="240" w:lineRule="auto"/>
        <w:ind w:right="-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долгосрочной муниципальной целевой программе </w:t>
      </w:r>
    </w:p>
    <w:p w:rsidR="00331831" w:rsidRPr="00331831" w:rsidRDefault="00331831" w:rsidP="00331831">
      <w:pPr>
        <w:spacing w:after="0" w:line="240" w:lineRule="auto"/>
        <w:ind w:right="-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«Развитие и поддержка малого и среднего предпринимательства в</w:t>
      </w:r>
    </w:p>
    <w:p w:rsidR="00331831" w:rsidRPr="00331831" w:rsidRDefault="00331831" w:rsidP="00331831">
      <w:pPr>
        <w:spacing w:after="0" w:line="240" w:lineRule="auto"/>
        <w:ind w:right="-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Услонском муниципальном образовании Зиминского  района</w:t>
      </w:r>
    </w:p>
    <w:p w:rsidR="00331831" w:rsidRPr="00331831" w:rsidRDefault="00331831" w:rsidP="00331831">
      <w:pPr>
        <w:spacing w:after="0" w:line="240" w:lineRule="auto"/>
        <w:ind w:right="-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2015 - 2018 годы»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МЕРОПРИЯТИЯ</w:t>
      </w:r>
    </w:p>
    <w:p w:rsidR="00331831" w:rsidRPr="00331831" w:rsidRDefault="00331831" w:rsidP="00331831">
      <w:pPr>
        <w:spacing w:after="0" w:line="240" w:lineRule="auto"/>
        <w:ind w:right="-5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реализации долгосрочной целевой Программы «Развитие и поддержка малого и среднего предпринимательства в Услонском муниципальном образовании Зиминского района на 2015 - 2018 годы»</w:t>
      </w:r>
    </w:p>
    <w:p w:rsidR="00331831" w:rsidRPr="00331831" w:rsidRDefault="00331831" w:rsidP="00331831">
      <w:pPr>
        <w:spacing w:after="0" w:line="240" w:lineRule="auto"/>
        <w:ind w:right="-5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1831" w:rsidRPr="00331831" w:rsidRDefault="00331831" w:rsidP="00331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  Услонского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1831" w:rsidRPr="00331831" w:rsidRDefault="00331831" w:rsidP="003318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________________Т.П. Ремнева</w:t>
      </w:r>
    </w:p>
    <w:p w:rsidR="00EF52A8" w:rsidRDefault="00EF52A8"/>
    <w:sectPr w:rsidR="00EF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1831"/>
    <w:rsid w:val="00331831"/>
    <w:rsid w:val="00E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318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3183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331831"/>
    <w:rPr>
      <w:b/>
      <w:bCs/>
    </w:rPr>
  </w:style>
  <w:style w:type="paragraph" w:styleId="a4">
    <w:name w:val="No Spacing"/>
    <w:basedOn w:val="a"/>
    <w:uiPriority w:val="1"/>
    <w:qFormat/>
    <w:rsid w:val="0033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1831"/>
    <w:rPr>
      <w:i/>
      <w:iCs/>
    </w:rPr>
  </w:style>
  <w:style w:type="character" w:styleId="a6">
    <w:name w:val="Hyperlink"/>
    <w:basedOn w:val="a0"/>
    <w:uiPriority w:val="99"/>
    <w:semiHidden/>
    <w:unhideWhenUsed/>
    <w:rsid w:val="00331831"/>
    <w:rPr>
      <w:color w:val="0000FF"/>
      <w:u w:val="single"/>
    </w:rPr>
  </w:style>
  <w:style w:type="paragraph" w:customStyle="1" w:styleId="1">
    <w:name w:val="1"/>
    <w:basedOn w:val="a"/>
    <w:rsid w:val="0033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364.0" TargetMode="External"/><Relationship Id="rId5" Type="http://schemas.openxmlformats.org/officeDocument/2006/relationships/hyperlink" Target="garantf1://12054854.4" TargetMode="Externa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11702</Characters>
  <Application>Microsoft Office Word</Application>
  <DocSecurity>0</DocSecurity>
  <Lines>97</Lines>
  <Paragraphs>27</Paragraphs>
  <ScaleCrop>false</ScaleCrop>
  <Company>Microsoft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2019-11-11T11:55:00Z</dcterms:created>
  <dcterms:modified xsi:type="dcterms:W3CDTF">2019-11-11T11:55:00Z</dcterms:modified>
</cp:coreProperties>
</file>