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74" w:rsidRPr="00B42574" w:rsidRDefault="00B42574" w:rsidP="00B42574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/>
        </w:rPr>
        <w:t>РОССИЙСКАЯ ФЕДЕРАЦИЯ</w:t>
      </w:r>
    </w:p>
    <w:p w:rsidR="00B42574" w:rsidRPr="00B42574" w:rsidRDefault="00B42574" w:rsidP="00B42574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/>
        </w:rPr>
        <w:t>ИРКУТСКАЯ ОБЛАСТЬ</w:t>
      </w:r>
    </w:p>
    <w:p w:rsidR="00B42574" w:rsidRPr="00B42574" w:rsidRDefault="00B42574" w:rsidP="00B42574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/>
        </w:rPr>
        <w:t>ЗИМИНСКИЙ РАЙОН</w:t>
      </w:r>
    </w:p>
    <w:p w:rsidR="00B42574" w:rsidRPr="00B42574" w:rsidRDefault="00B42574" w:rsidP="00B42574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/>
        </w:rPr>
        <w:t>УСЛОНСКОЕ МУНИЦИПАЛЬНОЕ ОБРАЗОВАНИЕ</w:t>
      </w:r>
    </w:p>
    <w:p w:rsidR="00B42574" w:rsidRPr="00B42574" w:rsidRDefault="00B42574" w:rsidP="00B42574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ГЛАВА АДМИНИСТРАЦИИ</w:t>
      </w:r>
    </w:p>
    <w:p w:rsidR="00B42574" w:rsidRPr="00B42574" w:rsidRDefault="00B42574" w:rsidP="00B42574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B42574" w:rsidRPr="00B42574" w:rsidRDefault="00B42574" w:rsidP="00B42574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/>
        </w:rPr>
        <w:t>ПОСТАНОВЛЕНИЕ</w:t>
      </w:r>
    </w:p>
    <w:p w:rsidR="00B42574" w:rsidRPr="00B42574" w:rsidRDefault="00B42574" w:rsidP="00B425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/>
        </w:rPr>
        <w:t> </w:t>
      </w:r>
    </w:p>
    <w:p w:rsidR="00B42574" w:rsidRPr="00B42574" w:rsidRDefault="00B42574" w:rsidP="00B425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/>
        </w:rPr>
        <w:t>от    </w:t>
      </w:r>
      <w:r w:rsidRPr="00B42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02 июня </w:t>
      </w:r>
      <w:r w:rsidRPr="00B42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/>
        </w:rPr>
        <w:t>2014 года        </w:t>
      </w:r>
      <w:r w:rsidRPr="00B42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</w:t>
      </w:r>
      <w:r w:rsidRPr="00B42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/>
        </w:rPr>
        <w:t>                                               № </w:t>
      </w:r>
      <w:r w:rsidRPr="00B42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37</w:t>
      </w:r>
    </w:p>
    <w:p w:rsidR="00B42574" w:rsidRPr="00B42574" w:rsidRDefault="00B42574" w:rsidP="00B42574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/>
        </w:rPr>
        <w:t>с. Услон</w:t>
      </w:r>
    </w:p>
    <w:p w:rsidR="00B42574" w:rsidRPr="00B42574" w:rsidRDefault="00B42574" w:rsidP="00B425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B42574" w:rsidRPr="00B42574" w:rsidRDefault="00B42574" w:rsidP="00B425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 редакционного совета периодического</w:t>
      </w:r>
    </w:p>
    <w:p w:rsidR="00B42574" w:rsidRPr="00B42574" w:rsidRDefault="00B42574" w:rsidP="00B425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печатного издания органов местного самоуправления</w:t>
      </w:r>
    </w:p>
    <w:p w:rsidR="00B42574" w:rsidRPr="00B42574" w:rsidRDefault="00B42574" w:rsidP="00B425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 муниципального образования «Селяночка»</w:t>
      </w:r>
    </w:p>
    <w:p w:rsidR="00B42574" w:rsidRPr="00B42574" w:rsidRDefault="00B42574" w:rsidP="00B425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2574" w:rsidRPr="00B42574" w:rsidRDefault="00B42574" w:rsidP="00B425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В соответствии с  пунктом 7 части 1 статьи 17 Федерального закона от 06.10.2003г. № 131-ФЗ «Об общих принципах организации местного самоуправления в Российской Федерации», статьей 7 Закона Российской Федерации от 27.12.1991 г. № 2124-1 «О средствах массовой информации», руководствуясь пунктом 7 статьи 7, пунктом 7 статьи 38  Устава Услонского муниципального образования, администрация Услонского муниципального образования,  Постановлением администрации Услонского муниципального образования от 02.06.2014 г. № 36 «Об учреждении  периодического печатного издания органов местного самоуправления Услонского муниципального образования «Селяночка» и об утверждении Положения о периодическом печатном издании органов местного самоуправления Услонского муниципального образования «Селяночка», администрация Услонского муниципального образования</w:t>
      </w:r>
    </w:p>
    <w:p w:rsidR="00B42574" w:rsidRPr="00B42574" w:rsidRDefault="00B42574" w:rsidP="00B425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ПОСТАНОВЛЯЕТ:</w:t>
      </w:r>
    </w:p>
    <w:p w:rsidR="00B42574" w:rsidRPr="00B42574" w:rsidRDefault="00B42574" w:rsidP="00B4257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1. Утвердить персональный состав Редакционного совета периодического печатного издания органов местного самоуправления Услонского муниципального образования «Селяночка» согласно приложению № 1 к настоящему постановлению.</w:t>
      </w:r>
    </w:p>
    <w:p w:rsidR="00B42574" w:rsidRPr="00B42574" w:rsidRDefault="00B42574" w:rsidP="00B4257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2. Утвердить перечень объектов, обязательных для распространения периодического печатного издания органов местного самоуправления Услонского муниципального образования «Селяночка» согласно  приложению № 2 к настоящему постановлению.</w:t>
      </w:r>
    </w:p>
    <w:p w:rsidR="00B42574" w:rsidRPr="00B42574" w:rsidRDefault="00B42574" w:rsidP="00B4257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Постановление администрации Услонского муниципального образования от 25.04.2014 г. № 28 «Об утверждении Положения  о печатном  средстве массовой информации органов местного самоуправления Услонского муниципального образования - газеты  «Селяночка» считать утратившим силу.</w:t>
      </w:r>
    </w:p>
    <w:p w:rsidR="00B42574" w:rsidRPr="00B42574" w:rsidRDefault="00B42574" w:rsidP="00B4257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4. Опубликовать настоящее  постановление в средствах массовой информации и на сайте Услонского муниципального образования </w:t>
      </w:r>
      <w:hyperlink r:id="rId5" w:history="1">
        <w:r w:rsidRPr="00B425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425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425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B425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B425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B425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425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B42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B42574" w:rsidRPr="00B42574" w:rsidRDefault="00B42574" w:rsidP="00B4257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2574" w:rsidRPr="00B42574" w:rsidRDefault="00B42574" w:rsidP="00B4257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2574" w:rsidRPr="00B42574" w:rsidRDefault="00B42574" w:rsidP="00B42574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</w:t>
      </w:r>
    </w:p>
    <w:p w:rsidR="00B42574" w:rsidRPr="00B42574" w:rsidRDefault="00B42574" w:rsidP="00B42574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                          Т.П. Ремнева</w:t>
      </w:r>
    </w:p>
    <w:p w:rsidR="00B42574" w:rsidRPr="00B42574" w:rsidRDefault="00B42574" w:rsidP="00B425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B425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42574" w:rsidRPr="00B42574" w:rsidRDefault="00B42574" w:rsidP="00B425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42574" w:rsidRPr="00B42574" w:rsidRDefault="00B42574" w:rsidP="00B425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№ 1</w:t>
      </w:r>
    </w:p>
    <w:p w:rsidR="00B42574" w:rsidRPr="00B42574" w:rsidRDefault="00B42574" w:rsidP="00B425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постановлению администрации</w:t>
      </w:r>
    </w:p>
    <w:p w:rsidR="00B42574" w:rsidRPr="00B42574" w:rsidRDefault="00B42574" w:rsidP="00B425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 МО</w:t>
      </w:r>
    </w:p>
    <w:p w:rsidR="00B42574" w:rsidRPr="00B42574" w:rsidRDefault="00B42574" w:rsidP="00B425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№ 37  от  02.06. 2014 г.</w:t>
      </w:r>
    </w:p>
    <w:p w:rsidR="00B42574" w:rsidRPr="00B42574" w:rsidRDefault="00B42574" w:rsidP="00B425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2574" w:rsidRPr="00B42574" w:rsidRDefault="00B42574" w:rsidP="00B425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lastRenderedPageBreak/>
        <w:t> </w:t>
      </w:r>
    </w:p>
    <w:p w:rsidR="00B42574" w:rsidRPr="00B42574" w:rsidRDefault="00B42574" w:rsidP="00B425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</w:t>
      </w:r>
    </w:p>
    <w:p w:rsidR="00B42574" w:rsidRPr="00B42574" w:rsidRDefault="00B42574" w:rsidP="00B425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редакционного совета периодического печатного издания органов местного самоуправления Услонского муниципального образования «Селяночка»</w:t>
      </w:r>
    </w:p>
    <w:p w:rsidR="00B42574" w:rsidRPr="00B42574" w:rsidRDefault="00B42574" w:rsidP="00B425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"/>
        <w:gridCol w:w="2520"/>
        <w:gridCol w:w="3600"/>
        <w:gridCol w:w="2983"/>
      </w:tblGrid>
      <w:tr w:rsidR="00B42574" w:rsidRPr="00B42574" w:rsidTr="00B42574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2574" w:rsidRPr="00B42574" w:rsidRDefault="00B42574" w:rsidP="00B425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574" w:rsidRPr="00B42574" w:rsidRDefault="00B42574" w:rsidP="00B425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Ремнева Татьяна Павловна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574" w:rsidRPr="00B42574" w:rsidRDefault="00B42574" w:rsidP="00B425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Глава администрации Услонского муниципального образования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574" w:rsidRPr="00B42574" w:rsidRDefault="00B42574" w:rsidP="00B425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Председатель Редакционного совета</w:t>
            </w:r>
          </w:p>
        </w:tc>
      </w:tr>
      <w:tr w:rsidR="00B42574" w:rsidRPr="00B42574" w:rsidTr="00B42574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2574" w:rsidRPr="00B42574" w:rsidRDefault="00B42574" w:rsidP="00B425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574" w:rsidRPr="00B42574" w:rsidRDefault="00B42574" w:rsidP="00B425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Диагенова Анна Сергеевна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574" w:rsidRPr="00B42574" w:rsidRDefault="00B42574" w:rsidP="00B425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Главный специалист администрации Услонского муниципального образования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574" w:rsidRPr="00B42574" w:rsidRDefault="00B42574" w:rsidP="00B425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Заместитель председателя Редакционного совета (главный редактор газеты)</w:t>
            </w:r>
          </w:p>
        </w:tc>
      </w:tr>
      <w:tr w:rsidR="00B42574" w:rsidRPr="00B42574" w:rsidTr="00B42574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2574" w:rsidRPr="00B42574" w:rsidRDefault="00B42574" w:rsidP="00B425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574" w:rsidRPr="00B42574" w:rsidRDefault="00B42574" w:rsidP="00B425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Кундус Людмила Николаевна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574" w:rsidRPr="00B42574" w:rsidRDefault="00B42574" w:rsidP="00B425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Заместитель председателя Думы Услонского  муниципального образования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574" w:rsidRPr="00B42574" w:rsidRDefault="00B42574" w:rsidP="00B425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Член</w:t>
            </w:r>
          </w:p>
          <w:p w:rsidR="00B42574" w:rsidRPr="00B42574" w:rsidRDefault="00B42574" w:rsidP="00B425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Редакционного совета</w:t>
            </w:r>
          </w:p>
        </w:tc>
      </w:tr>
      <w:tr w:rsidR="00B42574" w:rsidRPr="00B42574" w:rsidTr="00B42574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2574" w:rsidRPr="00B42574" w:rsidRDefault="00B42574" w:rsidP="00B425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574" w:rsidRPr="00B42574" w:rsidRDefault="00B42574" w:rsidP="00B425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Московенко Тамара Витальевна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574" w:rsidRPr="00B42574" w:rsidRDefault="00B42574" w:rsidP="00B425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Депутат Думы Услонского  муниципального образования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574" w:rsidRPr="00B42574" w:rsidRDefault="00B42574" w:rsidP="00B425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Член</w:t>
            </w:r>
          </w:p>
          <w:p w:rsidR="00B42574" w:rsidRPr="00B42574" w:rsidRDefault="00B42574" w:rsidP="00B425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Редакционного совета</w:t>
            </w:r>
          </w:p>
        </w:tc>
      </w:tr>
      <w:tr w:rsidR="00B42574" w:rsidRPr="00B42574" w:rsidTr="00B42574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2574" w:rsidRPr="00B42574" w:rsidRDefault="00B42574" w:rsidP="00B425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574" w:rsidRPr="00B42574" w:rsidRDefault="00B42574" w:rsidP="00B425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Десятникова Ольга Андреевна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574" w:rsidRPr="00B42574" w:rsidRDefault="00B42574" w:rsidP="00B425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Ведущий специалист  администрации Услонского муниципального образования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574" w:rsidRPr="00B42574" w:rsidRDefault="00B42574" w:rsidP="00B425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Член</w:t>
            </w:r>
          </w:p>
          <w:p w:rsidR="00B42574" w:rsidRPr="00B42574" w:rsidRDefault="00B42574" w:rsidP="00B425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Редакционного совета</w:t>
            </w:r>
          </w:p>
        </w:tc>
      </w:tr>
      <w:tr w:rsidR="00B42574" w:rsidRPr="00B42574" w:rsidTr="00B42574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2574" w:rsidRPr="00B42574" w:rsidRDefault="00B42574" w:rsidP="00B425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574" w:rsidRPr="00B42574" w:rsidRDefault="00B42574" w:rsidP="00B425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Письменская Ольга Михайловна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574" w:rsidRPr="00B42574" w:rsidRDefault="00B42574" w:rsidP="00B425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Заведующая ДД с. Услон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574" w:rsidRPr="00B42574" w:rsidRDefault="00B42574" w:rsidP="00B425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Член редакционного совета</w:t>
            </w:r>
          </w:p>
        </w:tc>
      </w:tr>
      <w:tr w:rsidR="00B42574" w:rsidRPr="00B42574" w:rsidTr="00B42574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2574" w:rsidRPr="00B42574" w:rsidRDefault="00B42574" w:rsidP="00B425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574" w:rsidRPr="00B42574" w:rsidRDefault="00B42574" w:rsidP="00B425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Ратушнюк Нина Александровна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574" w:rsidRPr="00B42574" w:rsidRDefault="00B42574" w:rsidP="00B425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Зам.директора МКУК « КДЦ Услонского МО», депутат Думы Услонского муниципального образования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574" w:rsidRPr="00B42574" w:rsidRDefault="00B42574" w:rsidP="00B425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Член редакционного совета</w:t>
            </w:r>
          </w:p>
        </w:tc>
      </w:tr>
    </w:tbl>
    <w:p w:rsidR="00B42574" w:rsidRPr="00B42574" w:rsidRDefault="00B42574" w:rsidP="00B425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42574" w:rsidRPr="00B42574" w:rsidRDefault="00B42574" w:rsidP="00B425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 w:type="textWrapping" w:clear="all"/>
      </w:r>
    </w:p>
    <w:p w:rsidR="00B42574" w:rsidRPr="00B42574" w:rsidRDefault="00B42574" w:rsidP="00B425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№ 2</w:t>
      </w:r>
    </w:p>
    <w:p w:rsidR="00B42574" w:rsidRPr="00B42574" w:rsidRDefault="00B42574" w:rsidP="00B425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постановлению администрации</w:t>
      </w:r>
    </w:p>
    <w:p w:rsidR="00B42574" w:rsidRPr="00B42574" w:rsidRDefault="00B42574" w:rsidP="00B425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 МО</w:t>
      </w:r>
    </w:p>
    <w:p w:rsidR="00B42574" w:rsidRPr="00B42574" w:rsidRDefault="00B42574" w:rsidP="00B425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№ 37  от  02.06. 2014 г.</w:t>
      </w:r>
    </w:p>
    <w:p w:rsidR="00B42574" w:rsidRPr="00B42574" w:rsidRDefault="00B42574" w:rsidP="00B425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B42574" w:rsidRPr="00B42574" w:rsidRDefault="00B42574" w:rsidP="00B425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</w:p>
    <w:p w:rsidR="00B42574" w:rsidRPr="00B42574" w:rsidRDefault="00B42574" w:rsidP="00B425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объектов, обязательных для распространения</w:t>
      </w:r>
    </w:p>
    <w:p w:rsidR="00B42574" w:rsidRPr="00B42574" w:rsidRDefault="00B42574" w:rsidP="00B425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периодического печатного издания органов местного самоуправленияУслонского муниципального образования «Селяночка»</w:t>
      </w:r>
    </w:p>
    <w:p w:rsidR="00B42574" w:rsidRPr="00B42574" w:rsidRDefault="00B42574" w:rsidP="00B425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42574" w:rsidRPr="00B42574" w:rsidRDefault="00B42574" w:rsidP="00B42574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Услонского муниципального образования.</w:t>
      </w:r>
    </w:p>
    <w:p w:rsidR="00B42574" w:rsidRPr="00B42574" w:rsidRDefault="00B42574" w:rsidP="00B42574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 с. Услон.</w:t>
      </w:r>
    </w:p>
    <w:p w:rsidR="00B42574" w:rsidRPr="00B42574" w:rsidRDefault="00B42574" w:rsidP="00B42574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 с. Самара.</w:t>
      </w:r>
    </w:p>
    <w:p w:rsidR="00B42574" w:rsidRPr="00B42574" w:rsidRDefault="00B42574" w:rsidP="00B42574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4"/>
          <w:szCs w:val="24"/>
        </w:rPr>
        <w:t>МКУК «КДЦ Услонского МО» с. Самара</w:t>
      </w:r>
    </w:p>
    <w:p w:rsidR="00B42574" w:rsidRPr="00B42574" w:rsidRDefault="00B42574" w:rsidP="00B42574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4"/>
          <w:szCs w:val="24"/>
        </w:rPr>
        <w:t>МКУК «КДЦ Услонского МО» с. Услон</w:t>
      </w:r>
    </w:p>
    <w:p w:rsidR="00B42574" w:rsidRPr="00B42574" w:rsidRDefault="00B42574" w:rsidP="00B42574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«Самарская СОШ».</w:t>
      </w:r>
    </w:p>
    <w:p w:rsidR="00B42574" w:rsidRPr="00B42574" w:rsidRDefault="00B42574" w:rsidP="00B42574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«Услонская НОШ»</w:t>
      </w:r>
    </w:p>
    <w:p w:rsidR="00B42574" w:rsidRPr="00B42574" w:rsidRDefault="00B42574" w:rsidP="00B42574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4"/>
          <w:szCs w:val="24"/>
        </w:rPr>
        <w:t>СОПС с. Самара</w:t>
      </w:r>
    </w:p>
    <w:p w:rsidR="00B42574" w:rsidRPr="00B42574" w:rsidRDefault="00B42574" w:rsidP="00B42574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4"/>
          <w:szCs w:val="24"/>
        </w:rPr>
        <w:t>Магазины с. Самара по адресу: ул. Черемушки, 5 и 9</w:t>
      </w:r>
    </w:p>
    <w:p w:rsidR="00B42574" w:rsidRPr="00B42574" w:rsidRDefault="00B42574" w:rsidP="00B42574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4"/>
          <w:szCs w:val="24"/>
        </w:rPr>
        <w:t>Магазин с. Услон по адресу: ул. 40 лет Победы, 36</w:t>
      </w:r>
    </w:p>
    <w:p w:rsidR="00B42574" w:rsidRPr="00B42574" w:rsidRDefault="00B42574" w:rsidP="00B42574">
      <w:p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2574" w:rsidRPr="00B42574" w:rsidRDefault="00B42574" w:rsidP="00B42574">
      <w:p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2574" w:rsidRPr="00B42574" w:rsidRDefault="00B42574" w:rsidP="00B42574">
      <w:pPr>
        <w:spacing w:after="0" w:line="240" w:lineRule="auto"/>
        <w:ind w:left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2574" w:rsidRPr="00B42574" w:rsidRDefault="00B42574" w:rsidP="00B42574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B42574" w:rsidRPr="00B42574" w:rsidRDefault="00B42574" w:rsidP="00B42574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5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73A78" w:rsidRDefault="00373A78"/>
    <w:sectPr w:rsidR="0037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65294"/>
    <w:multiLevelType w:val="multilevel"/>
    <w:tmpl w:val="58E4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42574"/>
    <w:rsid w:val="00373A78"/>
    <w:rsid w:val="00B4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42574"/>
    <w:rPr>
      <w:i/>
      <w:iCs/>
    </w:rPr>
  </w:style>
  <w:style w:type="character" w:styleId="a5">
    <w:name w:val="Hyperlink"/>
    <w:basedOn w:val="a0"/>
    <w:uiPriority w:val="99"/>
    <w:semiHidden/>
    <w:unhideWhenUsed/>
    <w:rsid w:val="00B42574"/>
    <w:rPr>
      <w:color w:val="0000FF"/>
      <w:u w:val="single"/>
    </w:rPr>
  </w:style>
  <w:style w:type="character" w:styleId="a6">
    <w:name w:val="Strong"/>
    <w:basedOn w:val="a0"/>
    <w:uiPriority w:val="22"/>
    <w:qFormat/>
    <w:rsid w:val="00B425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lon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3403</Characters>
  <Application>Microsoft Office Word</Application>
  <DocSecurity>0</DocSecurity>
  <Lines>28</Lines>
  <Paragraphs>7</Paragraphs>
  <ScaleCrop>false</ScaleCrop>
  <Company>Microsoft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2019-11-11T12:16:00Z</dcterms:created>
  <dcterms:modified xsi:type="dcterms:W3CDTF">2019-11-11T12:16:00Z</dcterms:modified>
</cp:coreProperties>
</file>