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ЗИМИНСКИЙ РАЙОН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УСЛОНСКОЕ МУНИЦИПАЛЬНОЕ ОБРАЗОВАНИЕ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</w:rPr>
        <w:t>от 23 декабря 2014 г.                                                                               № 107</w:t>
      </w:r>
    </w:p>
    <w:p w:rsidR="005471DA" w:rsidRPr="005471DA" w:rsidRDefault="005471DA" w:rsidP="00547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 порядке ведения учета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малоимущих граждан в качестве нуждающихся в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жилых помещениях, предоставляемых по договорам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социального найма, и предоставления им жилых помещений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договорам социального найма на территории</w:t>
      </w:r>
    </w:p>
    <w:p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Зиминского района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5471DA" w:rsidRPr="005471DA" w:rsidRDefault="005471DA" w:rsidP="005471D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реализации прав и законных интересов граждан и организаций при исполнении органами местного самоуправления муниципальных функций и оказания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руководствуясь </w:t>
      </w:r>
      <w:hyperlink r:id="rId4" w:history="1"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27.07.2010 № 210-ФЗ «Об организации предоставления государственных и муниципальных услуг», Дума Услонского муниципального образования</w:t>
      </w:r>
    </w:p>
    <w:p w:rsidR="005471DA" w:rsidRPr="005471DA" w:rsidRDefault="005471DA" w:rsidP="005471D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5471DA" w:rsidRPr="005471DA" w:rsidRDefault="005471DA" w:rsidP="005471DA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5471D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положение о порядке ведения учета малоимущих граждан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Услонского муниципального образования (приложение №1).</w:t>
      </w:r>
    </w:p>
    <w:p w:rsidR="005471DA" w:rsidRPr="005471DA" w:rsidRDefault="005471DA" w:rsidP="005471DA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5471D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Опубликовать настоящее решение без приложения в средствах массовой информации и разместить решение с приложением  на сайте Услонского муниципального образования </w:t>
      </w:r>
      <w:hyperlink r:id="rId5" w:history="1"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471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47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                            Ремнева Т.П.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left="4679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№1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решению Думы Услонского муниципального образования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23.12.2014 г. № 1076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ведения учета малоимущих граждан в качестве нуждающихся  жилых помещениях, предоставляемых по договорам социального найма,</w:t>
      </w: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5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предоставления им жилых помещений по договорам социального найма на территории Услонского муниципального образования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Положение разработано в соответствии Жилищным кодексом Российской Федерации, Федеральным законом от 6 октября 2003 г. №131-ФЗ «Об общих принципах организации местного самоуправления в Российской Федерации», определяет порядок ведения учета малоимущих граждан в качестве нуждающихся в жилых помещениях, предоставляемых по договорам социального найма, и порядок предоставления таким гражданам жилых помещений муниципального жилищного фонда по договору социального найма на территории Услонского муниципального образования.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0"/>
      <w:bookmarkEnd w:id="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1"/>
      <w:bookmarkEnd w:id="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В целях настоящего Положения малоимущими признаются граждане Российской Федерации, проживающие на территории Услонского муниципального образования, сумма среднедушевого дохода и расчетная стоимость имущества которых ниже или равна величине порогового значения доходов и стоимости имущества, и признанные таковыми решением руководителя администрации Услонского муниципального образования.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Гражданами, нуждающимися в жилых помещениях, предоставляемых по договорам социального найма, признаются: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11"/>
      <w:bookmarkEnd w:id="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12"/>
      <w:bookmarkEnd w:id="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13"/>
      <w:bookmarkEnd w:id="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проживающие в помещении, не отвечающем установленным для жилых помещений требованиям;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14"/>
      <w:bookmarkEnd w:id="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в соответствии с Постановлением Правительства Российской Федерации.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12"/>
      <w:bookmarkEnd w:id="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Учетная норма - минимальный размер площади жилого помещения, установленный решением Думы Услонского муниципального образования,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Учетная норма общей площади жилого помещения в целях принятия граждан на учет в качестве нуждающихся в жилых помещениях составляет 10 кв. м. общей площади жилого помещения.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3"/>
      <w:bookmarkEnd w:id="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1.3. Норма предоставления площади жилого помещения по договору социального найма (далее - норма предоставления) - минимальный размер площади жилого помещения, установленный настоящим решением Думы Услонского муниципального образования, исходя из которого определяется размер общей площади жилого помещения, предоставляемого по договору социального найма.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 предоставления в Услонском муниципальном образовании устанавливается в пределах от 15 кв. м до 18 кв. м общей площади.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14"/>
      <w:bookmarkEnd w:id="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Для рассмотрения вопросов принятия на учет граждан в качестве нуждающихся в жилых помещениях, предоставляемых по договорам социального найма и снятия с учета создается общественная комиссия по жилищным вопросам (далее - Комиссия).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Состав, полномочия и порядок работы общественной комиссии по жилищным вопросам утверждается Постановлением Главы администрации Услонского муниципального образования.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</w:t>
      </w:r>
      <w:bookmarkStart w:id="9" w:name="sub_20"/>
      <w:bookmarkEnd w:id="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 принятия на учет граждан в качестве нуждающихся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 жилых помещениях, предоставляемых по договорам социального найма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21"/>
      <w:bookmarkEnd w:id="1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Ведение учета граждан в качестве нуждающихся в жилых помещениях, предоставляемых по договорам социального найма осуществляется администрацией Услонского муниципального образования.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22"/>
      <w:bookmarkEnd w:id="1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Для принятия на учет в качестве нуждающегося в жилом помещении, предоставляемом по договору социального найма, гражданин подает заявление в администрацию Услонского муниципального образования.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23"/>
      <w:bookmarkEnd w:id="1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К заявлению о принятии на учет в качестве нуждающегося в жилом помещении прилагаются: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231"/>
      <w:bookmarkEnd w:id="1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решение Главы Услонского муниципального образования о признании заявителя и членов его семьи малоимущими;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232"/>
      <w:bookmarkEnd w:id="1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акт проверки жилищных условий заявителя;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233"/>
      <w:bookmarkEnd w:id="1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выписка из домовой книги;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234"/>
      <w:bookmarkEnd w:id="1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копия финансового лицевого счета;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235"/>
      <w:bookmarkEnd w:id="1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236"/>
      <w:bookmarkEnd w:id="1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технический паспорт на жилое помещение;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237"/>
      <w:bookmarkEnd w:id="1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помещения, а также о совершенных заявителем и членами его семьи сделках с жилыми помещениями за последние пять лет;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238"/>
      <w:bookmarkEnd w:id="2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239"/>
      <w:bookmarkEnd w:id="2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2310"/>
      <w:bookmarkEnd w:id="2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10) медицинское заключение о заболевании заявителя, дающей право на предоставление ему жилого помещения общей площадью, превышающей норму на одного человека;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2311"/>
      <w:bookmarkEnd w:id="2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2312"/>
      <w:bookmarkEnd w:id="2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12) документы, подтверждающие право заявителя на дополнительную площадь по основаниям, установленным законодательством Российской Федерации.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Копии документов, указанных в </w:t>
      </w:r>
      <w:hyperlink r:id="rId6" w:anchor="sub_235" w:history="1">
        <w:r w:rsidRPr="005471DA">
          <w:rPr>
            <w:rFonts w:ascii="Times New Roman" w:eastAsia="Times New Roman" w:hAnsi="Times New Roman" w:cs="Times New Roman"/>
            <w:sz w:val="24"/>
            <w:szCs w:val="24"/>
          </w:rPr>
          <w:t>подпунктах 5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7" w:anchor="sub_238" w:history="1">
        <w:r w:rsidRPr="005471DA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hyperlink r:id="rId8" w:anchor="sub_239" w:history="1">
        <w:r w:rsidRPr="005471DA">
          <w:rPr>
            <w:rFonts w:ascii="Times New Roman" w:eastAsia="Times New Roman" w:hAnsi="Times New Roman" w:cs="Times New Roman"/>
            <w:sz w:val="24"/>
            <w:szCs w:val="24"/>
          </w:rPr>
          <w:t>9 пункта 2.3.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предоставляются с подлинниками для сверки.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24"/>
      <w:bookmarkEnd w:id="2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 Гражданину, подавшему заявление о принятии на учет, выдается расписка в получении документов с указанием их перечня и даты их получения администрацией Услонского муниципального образования.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25"/>
      <w:bookmarkEnd w:id="2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Заявление гражданина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26"/>
      <w:bookmarkEnd w:id="2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Администрация Услонского муниципального образования вправе осуществлять проверку сведений, содержащихся в документах, предусмотренных </w:t>
      </w:r>
      <w:hyperlink r:id="rId9" w:anchor="sub_23" w:history="1">
        <w:r w:rsidRPr="005471DA">
          <w:rPr>
            <w:rFonts w:ascii="Times New Roman" w:eastAsia="Times New Roman" w:hAnsi="Times New Roman" w:cs="Times New Roman"/>
            <w:sz w:val="24"/>
            <w:szCs w:val="24"/>
          </w:rPr>
          <w:t>пунктом 2.3.</w:t>
        </w:r>
      </w:hyperlink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проведения проверки сведений, указанных в документах, предъявляемых гражданами,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27"/>
      <w:bookmarkEnd w:id="2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 Заявление с приложенными документами передаются на рассмотрение Комиссии.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_28"/>
      <w:bookmarkEnd w:id="2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 Формы заявления, акта проверки жилищных условий заявителя, Книги регистрации заявлений граждан о принятии на учет в качестве нуждающихся в жилых помещениях, предоставляемых по договорам социального найма, Книги учета граждан, нуждающихся в жилых помещениях, предоставляемых по договорам социального найма утверждаются в соответствии с решением Главы администрации Услонского муниципального образования.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30"/>
      <w:bookmarkEnd w:id="3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Порядок рассмотрения заявлений о признании нуждающимися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 жилых помещениях, предоставляемых по договорам социального найма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sub_31"/>
      <w:bookmarkEnd w:id="3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Рассмотрение заявлений о принятии на учет граждан в качестве нуждающихся в жилых помещениях, предоставляемых по договорам социального найма осуществляется на заседаниях Комиссии.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_32"/>
      <w:bookmarkEnd w:id="3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Решения Комиссии оформляются протоколом, который подписывается председательствующим на заседании Комиссии и ответственным секретарем.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 ведется ответственным секретарем Комиссии.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33"/>
      <w:bookmarkEnd w:id="3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Решения Комиссии носят рекомендательный характер и могут быть положены в основу проекта постановления Главы  администрации Услонского муниципального образования по вопросу, рассмотренному Комиссией, или письменного ответа от имени администрации Услонского муниципального образования в адрес заявителя.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ub_40"/>
      <w:bookmarkEnd w:id="3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Принятие решения по заявлениям граждан о признании нуждающимися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 жилых помещениях, предоставляемых по договорам социального найма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41"/>
      <w:bookmarkEnd w:id="3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4.1. Решение о принятии гражданина на учет в качестве нуждающегося в жилом помещении, предоставляемом по договору социального найма, принимается Главой администрации Услонского муниципального образования не позднее чем через тридцать 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рабочих дней со дня представления заявления и необходимых документов. Датой принятия на учет считается дата подачи заявления.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ub_42"/>
      <w:bookmarkEnd w:id="3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После проведения заседания Комиссии, документы, представленные заявителем, и выписка из протокола, содержащая решение Комиссии, направляются Главе администрации Услонского муниципального образования для принятия решения о признании или отказе в признании гражданина нуждающимся в жилых помещениях, предоставляемых по договорам социального найма.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422"/>
      <w:bookmarkEnd w:id="3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Решение о признании или отказе в принятии гражданина на учет в качестве нуждающегося в жилом помещении, предоставляемом по договору социального найма принимается Главой администрации Услонского муниципального образования в форме Постановления.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_43"/>
      <w:bookmarkEnd w:id="3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Гражданину, подавшему заявление, не позднее чем через три рабочих дня со дня принятия решения о принятии на учет гражданина в качестве нуждающегося в жилом помещении, предоставляемом по договору социального найма, или об отказе в принятии на учет в качестве нуждающегося в жилом помещении, предоставляемом по договору социального найма, выдается или направляется уведомление о принятии на учет или об отказе в принятии на учет.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44"/>
      <w:bookmarkEnd w:id="3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Постановление Главы администрации Услонского муниципального образования может быть обжаловано в судебном порядке.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45"/>
      <w:bookmarkEnd w:id="4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Граждане, принятые на учет в качестве нуждающихся в жилых помещениях, предоставляемых по договорам социального найма, включаются в Книгу учета граждан, нуждающихся в жилых помещениях, предоставляемых по договорам социального найма (далее - Книга учета).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46"/>
      <w:bookmarkEnd w:id="4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ub_50"/>
      <w:bookmarkEnd w:id="4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Основания отказа в принятии граждан на учет в качестве нуждающихся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 жилых помещениях, предоставляемых по договорам социального найма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51"/>
      <w:bookmarkEnd w:id="4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Отказ в принятии граждан на учет в качестве нуждающихся в жилых помещениях, предоставляемых по договорам социального найма, допускается в случаях, если: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_511"/>
      <w:bookmarkEnd w:id="4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не представлены документы, предусмотренные </w:t>
      </w:r>
      <w:hyperlink r:id="rId10" w:anchor="sub_23" w:history="1">
        <w:r w:rsidRPr="005471DA">
          <w:rPr>
            <w:rFonts w:ascii="Times New Roman" w:eastAsia="Times New Roman" w:hAnsi="Times New Roman" w:cs="Times New Roman"/>
            <w:sz w:val="24"/>
            <w:szCs w:val="24"/>
          </w:rPr>
          <w:t>пунктом 2.3.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Положения;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_512"/>
      <w:bookmarkEnd w:id="4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представлены документы, не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ub_513"/>
      <w:bookmarkEnd w:id="4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имеются иные основания, предусмотренные законодательством Российской Федерации.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_52"/>
      <w:bookmarkEnd w:id="4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Постановление Главы администрации Услонского муниципального образования об отказе в принятии на учет должно содержать основания такого отказа.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ub_60"/>
      <w:bookmarkEnd w:id="4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Учет граждан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ub_61"/>
      <w:bookmarkEnd w:id="4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На основании данных Книги учета граждане, принятые на учет в качестве нуждающихся в жилых помещениях, предоставляемых по договорам социального найма, включаются в единый список, а граждане, имеющие право на внеочередное предоставление жилых помещений, кроме того, включаются в отдельный список.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ub_62"/>
      <w:bookmarkEnd w:id="5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6.2. На каждого гражданина, принятого на учет в качестве нуждающегося в жилом помещении, предоставляемом по договору социального найма,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_63"/>
      <w:bookmarkEnd w:id="5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6.3. Один раз в три года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ub_64"/>
      <w:bookmarkEnd w:id="5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6.4. В случае,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ub_65"/>
      <w:bookmarkEnd w:id="5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6.5. В случае, если произошли изменения, гражданин обязан представить документы, подтверждающие произошедшие изменения. Орган местного самоуправления осуществляет проверку обоснованности отнесения гражданина к категории нуждающихся в жилых помещениях, предоставляемых по договорам социального найма, с учетом представленных документов.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ub_66"/>
      <w:bookmarkEnd w:id="5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6.6.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sub_70"/>
      <w:bookmarkEnd w:id="5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Снятие граждан с учета в качестве нуждающихся в жилых помещениях,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предоставляемых по договорам социального найма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sub_71"/>
      <w:bookmarkEnd w:id="5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Граждане снимаются с учета в качестве нуждающихся в жилых помещениях, предоставляемых по договорам социального найма, в случаях: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ub_711"/>
      <w:bookmarkEnd w:id="5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подачи по месту учета заявления о снятии с учета;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sub_712"/>
      <w:bookmarkEnd w:id="5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утраты ими оснований, дающих им право на получение жилых помещений по договорам социального найма;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ub_713"/>
      <w:bookmarkEnd w:id="5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их выезда в другое муниципальное образование на постоянное место жительства;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ub_714"/>
      <w:bookmarkEnd w:id="6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приобретения или строительства ими жилого помещения за счет бюджетных средств или субсидий, выделенных в установленном порядке органом государственной власти или органом местного самоуправления. Датой снятия с учета является государственная регистрация права собственности на жилое помещение;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ub_715"/>
      <w:bookmarkEnd w:id="6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дома. Датой снятия с учета является государственная регистрация права собственности на жилое помещение;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ub_716"/>
      <w:bookmarkEnd w:id="6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ub_72"/>
      <w:bookmarkEnd w:id="6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 Вопрос о снятии гражданина в качестве нуждающегося в жилом помещении рассматривается на заседании Комиссии по правилам, предусмотренным </w:t>
      </w:r>
      <w:hyperlink r:id="rId11" w:anchor="sub_30" w:history="1">
        <w:r w:rsidRPr="005471DA">
          <w:rPr>
            <w:rFonts w:ascii="Times New Roman" w:eastAsia="Times New Roman" w:hAnsi="Times New Roman" w:cs="Times New Roman"/>
            <w:sz w:val="24"/>
            <w:szCs w:val="24"/>
          </w:rPr>
          <w:t>разделом 3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Положения.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sub_73"/>
      <w:bookmarkEnd w:id="6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 Решение о снятии с учета граждан, нуждающихся в жилых помещениях, предоставляемых по договорам социального найма, принимается Главой администрации Услонского муниципального образования не позднее чем в течение тридцати рабочих дней со дня выявления обстоятельств, являющихся основанием для принятия такого решения.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 Главы администрации Услонского муниципального образования о снятии с учета граждан, нуждающихся в жилых помещениях, предоставляемых по договорам социального найма, принимается в форме Постановления.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ub_74"/>
      <w:bookmarkEnd w:id="6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7.4. Постановление Главы администрации Услонского муниципального образования о снятии с учета граждан, нуждающихся в жилых помещениях, предоставляемых по договорам социального найма, должно содержать основания для снятия с учета с обязательной ссылкой на обстоятельства, предусмотренные законодательством Российской Федерации.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sub_75"/>
      <w:bookmarkEnd w:id="6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7.5. Копия Постановления Главы администрации Услонского муниципального образования о снятии с учета выдается или направляется гражданину, в отношении которого принято такое решение, не позднее чем через три рабочих дня со дня принятия такого решения и может быть обжаловано гражданином в судебном порядке.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ub_76"/>
      <w:bookmarkEnd w:id="6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7.6. Если после снятия с учета по основаниям, указанным в </w:t>
      </w:r>
      <w:hyperlink r:id="rId12" w:anchor="sub_71" w:history="1">
        <w:r w:rsidRPr="005471DA">
          <w:rPr>
            <w:rFonts w:ascii="Times New Roman" w:eastAsia="Times New Roman" w:hAnsi="Times New Roman" w:cs="Times New Roman"/>
            <w:sz w:val="24"/>
            <w:szCs w:val="24"/>
          </w:rPr>
          <w:t>пункте 7.1</w:t>
        </w:r>
      </w:hyperlink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у гражданина вновь возникли основания для принятия на учет в качестве нуждающегося в жилом помещении, предоставляемом по договору социального найма, то принятие на учет этого гражданина производится в порядке, установленном настоящим Положением.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sub_80"/>
      <w:bookmarkEnd w:id="6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Порядок предоставления малоимущим гражданам жилых помещений</w:t>
      </w: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по договору социального найма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sub_81"/>
      <w:bookmarkEnd w:id="6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Право на бесплатное предоставление жилых помещений по договорам социального найма в муниципальном жилищном фонде Услонского муниципального образования в соответствии с законодательством Российской Федерации имеют право малоимущие граждане, признанные нуждающимися в жилых помещениях, предоставляемых по договорам социального найма, и постоянно проживающие в Услонском муниципальном образовании не менее пяти лет.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ub_82"/>
      <w:bookmarkEnd w:id="70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8.2. По договору социального найма жилые помещения в доме муниципального жилищного фонда предоставляются гражданам, состоящим на учете нуждающихся в улучшении жилищных условий, в порядке очередности, исходя из времени принятия на учет и включения в списки на получение жилых помещений.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Граждане, имеющие право на первоочередное и внеочередное получение жилых помещений, включаются в отдельные списки на предоставление жилой площади.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sub_83"/>
      <w:bookmarkEnd w:id="71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8.3. Вне очереди жилые помещения по договорам социального найма предоставляются: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sub_831"/>
      <w:bookmarkEnd w:id="72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sub_832"/>
      <w:bookmarkEnd w:id="73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ub_833"/>
      <w:bookmarkEnd w:id="74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гражданам, страдающим тяжелыми формами хронических заболеваний, указанных в предусмотренном пунктом 4 части 1 статьи 51 Жилищного Кодекса перечне.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sub_84"/>
      <w:bookmarkEnd w:id="75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8.4. 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квартиру,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Жилищного Кодекса перечне.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sub_85"/>
      <w:bookmarkEnd w:id="76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8.5.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общая площадь жилого помещения, находящегося у него в собственности.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 определения общей площади предоставляемого жилого помещения в данном случае устанавливается законодательством Иркутской области.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sub_86"/>
      <w:bookmarkEnd w:id="77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8.6. Решение о предоставлении жилого помещения гражданам принимается Главой администрации Услонского муниципального образования с учетом рекомендаций Комиссии.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sub_87"/>
      <w:bookmarkEnd w:id="78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8.7. Постановление Главы администрации Услонского муниципального образования о предоставлении жилого помещения является основанием для заключения договора социального найма жилого помещения.</w:t>
      </w:r>
    </w:p>
    <w:p w:rsidR="005471DA" w:rsidRPr="005471DA" w:rsidRDefault="005471DA" w:rsidP="005471DA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sub_88"/>
      <w:bookmarkEnd w:id="79"/>
      <w:r w:rsidRPr="00547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8.8. Единственным основанием для вселения граждан в предоставленное жилое помещение является договор социального найма.</w:t>
      </w:r>
    </w:p>
    <w:p w:rsidR="000A3868" w:rsidRDefault="000A3868"/>
    <w:sectPr w:rsidR="000A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71DA"/>
    <w:rsid w:val="000A3868"/>
    <w:rsid w:val="0054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DA"/>
    <w:rPr>
      <w:b/>
      <w:bCs/>
    </w:rPr>
  </w:style>
  <w:style w:type="character" w:styleId="a5">
    <w:name w:val="Emphasis"/>
    <w:basedOn w:val="a0"/>
    <w:uiPriority w:val="20"/>
    <w:qFormat/>
    <w:rsid w:val="005471DA"/>
    <w:rPr>
      <w:i/>
      <w:iCs/>
    </w:rPr>
  </w:style>
  <w:style w:type="paragraph" w:styleId="a6">
    <w:name w:val="No Spacing"/>
    <w:basedOn w:val="a"/>
    <w:uiPriority w:val="1"/>
    <w:qFormat/>
    <w:rsid w:val="0054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471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4%D0%B0%D1%80%D1%8C%D1%8F\Desktop\%D0%A1%D0%94%2025.10.2012%20%D0%BF%D1%80%D0%BE%D0%B5%D0%BA%D1%82%D1%8B%20%D1%80%D0%B5%D1%88%D0%B5%D0%BD%D0%B8%D0%B9\%D0%BF%D1%80%D0%BE%D0%B5%D0%BA%D1%82%20%D1%80%D0%B5%D1%88%D0%B5%D0%BD%D0%B8%D1%8F%204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4%D0%B0%D1%80%D1%8C%D1%8F\Desktop\%D0%A1%D0%94%2025.10.2012%20%D0%BF%D1%80%D0%BE%D0%B5%D0%BA%D1%82%D1%8B%20%D1%80%D0%B5%D1%88%D0%B5%D0%BD%D0%B8%D0%B9\%D0%BF%D1%80%D0%BE%D0%B5%D0%BA%D1%82%20%D1%80%D0%B5%D1%88%D0%B5%D0%BD%D0%B8%D1%8F%204.doc" TargetMode="External"/><Relationship Id="rId12" Type="http://schemas.openxmlformats.org/officeDocument/2006/relationships/hyperlink" Target="file:///C:\Users\%D0%94%D0%B0%D1%80%D1%8C%D1%8F\Desktop\%D0%A1%D0%94%2025.10.2012%20%D0%BF%D1%80%D0%BE%D0%B5%D0%BA%D1%82%D1%8B%20%D1%80%D0%B5%D1%88%D0%B5%D0%BD%D0%B8%D0%B9\%D0%BF%D1%80%D0%BE%D0%B5%D0%BA%D1%82%20%D1%80%D0%B5%D1%88%D0%B5%D0%BD%D0%B8%D1%8F%20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4%D0%B0%D1%80%D1%8C%D1%8F\Desktop\%D0%A1%D0%94%2025.10.2012%20%D0%BF%D1%80%D0%BE%D0%B5%D0%BA%D1%82%D1%8B%20%D1%80%D0%B5%D1%88%D0%B5%D0%BD%D0%B8%D0%B9\%D0%BF%D1%80%D0%BE%D0%B5%D0%BA%D1%82%20%D1%80%D0%B5%D1%88%D0%B5%D0%BD%D0%B8%D1%8F%204.doc" TargetMode="External"/><Relationship Id="rId11" Type="http://schemas.openxmlformats.org/officeDocument/2006/relationships/hyperlink" Target="file:///C:\Users\%D0%94%D0%B0%D1%80%D1%8C%D1%8F\Desktop\%D0%A1%D0%94%2025.10.2012%20%D0%BF%D1%80%D0%BE%D0%B5%D0%BA%D1%82%D1%8B%20%D1%80%D0%B5%D1%88%D0%B5%D0%BD%D0%B8%D0%B9\%D0%BF%D1%80%D0%BE%D0%B5%D0%BA%D1%82%20%D1%80%D0%B5%D1%88%D0%B5%D0%BD%D0%B8%D1%8F%204.doc" TargetMode="External"/><Relationship Id="rId5" Type="http://schemas.openxmlformats.org/officeDocument/2006/relationships/hyperlink" Target="http://www.uslon-adm.ru/" TargetMode="External"/><Relationship Id="rId10" Type="http://schemas.openxmlformats.org/officeDocument/2006/relationships/hyperlink" Target="file:///C:\Users\%D0%94%D0%B0%D1%80%D1%8C%D1%8F\Desktop\%D0%A1%D0%94%2025.10.2012%20%D0%BF%D1%80%D0%BE%D0%B5%D0%BA%D1%82%D1%8B%20%D1%80%D0%B5%D1%88%D0%B5%D0%BD%D0%B8%D0%B9\%D0%BF%D1%80%D0%BE%D0%B5%D0%BA%D1%82%20%D1%80%D0%B5%D1%88%D0%B5%D0%BD%D0%B8%D1%8F%204.doc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file:///C:\Users\%D0%94%D0%B0%D1%80%D1%8C%D1%8F\Desktop\%D0%A1%D0%94%2025.10.2012%20%D0%BF%D1%80%D0%BE%D0%B5%D0%BA%D1%82%D1%8B%20%D1%80%D0%B5%D1%88%D0%B5%D0%BD%D0%B8%D0%B9\%D0%BF%D1%80%D0%BE%D0%B5%D0%BA%D1%82%20%D1%80%D0%B5%D1%88%D0%B5%D0%BD%D0%B8%D1%8F%20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3556</Words>
  <Characters>20270</Characters>
  <Application>Microsoft Office Word</Application>
  <DocSecurity>0</DocSecurity>
  <Lines>168</Lines>
  <Paragraphs>47</Paragraphs>
  <ScaleCrop>false</ScaleCrop>
  <Company>Microsoft</Company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2019-11-11T15:22:00Z</dcterms:created>
  <dcterms:modified xsi:type="dcterms:W3CDTF">2019-11-11T15:22:00Z</dcterms:modified>
</cp:coreProperties>
</file>