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F478" w14:textId="61508FE7" w:rsidR="00F47F7D" w:rsidRPr="00A157E0" w:rsidRDefault="002168A3" w:rsidP="002168A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8C1CAE" wp14:editId="6AAD6F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051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ight>
            <wp:docPr id="1" name="Рисунок 1" descr="Информация о пожа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пожар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7D">
        <w:rPr>
          <w:rFonts w:ascii="Arial" w:hAnsi="Arial" w:cs="Arial"/>
          <w:color w:val="3B4256"/>
          <w:shd w:val="clear" w:color="auto" w:fill="FFFFFF"/>
        </w:rPr>
        <w:t xml:space="preserve">     </w:t>
      </w:r>
      <w:r w:rsidR="00A157E0" w:rsidRPr="0090544B">
        <w:t xml:space="preserve">     </w:t>
      </w:r>
      <w:r w:rsidR="00A157E0" w:rsidRPr="0090544B">
        <w:rPr>
          <w:rFonts w:ascii="Times New Roman" w:hAnsi="Times New Roman" w:cs="Times New Roman"/>
          <w:sz w:val="28"/>
          <w:szCs w:val="28"/>
        </w:rPr>
        <w:t>По официальной информации пресс-службы ГУ МЧС России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47F7D" w:rsidRPr="00A1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 года в регионе произошло 553 пожара. 32 человека погибли, 7 из них – дети. 16 человек получили на пожарах различные травмы, 133 человека спасены.</w:t>
      </w:r>
    </w:p>
    <w:p w14:paraId="6759D357" w14:textId="2AE4EBA2" w:rsidR="00F47F7D" w:rsidRPr="00A157E0" w:rsidRDefault="00F47F7D" w:rsidP="002168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7E0">
        <w:rPr>
          <w:rFonts w:ascii="Times New Roman" w:hAnsi="Times New Roman" w:cs="Times New Roman"/>
          <w:sz w:val="28"/>
          <w:szCs w:val="28"/>
        </w:rPr>
        <w:t xml:space="preserve">     Основные причины пожаров: </w:t>
      </w:r>
      <w:r w:rsidRPr="00A157E0">
        <w:rPr>
          <w:rFonts w:ascii="Times New Roman" w:hAnsi="Times New Roman" w:cs="Times New Roman"/>
          <w:sz w:val="28"/>
          <w:szCs w:val="28"/>
        </w:rPr>
        <w:t>коротко</w:t>
      </w:r>
      <w:r w:rsidRPr="00A157E0">
        <w:rPr>
          <w:rFonts w:ascii="Times New Roman" w:hAnsi="Times New Roman" w:cs="Times New Roman"/>
          <w:sz w:val="28"/>
          <w:szCs w:val="28"/>
        </w:rPr>
        <w:t>е</w:t>
      </w:r>
      <w:r w:rsidRPr="00A157E0">
        <w:rPr>
          <w:rFonts w:ascii="Times New Roman" w:hAnsi="Times New Roman" w:cs="Times New Roman"/>
          <w:sz w:val="28"/>
          <w:szCs w:val="28"/>
        </w:rPr>
        <w:t xml:space="preserve"> замыкани</w:t>
      </w:r>
      <w:r w:rsidRPr="00A157E0">
        <w:rPr>
          <w:rFonts w:ascii="Times New Roman" w:hAnsi="Times New Roman" w:cs="Times New Roman"/>
          <w:sz w:val="28"/>
          <w:szCs w:val="28"/>
        </w:rPr>
        <w:t>е</w:t>
      </w:r>
      <w:r w:rsidRPr="00A157E0">
        <w:rPr>
          <w:rFonts w:ascii="Times New Roman" w:hAnsi="Times New Roman" w:cs="Times New Roman"/>
          <w:sz w:val="28"/>
          <w:szCs w:val="28"/>
        </w:rPr>
        <w:t>, неосторожно</w:t>
      </w:r>
      <w:r w:rsidRPr="00A157E0">
        <w:rPr>
          <w:rFonts w:ascii="Times New Roman" w:hAnsi="Times New Roman" w:cs="Times New Roman"/>
          <w:sz w:val="28"/>
          <w:szCs w:val="28"/>
        </w:rPr>
        <w:t>е</w:t>
      </w:r>
      <w:r w:rsidRPr="00A157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157E0">
        <w:rPr>
          <w:rFonts w:ascii="Times New Roman" w:hAnsi="Times New Roman" w:cs="Times New Roman"/>
          <w:sz w:val="28"/>
          <w:szCs w:val="28"/>
        </w:rPr>
        <w:t>е</w:t>
      </w:r>
      <w:r w:rsidRPr="00A157E0">
        <w:rPr>
          <w:rFonts w:ascii="Times New Roman" w:hAnsi="Times New Roman" w:cs="Times New Roman"/>
          <w:sz w:val="28"/>
          <w:szCs w:val="28"/>
        </w:rPr>
        <w:t xml:space="preserve"> с огнём, нарушение правил пожарной безопасности при эксплуатации печного отопления.</w:t>
      </w:r>
    </w:p>
    <w:p w14:paraId="7C0D9382" w14:textId="4FC3FA60" w:rsidR="00F47F7D" w:rsidRPr="00A157E0" w:rsidRDefault="00F47F7D" w:rsidP="002168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7E0">
        <w:rPr>
          <w:rFonts w:ascii="Times New Roman" w:hAnsi="Times New Roman" w:cs="Times New Roman"/>
          <w:sz w:val="28"/>
          <w:szCs w:val="28"/>
        </w:rPr>
        <w:t xml:space="preserve">     </w:t>
      </w:r>
      <w:r w:rsidRPr="00A157E0">
        <w:rPr>
          <w:rFonts w:ascii="Times New Roman" w:hAnsi="Times New Roman" w:cs="Times New Roman"/>
          <w:sz w:val="28"/>
          <w:szCs w:val="28"/>
        </w:rPr>
        <w:t xml:space="preserve">Пожаров в быту можно избежать, если предпринять меры профилактики самых распространённых причин возгораний: проявлять бдительность при обращении с огнём, </w:t>
      </w:r>
      <w:r w:rsidRPr="00A157E0">
        <w:rPr>
          <w:rFonts w:ascii="Times New Roman" w:hAnsi="Times New Roman" w:cs="Times New Roman"/>
          <w:sz w:val="28"/>
          <w:szCs w:val="28"/>
        </w:rPr>
        <w:t xml:space="preserve">не оставлять без присмотра детей, </w:t>
      </w:r>
      <w:r w:rsidRPr="00A157E0">
        <w:rPr>
          <w:rFonts w:ascii="Times New Roman" w:hAnsi="Times New Roman" w:cs="Times New Roman"/>
          <w:sz w:val="28"/>
          <w:szCs w:val="28"/>
        </w:rPr>
        <w:t>не курить в помещении, не оставлять без присмотра горящие свечи, топящуюся печь, включенные электрообогреватели. Горючие материалы и другие вещи хранить вдалеке от нагретых поверхностей – печей и обогревателей.</w:t>
      </w:r>
    </w:p>
    <w:p w14:paraId="582B47C9" w14:textId="77777777" w:rsidR="002168A3" w:rsidRPr="002168A3" w:rsidRDefault="00F47F7D" w:rsidP="002168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7E0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2168A3">
        <w:rPr>
          <w:rFonts w:ascii="Times New Roman" w:hAnsi="Times New Roman" w:cs="Times New Roman"/>
          <w:sz w:val="28"/>
          <w:szCs w:val="28"/>
          <w:shd w:val="clear" w:color="auto" w:fill="FFFFFF"/>
        </w:rPr>
        <w:t>ОГКУ «ПСС Иркутской области»</w:t>
      </w:r>
      <w:r w:rsidRPr="00A157E0">
        <w:rPr>
          <w:rFonts w:ascii="Times New Roman" w:hAnsi="Times New Roman" w:cs="Times New Roman"/>
          <w:shd w:val="clear" w:color="auto" w:fill="FFFFFF"/>
        </w:rPr>
        <w:t xml:space="preserve"> </w:t>
      </w:r>
      <w:r w:rsidR="002168A3" w:rsidRPr="002168A3">
        <w:rPr>
          <w:rFonts w:ascii="Times New Roman" w:hAnsi="Times New Roman" w:cs="Times New Roman"/>
          <w:sz w:val="28"/>
          <w:szCs w:val="28"/>
        </w:rPr>
        <w:t>призывает Вас быть бдительнее и осторожно обращаться с огнем, соблюдать требования пожарной безопасности:</w:t>
      </w:r>
    </w:p>
    <w:p w14:paraId="0F6DCD4E" w14:textId="5634A322" w:rsidR="002168A3" w:rsidRPr="002168A3" w:rsidRDefault="002168A3" w:rsidP="002168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присмотра работающие электроприборы, уходя из дома отключать все электроприборы из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69D04E" w14:textId="1FF7210F" w:rsidR="002168A3" w:rsidRPr="002168A3" w:rsidRDefault="002168A3" w:rsidP="002168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электропроводки доверять только квалифицированным специалистам, не допускать при монтаже электропроводов «скруток», самодельных «жучков» и пр.;</w:t>
      </w:r>
    </w:p>
    <w:p w14:paraId="3068DED5" w14:textId="47603E3C" w:rsidR="002168A3" w:rsidRPr="002168A3" w:rsidRDefault="002168A3" w:rsidP="002168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печей и дымоходов, доверять только квалифицированным специалистам, раз в квартал очищать дымоходы печей от сажи, не перетапливать печи;</w:t>
      </w:r>
    </w:p>
    <w:p w14:paraId="42396873" w14:textId="09DF2D31" w:rsidR="002168A3" w:rsidRPr="002168A3" w:rsidRDefault="002168A3" w:rsidP="002168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курение в постели в нетрезвом виде.</w:t>
      </w:r>
    </w:p>
    <w:p w14:paraId="6CBC546F" w14:textId="030498B5" w:rsidR="00F47F7D" w:rsidRPr="00A157E0" w:rsidRDefault="002168A3" w:rsidP="002168A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2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</w:t>
      </w:r>
      <w:r w:rsidRPr="00A157E0">
        <w:rPr>
          <w:rFonts w:ascii="Times New Roman" w:hAnsi="Times New Roman" w:cs="Times New Roman"/>
          <w:sz w:val="28"/>
          <w:szCs w:val="28"/>
          <w:shd w:val="clear" w:color="auto" w:fill="FFFFFF"/>
        </w:rPr>
        <w:t>беда может случиться с каждым!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еумелое обращение с огнём приводит к человеческим жертвам и материальному ущербу.</w:t>
      </w:r>
      <w:r w:rsidR="00F47F7D" w:rsidRPr="00A1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Опасности возникновения пожара в той или иной степени подвержено любое жильё. Принять меры для снижения риска возгорания – обязанность собственников</w:t>
      </w:r>
      <w:r w:rsidR="00F47F7D" w:rsidRPr="00A1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!!! </w:t>
      </w:r>
    </w:p>
    <w:p w14:paraId="4643E6E2" w14:textId="04B68F79" w:rsidR="003E39C1" w:rsidRPr="00A157E0" w:rsidRDefault="002168A3" w:rsidP="002168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216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СЛУЧАЕ ПОЖАРА ИЛИ ПОЯВЛЕНИЯ ДЫМА НЕМЕДЛЕННО СООБЩИТЕ В </w:t>
      </w:r>
      <w:r w:rsidRPr="00216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ПОЖАРНУЮ ОХРАНУ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ТЕЛЕФОНУ </w:t>
      </w:r>
      <w:r w:rsidRPr="00216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F47F7D" w:rsidRPr="00216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112 или 101</w:t>
      </w:r>
      <w:r w:rsidR="00F47F7D" w:rsidRPr="00A15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FEEA70" w14:textId="77777777" w:rsidR="00A157E0" w:rsidRDefault="00A157E0" w:rsidP="00A157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3E90EF75" w14:textId="77777777" w:rsidR="00A157E0" w:rsidRDefault="00A157E0" w:rsidP="00A157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38240D6C" w14:textId="32749BFC" w:rsidR="00A157E0" w:rsidRPr="00AD3FEC" w:rsidRDefault="00A157E0" w:rsidP="00A157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</w:p>
    <w:p w14:paraId="7B49F5E5" w14:textId="77777777" w:rsidR="00A157E0" w:rsidRDefault="00A157E0" w:rsidP="00A157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ОГКУ «ПСС Иркутской области»</w:t>
      </w:r>
    </w:p>
    <w:p w14:paraId="5A23B1BD" w14:textId="57DAADCA" w:rsidR="00A157E0" w:rsidRPr="00AD3FEC" w:rsidRDefault="00A157E0" w:rsidP="00A157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Е.Г. Степанюк</w:t>
      </w:r>
    </w:p>
    <w:p w14:paraId="47149374" w14:textId="77777777" w:rsidR="001E3844" w:rsidRDefault="001E3844"/>
    <w:sectPr w:rsidR="001E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45E44"/>
    <w:multiLevelType w:val="multilevel"/>
    <w:tmpl w:val="26C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CB"/>
    <w:rsid w:val="001E3844"/>
    <w:rsid w:val="002168A3"/>
    <w:rsid w:val="003E39C1"/>
    <w:rsid w:val="00681FCB"/>
    <w:rsid w:val="00A157E0"/>
    <w:rsid w:val="00F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49D"/>
  <w15:chartTrackingRefBased/>
  <w15:docId w15:val="{528DD096-5E69-4EA2-952D-5777A82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57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2023-02-06T09:13:00Z</dcterms:created>
  <dcterms:modified xsi:type="dcterms:W3CDTF">2023-02-07T15:45:00Z</dcterms:modified>
</cp:coreProperties>
</file>