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CC" w:rsidRDefault="00AD2CCC" w:rsidP="00AD2C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Российская Федерация</w:t>
      </w:r>
    </w:p>
    <w:p w:rsidR="00AD2CCC" w:rsidRDefault="00AD2CCC" w:rsidP="00AD2C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Иркутская область</w:t>
      </w:r>
    </w:p>
    <w:p w:rsidR="00AD2CCC" w:rsidRDefault="00AD2CCC" w:rsidP="00AD2C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Зиминский район</w:t>
      </w:r>
    </w:p>
    <w:p w:rsidR="00AD2CCC" w:rsidRDefault="00AD2CCC" w:rsidP="00AD2C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Услонское муниципальное образование</w:t>
      </w:r>
    </w:p>
    <w:p w:rsidR="00AD2CCC" w:rsidRDefault="00AD2CCC" w:rsidP="00AD2C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Дума</w:t>
      </w:r>
    </w:p>
    <w:p w:rsidR="00AD2CCC" w:rsidRDefault="00AD2CCC" w:rsidP="00AD2C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РЕШЕНИЕ</w:t>
      </w:r>
    </w:p>
    <w:p w:rsidR="00AD2CCC" w:rsidRDefault="00AD2CCC" w:rsidP="00AD2C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от 24 января 2013 года                                                                                                 № 16</w:t>
      </w:r>
    </w:p>
    <w:p w:rsidR="00AD2CCC" w:rsidRDefault="00AD2CCC" w:rsidP="00AD2C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с. Услон</w:t>
      </w:r>
    </w:p>
    <w:p w:rsidR="00AD2CCC" w:rsidRDefault="00AD2CCC" w:rsidP="00AD2C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</w:rPr>
        <w:t>О внесении изменений и дополнений в Решение Думы Услонского муниципального образования от 20 декабря 2012 года № 11 «О бюджете Услонского муниципального образования на 2013 год и на плановый период 2014 и 2015 годов»</w:t>
      </w:r>
    </w:p>
    <w:p w:rsidR="00AD2CCC" w:rsidRDefault="00AD2CCC" w:rsidP="00AD2C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D2CCC" w:rsidRDefault="00AD2CCC" w:rsidP="00AD2C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Рассмотрев представленный главой муниципального образования проект решения «О внесении изменений и дополнений в Решение Думы Услонского муниципального образования от 20 декабря 2012 года № 11 «О бюджете Услонского муниципального образования на 2013 год и на плановый период 2014 и 2015 годов», руководствуясь Бюджетным кодексом Российской Федерации, Федерального закона «О федеральном бюджете на 2013 год и на плановый период 2014 и 2015 годов», ст.ст. 15, 35, 52 Федерального закона от 06.10.2003 №131-ФЗ "Об общих принципах организации местного самоуправления в Российской Федерации", Приказом Министерства Финансов РФ от 30 декабря 2009 года № 150Н «Об утверждении Указаний о порядке применения бюджетной классификации Российской Федерации», Законом Иркутской области от 23.07.2008 г. № 56-ОЗ «О межбюджетных трансфертах и нормативах отчислений в местные бюджеты» с изменениями и дополнениями, Законом Иркутской области от 11.12.2012 № 139-ОЗ «Об областном бюджете на 2013 год и на плановый период 2014 и 2015 годов», Решением Думы Зиминского муниципального района от 19.12.2012 № 233 «О бюджете Зиминского районного муниципального образования на 2013 год и на плановый период 2014 и 2015 годов» с изменениями и дополнениями, с Уставом Услонского муниципального образования, Положением «О бюджетном процессе в Услонского муниципальном образовании», утвержденным Решением Думы Услонского муниципального образования от 25 мая 2011 года № 135, с изменениями и дополнениями, Дума Услонского муниципального образования</w:t>
      </w:r>
    </w:p>
    <w:p w:rsidR="00AD2CCC" w:rsidRDefault="00AD2CCC" w:rsidP="00AD2C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a4"/>
          <w:color w:val="000000"/>
        </w:rPr>
        <w:t>РЕШИЛА:</w:t>
      </w:r>
    </w:p>
    <w:p w:rsidR="00AD2CCC" w:rsidRDefault="00AD2CCC" w:rsidP="00AD2C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1. Внести изменения и дополнения в Решение Думы Услонского муниципального образования от 20 декабря 2012 года № 11 «О бюджете Услонского муниципального образования на 2013 год и на плановый период 2014 и 2015 годов»:</w:t>
      </w:r>
    </w:p>
    <w:p w:rsidR="00AD2CCC" w:rsidRDefault="00AD2CCC" w:rsidP="00AD2C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1.1. Пункт 1 изложить в следующей редакции:</w:t>
      </w:r>
    </w:p>
    <w:p w:rsidR="00AD2CCC" w:rsidRDefault="00AD2CCC" w:rsidP="00AD2C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Утвердить основные характеристики бюджета Услонского муниципального образования (далее – местный бюджет) на 2013 год:</w:t>
      </w:r>
    </w:p>
    <w:p w:rsidR="00AD2CCC" w:rsidRDefault="00AD2CCC" w:rsidP="00AD2C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общий объем доходов бюджета в сумме </w:t>
      </w:r>
      <w:r>
        <w:rPr>
          <w:rStyle w:val="a4"/>
          <w:color w:val="000000"/>
        </w:rPr>
        <w:t>4 290 </w:t>
      </w:r>
      <w:r>
        <w:rPr>
          <w:color w:val="000000"/>
        </w:rPr>
        <w:t>тыс. рублей, в том числе безвозмездные поступления </w:t>
      </w:r>
      <w:r>
        <w:rPr>
          <w:rStyle w:val="a4"/>
          <w:color w:val="000000"/>
        </w:rPr>
        <w:t>1 913 </w:t>
      </w:r>
      <w:r>
        <w:rPr>
          <w:color w:val="000000"/>
        </w:rPr>
        <w:t>тыс. рублей, из них из областного бюджета в сумме </w:t>
      </w:r>
      <w:r>
        <w:rPr>
          <w:rStyle w:val="a4"/>
          <w:color w:val="000000"/>
        </w:rPr>
        <w:t>1 666 </w:t>
      </w:r>
      <w:r>
        <w:rPr>
          <w:color w:val="000000"/>
        </w:rPr>
        <w:t>тыс. рублей, из бюджета района в сумме </w:t>
      </w:r>
      <w:r>
        <w:rPr>
          <w:rStyle w:val="a4"/>
          <w:color w:val="000000"/>
        </w:rPr>
        <w:t>247</w:t>
      </w:r>
      <w:r>
        <w:rPr>
          <w:color w:val="000000"/>
        </w:rPr>
        <w:t> тыс. рублей;</w:t>
      </w:r>
    </w:p>
    <w:p w:rsidR="00AD2CCC" w:rsidRDefault="00AD2CCC" w:rsidP="00AD2C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общий объем расходов бюджета в сумме </w:t>
      </w:r>
      <w:r>
        <w:rPr>
          <w:rStyle w:val="a4"/>
          <w:color w:val="000000"/>
        </w:rPr>
        <w:t>5 558 </w:t>
      </w:r>
      <w:r>
        <w:rPr>
          <w:color w:val="000000"/>
        </w:rPr>
        <w:t>тыс. рублей;</w:t>
      </w:r>
    </w:p>
    <w:p w:rsidR="00AD2CCC" w:rsidRDefault="00AD2CCC" w:rsidP="00AD2C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размер дефицита бюджета в сумме </w:t>
      </w:r>
      <w:r>
        <w:rPr>
          <w:rStyle w:val="a4"/>
          <w:color w:val="000000"/>
        </w:rPr>
        <w:t>1 268 </w:t>
      </w:r>
      <w:r>
        <w:rPr>
          <w:color w:val="000000"/>
        </w:rPr>
        <w:t>тыс. рублей или </w:t>
      </w:r>
      <w:r>
        <w:rPr>
          <w:rStyle w:val="a4"/>
          <w:color w:val="000000"/>
        </w:rPr>
        <w:t>53 % </w:t>
      </w:r>
      <w:r>
        <w:rPr>
          <w:color w:val="000000"/>
        </w:rPr>
        <w:t>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AD2CCC" w:rsidRDefault="00AD2CCC" w:rsidP="00AD2C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Установить, что превышение дефицита бюджета Услонского 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 Услонского муниципального образования, которая по состоянию на 1 января 2013 года составила </w:t>
      </w:r>
      <w:r>
        <w:rPr>
          <w:rStyle w:val="a4"/>
          <w:color w:val="000000"/>
        </w:rPr>
        <w:t>1 268 </w:t>
      </w:r>
      <w:r>
        <w:rPr>
          <w:color w:val="000000"/>
        </w:rPr>
        <w:t>тыс. рублей.</w:t>
      </w:r>
    </w:p>
    <w:p w:rsidR="00AD2CCC" w:rsidRDefault="00AD2CCC" w:rsidP="00AD2C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Дефицит местного бюджета с учетом суммы снижения остатков средств на счетах по учету средств местного бюджета составит </w:t>
      </w:r>
      <w:r>
        <w:rPr>
          <w:rStyle w:val="a4"/>
          <w:color w:val="000000"/>
        </w:rPr>
        <w:t>0</w:t>
      </w:r>
      <w:r>
        <w:rPr>
          <w:color w:val="000000"/>
        </w:rPr>
        <w:t> тыс. рублей.</w:t>
      </w:r>
    </w:p>
    <w:p w:rsidR="00AD2CCC" w:rsidRDefault="00AD2CCC" w:rsidP="00AD2C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1.2. Приложение 1, 5, 7, 11 изложить в новой редакции.</w:t>
      </w:r>
    </w:p>
    <w:p w:rsidR="00AD2CCC" w:rsidRDefault="00AD2CCC" w:rsidP="00AD2C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 Настоящее Решение вступает в силу со дня его официального опубликования в средствах массовой информации.</w:t>
      </w:r>
    </w:p>
    <w:p w:rsidR="00AD2CCC" w:rsidRDefault="00AD2CCC" w:rsidP="00AD2C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AD2CCC" w:rsidRDefault="00AD2CCC" w:rsidP="00AD2C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Глава муниципального образования                                                                      Т.П. Ремнева</w:t>
      </w:r>
    </w:p>
    <w:p w:rsidR="00BD27A4" w:rsidRDefault="00BD27A4"/>
    <w:sectPr w:rsidR="00BD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2CCC"/>
    <w:rsid w:val="00AD2CCC"/>
    <w:rsid w:val="00BD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2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2019-11-11T16:27:00Z</dcterms:created>
  <dcterms:modified xsi:type="dcterms:W3CDTF">2019-11-11T16:27:00Z</dcterms:modified>
</cp:coreProperties>
</file>