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346AC5">
      <w:pPr>
        <w:tabs>
          <w:tab w:val="left" w:pos="0"/>
        </w:tabs>
        <w:ind w:right="425"/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615169" w:rsidP="009B4E91">
      <w:pPr>
        <w:tabs>
          <w:tab w:val="left" w:pos="142"/>
        </w:tabs>
        <w:rPr>
          <w:sz w:val="24"/>
        </w:rPr>
      </w:pPr>
      <w:r>
        <w:rPr>
          <w:sz w:val="24"/>
        </w:rPr>
        <w:t>15</w:t>
      </w:r>
      <w:r w:rsidR="00BB6F5B">
        <w:rPr>
          <w:sz w:val="24"/>
        </w:rPr>
        <w:t xml:space="preserve"> </w:t>
      </w:r>
      <w:r w:rsidR="005F4766">
        <w:rPr>
          <w:sz w:val="24"/>
        </w:rPr>
        <w:t>мая</w:t>
      </w:r>
      <w:r w:rsidR="009A2915">
        <w:rPr>
          <w:sz w:val="24"/>
        </w:rPr>
        <w:t xml:space="preserve"> 20</w:t>
      </w:r>
      <w:r w:rsidR="00A52059">
        <w:rPr>
          <w:sz w:val="24"/>
        </w:rPr>
        <w:t>2</w:t>
      </w:r>
      <w:r>
        <w:rPr>
          <w:sz w:val="24"/>
        </w:rPr>
        <w:t>3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</w:t>
      </w:r>
      <w:r w:rsidR="00AF7B85">
        <w:rPr>
          <w:sz w:val="24"/>
        </w:rPr>
        <w:t xml:space="preserve">                                          </w:t>
      </w:r>
      <w:r w:rsidR="00AF7B85" w:rsidRPr="00CE72CB">
        <w:rPr>
          <w:sz w:val="24"/>
        </w:rPr>
        <w:t>с. Услон</w:t>
      </w:r>
      <w:r w:rsidR="009B4E91" w:rsidRPr="00CE72CB">
        <w:rPr>
          <w:sz w:val="24"/>
        </w:rPr>
        <w:t xml:space="preserve">        </w:t>
      </w:r>
      <w:r w:rsidR="00A52059">
        <w:rPr>
          <w:sz w:val="24"/>
        </w:rPr>
        <w:t xml:space="preserve">                                                   </w:t>
      </w:r>
      <w:r w:rsidR="009B4E91" w:rsidRPr="00CE72CB">
        <w:rPr>
          <w:sz w:val="24"/>
        </w:rPr>
        <w:t>№</w:t>
      </w:r>
      <w:r w:rsidR="00A52059">
        <w:rPr>
          <w:sz w:val="24"/>
        </w:rPr>
        <w:t xml:space="preserve"> </w:t>
      </w:r>
      <w:r w:rsidR="00E02441">
        <w:rPr>
          <w:sz w:val="24"/>
        </w:rPr>
        <w:t>44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Об окончании отопительного периода 202</w:t>
      </w:r>
      <w:r w:rsidR="00615169">
        <w:rPr>
          <w:rFonts w:eastAsia="Lucida Sans Unicode"/>
          <w:sz w:val="24"/>
          <w:szCs w:val="24"/>
        </w:rPr>
        <w:t>2</w:t>
      </w:r>
      <w:r>
        <w:rPr>
          <w:rFonts w:eastAsia="Lucida Sans Unicode"/>
          <w:sz w:val="24"/>
          <w:szCs w:val="24"/>
        </w:rPr>
        <w:t>-202</w:t>
      </w:r>
      <w:r w:rsidR="00615169">
        <w:rPr>
          <w:rFonts w:eastAsia="Lucida Sans Unicode"/>
          <w:sz w:val="24"/>
          <w:szCs w:val="24"/>
        </w:rPr>
        <w:t>3</w:t>
      </w:r>
      <w:r>
        <w:rPr>
          <w:rFonts w:eastAsia="Lucida Sans Unicode"/>
          <w:sz w:val="24"/>
          <w:szCs w:val="24"/>
        </w:rPr>
        <w:t xml:space="preserve"> гг.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0915BB" w:rsidRPr="000915BB" w:rsidRDefault="005F4766" w:rsidP="00346AC5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>
        <w:rPr>
          <w:rFonts w:eastAsia="Lucida Sans Unicode"/>
          <w:sz w:val="24"/>
          <w:szCs w:val="24"/>
          <w:shd w:val="clear" w:color="auto" w:fill="FFFFFF"/>
        </w:rPr>
        <w:t>В связи с наступлением устойчивых среднесуточных положительных температур наружного воздуха и началом подготовки к отопительному периоду 202</w:t>
      </w:r>
      <w:r w:rsidR="008D0D81">
        <w:rPr>
          <w:rFonts w:eastAsia="Lucida Sans Unicode"/>
          <w:sz w:val="24"/>
          <w:szCs w:val="24"/>
          <w:shd w:val="clear" w:color="auto" w:fill="FFFFFF"/>
        </w:rPr>
        <w:t>3</w:t>
      </w:r>
      <w:r>
        <w:rPr>
          <w:rFonts w:eastAsia="Lucida Sans Unicode"/>
          <w:sz w:val="24"/>
          <w:szCs w:val="24"/>
          <w:shd w:val="clear" w:color="auto" w:fill="FFFFFF"/>
        </w:rPr>
        <w:t xml:space="preserve"> - 202</w:t>
      </w:r>
      <w:r w:rsidR="008D0D81">
        <w:rPr>
          <w:rFonts w:eastAsia="Lucida Sans Unicode"/>
          <w:sz w:val="24"/>
          <w:szCs w:val="24"/>
          <w:shd w:val="clear" w:color="auto" w:fill="FFFFFF"/>
        </w:rPr>
        <w:t>4</w:t>
      </w:r>
      <w:r>
        <w:rPr>
          <w:rFonts w:eastAsia="Lucida Sans Unicode"/>
          <w:sz w:val="24"/>
          <w:szCs w:val="24"/>
          <w:shd w:val="clear" w:color="auto" w:fill="FFFFFF"/>
        </w:rPr>
        <w:t xml:space="preserve"> гг., руководствуясь постановлением администрации Зиминского</w:t>
      </w:r>
      <w:r w:rsidR="00AF7B85">
        <w:rPr>
          <w:rFonts w:eastAsia="Lucida Sans Unicode"/>
          <w:sz w:val="24"/>
          <w:szCs w:val="24"/>
          <w:shd w:val="clear" w:color="auto" w:fill="FFFFFF"/>
        </w:rPr>
        <w:t xml:space="preserve"> районного</w:t>
      </w:r>
      <w:r w:rsidR="0034013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от 04</w:t>
      </w:r>
      <w:r>
        <w:rPr>
          <w:rFonts w:eastAsia="Lucida Sans Unicode"/>
          <w:sz w:val="24"/>
          <w:szCs w:val="24"/>
          <w:shd w:val="clear" w:color="auto" w:fill="FFFFFF"/>
        </w:rPr>
        <w:t>.05.202</w:t>
      </w:r>
      <w:r w:rsidR="0034013B">
        <w:rPr>
          <w:rFonts w:eastAsia="Lucida Sans Unicode"/>
          <w:sz w:val="24"/>
          <w:szCs w:val="24"/>
          <w:shd w:val="clear" w:color="auto" w:fill="FFFFFF"/>
        </w:rPr>
        <w:t>2</w:t>
      </w:r>
      <w:r w:rsidR="008D0D81">
        <w:rPr>
          <w:rFonts w:eastAsia="Lucida Sans Unicode"/>
          <w:sz w:val="24"/>
          <w:szCs w:val="24"/>
          <w:shd w:val="clear" w:color="auto" w:fill="FFFFFF"/>
        </w:rPr>
        <w:t xml:space="preserve"> г. № 167</w:t>
      </w:r>
      <w:r>
        <w:rPr>
          <w:rFonts w:eastAsia="Lucida Sans Unicode"/>
          <w:sz w:val="24"/>
          <w:szCs w:val="24"/>
          <w:shd w:val="clear" w:color="auto" w:fill="FFFFFF"/>
        </w:rPr>
        <w:t xml:space="preserve"> «</w:t>
      </w:r>
      <w:r>
        <w:rPr>
          <w:rFonts w:eastAsia="Lucida Sans Unicode"/>
          <w:sz w:val="24"/>
          <w:szCs w:val="24"/>
        </w:rPr>
        <w:t>Об окончании отопительного периода 202</w:t>
      </w:r>
      <w:r w:rsidR="008D0D81">
        <w:rPr>
          <w:rFonts w:eastAsia="Lucida Sans Unicode"/>
          <w:sz w:val="24"/>
          <w:szCs w:val="24"/>
        </w:rPr>
        <w:t>2</w:t>
      </w:r>
      <w:r>
        <w:rPr>
          <w:rFonts w:eastAsia="Lucida Sans Unicode"/>
          <w:sz w:val="24"/>
          <w:szCs w:val="24"/>
        </w:rPr>
        <w:t>-202</w:t>
      </w:r>
      <w:r w:rsidR="008D0D81">
        <w:rPr>
          <w:rFonts w:eastAsia="Lucida Sans Unicode"/>
          <w:sz w:val="24"/>
          <w:szCs w:val="24"/>
        </w:rPr>
        <w:t>3</w:t>
      </w:r>
      <w:r>
        <w:rPr>
          <w:rFonts w:eastAsia="Lucida Sans Unicode"/>
          <w:sz w:val="24"/>
          <w:szCs w:val="24"/>
        </w:rPr>
        <w:t xml:space="preserve"> г.»,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eastAsia="Lucida Sans Unicode"/>
          <w:sz w:val="24"/>
          <w:szCs w:val="24"/>
          <w:shd w:val="clear" w:color="auto" w:fill="FFFFFF"/>
        </w:rPr>
        <w:t>,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7210C3" w:rsidRPr="007210C3" w:rsidRDefault="005F4766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 xml:space="preserve">Определить </w:t>
      </w:r>
      <w:r w:rsidR="008D0D81">
        <w:rPr>
          <w:rFonts w:eastAsia="Lucida Sans Unicode"/>
        </w:rPr>
        <w:t>15</w:t>
      </w:r>
      <w:r w:rsidRPr="007210C3">
        <w:rPr>
          <w:rFonts w:eastAsia="Lucida Sans Unicode"/>
        </w:rPr>
        <w:t xml:space="preserve"> мая 202</w:t>
      </w:r>
      <w:r w:rsidR="008D0D81">
        <w:rPr>
          <w:rFonts w:eastAsia="Lucida Sans Unicode"/>
        </w:rPr>
        <w:t>3</w:t>
      </w:r>
      <w:r w:rsidRPr="007210C3">
        <w:rPr>
          <w:rFonts w:eastAsia="Lucida Sans Unicode"/>
        </w:rPr>
        <w:t xml:space="preserve"> года окончанием отопительного периода 202</w:t>
      </w:r>
      <w:r w:rsidR="008D0D81"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– 202</w:t>
      </w:r>
      <w:r w:rsidR="008D0D81">
        <w:rPr>
          <w:rFonts w:eastAsia="Lucida Sans Unicode"/>
        </w:rPr>
        <w:t>3</w:t>
      </w:r>
      <w:r w:rsidRPr="007210C3">
        <w:rPr>
          <w:rFonts w:eastAsia="Lucida Sans Unicode"/>
        </w:rPr>
        <w:t xml:space="preserve"> гг. на территории Услонского муниципального района Зиминского района</w:t>
      </w:r>
      <w:r w:rsidR="00BB6F5B" w:rsidRPr="007210C3">
        <w:rPr>
          <w:rFonts w:eastAsia="Lucida Sans Unicode"/>
        </w:rPr>
        <w:t>.</w:t>
      </w:r>
    </w:p>
    <w:p w:rsidR="007210C3" w:rsidRDefault="00BB6F5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Теплоснаб</w:t>
      </w:r>
      <w:r w:rsidR="00AF7B85" w:rsidRPr="007210C3">
        <w:rPr>
          <w:rFonts w:eastAsia="Lucida Sans Unicode"/>
        </w:rPr>
        <w:t>жающим организациям определить порядок отключения, обслуживания и консервации теплоисточников и отопительных систем, обеспечени</w:t>
      </w:r>
      <w:r w:rsidR="00E3317A" w:rsidRPr="007210C3">
        <w:rPr>
          <w:rFonts w:eastAsia="Lucida Sans Unicode"/>
        </w:rPr>
        <w:t>я</w:t>
      </w:r>
      <w:r w:rsidR="00AF7B85" w:rsidRPr="007210C3">
        <w:rPr>
          <w:rFonts w:eastAsia="Lucida Sans Unicode"/>
        </w:rPr>
        <w:t xml:space="preserve"> их сохранности и порядок подготовки к отопительному периоду 202</w:t>
      </w:r>
      <w:r w:rsidR="008D0D81">
        <w:rPr>
          <w:rFonts w:eastAsia="Lucida Sans Unicode"/>
        </w:rPr>
        <w:t>3</w:t>
      </w:r>
      <w:r w:rsidR="00AF7B85" w:rsidRPr="007210C3">
        <w:rPr>
          <w:rFonts w:eastAsia="Lucida Sans Unicode"/>
        </w:rPr>
        <w:t>-202</w:t>
      </w:r>
      <w:r w:rsidR="008D0D81">
        <w:rPr>
          <w:rFonts w:eastAsia="Lucida Sans Unicode"/>
        </w:rPr>
        <w:t>4</w:t>
      </w:r>
      <w:r w:rsidR="00AF7B85" w:rsidRPr="007210C3">
        <w:rPr>
          <w:rFonts w:eastAsia="Lucida Sans Unicode"/>
        </w:rPr>
        <w:t xml:space="preserve"> гг.</w:t>
      </w:r>
    </w:p>
    <w:p w:rsidR="007210C3" w:rsidRDefault="00AF7B85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Постановление администрации Услонского</w:t>
      </w:r>
      <w:r w:rsidR="008D0D81">
        <w:rPr>
          <w:rFonts w:eastAsia="Lucida Sans Unicode"/>
        </w:rPr>
        <w:t xml:space="preserve"> муниципального образования от 08</w:t>
      </w:r>
      <w:r w:rsidRPr="007210C3">
        <w:rPr>
          <w:rFonts w:eastAsia="Lucida Sans Unicode"/>
        </w:rPr>
        <w:t>.09.202</w:t>
      </w:r>
      <w:r w:rsidR="008D0D81"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г. № </w:t>
      </w:r>
      <w:r w:rsidR="008D0D81">
        <w:rPr>
          <w:rFonts w:eastAsia="Lucida Sans Unicode"/>
        </w:rPr>
        <w:t>94</w:t>
      </w:r>
      <w:r w:rsidRPr="007210C3">
        <w:rPr>
          <w:rFonts w:eastAsia="Lucida Sans Unicode"/>
        </w:rPr>
        <w:t xml:space="preserve"> «О начале отопительного сезона 202</w:t>
      </w:r>
      <w:r w:rsidR="008D0D81">
        <w:rPr>
          <w:rFonts w:eastAsia="Lucida Sans Unicode"/>
        </w:rPr>
        <w:t>2</w:t>
      </w:r>
      <w:r w:rsidRPr="007210C3">
        <w:rPr>
          <w:rFonts w:eastAsia="Lucida Sans Unicode"/>
        </w:rPr>
        <w:t>-202</w:t>
      </w:r>
      <w:r w:rsidR="008D0D81">
        <w:rPr>
          <w:rFonts w:eastAsia="Lucida Sans Unicode"/>
        </w:rPr>
        <w:t>3</w:t>
      </w:r>
      <w:r w:rsidRPr="007210C3">
        <w:rPr>
          <w:rFonts w:eastAsia="Lucida Sans Unicode"/>
        </w:rPr>
        <w:t xml:space="preserve"> г.г.» считать утратившим силу.</w:t>
      </w:r>
    </w:p>
    <w:p w:rsidR="007210C3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Calibri"/>
          <w:lang w:eastAsia="en-US"/>
        </w:rPr>
        <w:t xml:space="preserve">Настоящее постановление опубликовать в информационном бюллетене «Селяночка» и </w:t>
      </w:r>
      <w:r w:rsidR="00404530" w:rsidRPr="007210C3">
        <w:rPr>
          <w:rFonts w:eastAsia="Calibri"/>
          <w:lang w:eastAsia="en-US"/>
        </w:rPr>
        <w:t>р</w:t>
      </w:r>
      <w:r w:rsidR="00C5441A" w:rsidRPr="007210C3"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567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Контроль за исполнением настоящего постановления оставляю за собой.</w:t>
      </w:r>
      <w:r w:rsidR="00060D36" w:rsidRPr="007210C3">
        <w:rPr>
          <w:rFonts w:eastAsia="Lucida Sans Unicode"/>
        </w:rPr>
        <w:tab/>
      </w:r>
    </w:p>
    <w:p w:rsidR="000915BB" w:rsidRPr="000915BB" w:rsidRDefault="000915BB" w:rsidP="00AF7B85">
      <w:pPr>
        <w:widowControl w:val="0"/>
        <w:adjustRightInd w:val="0"/>
        <w:spacing w:line="276" w:lineRule="auto"/>
        <w:jc w:val="both"/>
        <w:rPr>
          <w:sz w:val="24"/>
          <w:szCs w:val="24"/>
        </w:rPr>
      </w:pPr>
    </w:p>
    <w:p w:rsidR="009B4E91" w:rsidRDefault="009B4E91" w:rsidP="00AF7B85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620C3" w:rsidRPr="00BB6F5B" w:rsidRDefault="00AF7B85" w:rsidP="00AF7B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52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4B049D" w:rsidRDefault="008620C3" w:rsidP="00AF7B85">
      <w:pPr>
        <w:spacing w:line="276" w:lineRule="auto"/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AF7B85">
        <w:rPr>
          <w:sz w:val="24"/>
          <w:szCs w:val="24"/>
        </w:rPr>
        <w:t>О</w:t>
      </w:r>
      <w:r w:rsidR="00A52059">
        <w:rPr>
          <w:sz w:val="24"/>
          <w:szCs w:val="24"/>
        </w:rPr>
        <w:t>.</w:t>
      </w:r>
      <w:r w:rsidR="00AF7B85"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. </w:t>
      </w:r>
      <w:r w:rsidR="00AF7B85">
        <w:rPr>
          <w:sz w:val="24"/>
          <w:szCs w:val="24"/>
        </w:rPr>
        <w:t>Сухарев</w:t>
      </w:r>
    </w:p>
    <w:sectPr w:rsidR="004B049D" w:rsidSect="003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F4" w:rsidRPr="000A728D" w:rsidRDefault="00E41DF4" w:rsidP="000A728D">
      <w:r>
        <w:separator/>
      </w:r>
    </w:p>
  </w:endnote>
  <w:endnote w:type="continuationSeparator" w:id="1">
    <w:p w:rsidR="00E41DF4" w:rsidRPr="000A728D" w:rsidRDefault="00E41DF4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F4" w:rsidRPr="000A728D" w:rsidRDefault="00E41DF4" w:rsidP="000A728D">
      <w:r>
        <w:separator/>
      </w:r>
    </w:p>
  </w:footnote>
  <w:footnote w:type="continuationSeparator" w:id="1">
    <w:p w:rsidR="00E41DF4" w:rsidRPr="000A728D" w:rsidRDefault="00E41DF4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CC44AA"/>
    <w:multiLevelType w:val="hybridMultilevel"/>
    <w:tmpl w:val="659A5E3E"/>
    <w:lvl w:ilvl="0" w:tplc="F6E657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00B81"/>
    <w:rsid w:val="00060D36"/>
    <w:rsid w:val="00075068"/>
    <w:rsid w:val="00085B0A"/>
    <w:rsid w:val="000915BB"/>
    <w:rsid w:val="000A728D"/>
    <w:rsid w:val="000E1026"/>
    <w:rsid w:val="001167A7"/>
    <w:rsid w:val="00160E9D"/>
    <w:rsid w:val="001731EC"/>
    <w:rsid w:val="001B7E2E"/>
    <w:rsid w:val="001C50A3"/>
    <w:rsid w:val="002C48FA"/>
    <w:rsid w:val="002E5B49"/>
    <w:rsid w:val="0031594E"/>
    <w:rsid w:val="0032341B"/>
    <w:rsid w:val="0034013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F4766"/>
    <w:rsid w:val="00615169"/>
    <w:rsid w:val="0061599E"/>
    <w:rsid w:val="00653E54"/>
    <w:rsid w:val="00662502"/>
    <w:rsid w:val="00692D0D"/>
    <w:rsid w:val="006E7713"/>
    <w:rsid w:val="007210C3"/>
    <w:rsid w:val="00743E00"/>
    <w:rsid w:val="00830EF7"/>
    <w:rsid w:val="008620C3"/>
    <w:rsid w:val="008706E5"/>
    <w:rsid w:val="008A1832"/>
    <w:rsid w:val="008D0D81"/>
    <w:rsid w:val="008E3045"/>
    <w:rsid w:val="008F223C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E27B3"/>
    <w:rsid w:val="00AF7B85"/>
    <w:rsid w:val="00B245DB"/>
    <w:rsid w:val="00B72946"/>
    <w:rsid w:val="00BA3A1A"/>
    <w:rsid w:val="00BB0523"/>
    <w:rsid w:val="00BB6F5B"/>
    <w:rsid w:val="00BB7526"/>
    <w:rsid w:val="00BF5045"/>
    <w:rsid w:val="00C03A6C"/>
    <w:rsid w:val="00C402B7"/>
    <w:rsid w:val="00C5441A"/>
    <w:rsid w:val="00C95066"/>
    <w:rsid w:val="00D213D4"/>
    <w:rsid w:val="00D531FA"/>
    <w:rsid w:val="00D53A8A"/>
    <w:rsid w:val="00DA4752"/>
    <w:rsid w:val="00E02441"/>
    <w:rsid w:val="00E165F8"/>
    <w:rsid w:val="00E3317A"/>
    <w:rsid w:val="00E377E9"/>
    <w:rsid w:val="00E41DF4"/>
    <w:rsid w:val="00EE07FC"/>
    <w:rsid w:val="00EF385B"/>
    <w:rsid w:val="00FD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8</cp:revision>
  <cp:lastPrinted>2020-09-29T01:13:00Z</cp:lastPrinted>
  <dcterms:created xsi:type="dcterms:W3CDTF">2022-05-06T06:49:00Z</dcterms:created>
  <dcterms:modified xsi:type="dcterms:W3CDTF">2023-05-15T08:12:00Z</dcterms:modified>
</cp:coreProperties>
</file>