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08" w:rsidRPr="00C20A08" w:rsidRDefault="00C20A08" w:rsidP="00C20A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C20A08" w:rsidRPr="00C20A08" w:rsidRDefault="00C20A08" w:rsidP="00C20A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C20A08" w:rsidRPr="00C20A08" w:rsidRDefault="00C20A08" w:rsidP="00C20A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0A08" w:rsidRPr="00C20A08" w:rsidRDefault="00C20A08" w:rsidP="00C20A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C20A08" w:rsidRPr="00C20A08" w:rsidRDefault="00C20A08" w:rsidP="00C20A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C20A08" w:rsidRPr="00C20A08" w:rsidRDefault="00C20A08" w:rsidP="00C20A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0A08" w:rsidRPr="00C20A08" w:rsidRDefault="00C20A08" w:rsidP="00C20A08">
      <w:pPr>
        <w:shd w:val="clear" w:color="auto" w:fill="FFFFFF"/>
        <w:spacing w:after="96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C20A08">
        <w:rPr>
          <w:rFonts w:ascii="Times New Roman" w:eastAsia="Times New Roman" w:hAnsi="Times New Roman" w:cs="Times New Roman"/>
          <w:color w:val="000000"/>
          <w:sz w:val="31"/>
          <w:szCs w:val="31"/>
        </w:rPr>
        <w:t>П О С Т А Н О В Л Е Н И Е</w:t>
      </w:r>
    </w:p>
    <w:p w:rsidR="00C20A08" w:rsidRPr="00C20A08" w:rsidRDefault="00C20A08" w:rsidP="00C20A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20A08" w:rsidRPr="00C20A08" w:rsidRDefault="00C20A08" w:rsidP="00C20A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От 08 апреля 2013 года                                                          </w:t>
      </w: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№ 30                       </w:t>
      </w:r>
    </w:p>
    <w:p w:rsidR="00C20A08" w:rsidRPr="00C20A08" w:rsidRDefault="00C20A08" w:rsidP="00C20A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C20A08" w:rsidRPr="00C20A08" w:rsidRDefault="00C20A08" w:rsidP="00C20A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0A08" w:rsidRPr="00C20A08" w:rsidRDefault="00C20A08" w:rsidP="00C20A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О включении автомобильных дорог</w:t>
      </w:r>
    </w:p>
    <w:p w:rsidR="00C20A08" w:rsidRPr="00C20A08" w:rsidRDefault="00C20A08" w:rsidP="00C20A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пользования местного значения</w:t>
      </w:r>
    </w:p>
    <w:p w:rsidR="00C20A08" w:rsidRPr="00C20A08" w:rsidRDefault="00C20A08" w:rsidP="00C20A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реестр муниципального имущества</w:t>
      </w:r>
    </w:p>
    <w:p w:rsidR="00C20A08" w:rsidRPr="00C20A08" w:rsidRDefault="00C20A08" w:rsidP="00C20A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C20A08" w:rsidRPr="00C20A08" w:rsidRDefault="00C20A08" w:rsidP="00C20A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0A08" w:rsidRPr="00C20A08" w:rsidRDefault="00C20A08" w:rsidP="00C20A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статьями 5, 13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ч.3 ст.50 Федерального закона от 6 октября 2003 г. № 131-ФЗ «Об общих принципах организации местного самоуправления в Российской Федерации», руководствуясь ст.ст. 22, 46 Устава Услонского муниципального образования, Постановлением № 24 от 15.03.2013 г.  «Об утверждении перечня автомобильных дорог Услонского муниципального образования  и о присвоении им идентификационных номеров» администрация Услонского муниципального образования Зиминского района</w:t>
      </w:r>
    </w:p>
    <w:p w:rsidR="00C20A08" w:rsidRPr="00C20A08" w:rsidRDefault="00C20A08" w:rsidP="00C20A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0A08" w:rsidRPr="00C20A08" w:rsidRDefault="00C20A08" w:rsidP="00C20A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C20A08" w:rsidRPr="00C20A08" w:rsidRDefault="00C20A08" w:rsidP="00C20A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0A08" w:rsidRPr="00C20A08" w:rsidRDefault="00C20A08" w:rsidP="00C20A08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 администрации Услонского муниципального образования Зиминского района включить в реестр муниципального имущества Услонского муниципального образования Зиминского района автомобильные дороги общего пользования местного значения согласно приложения к настоящему постановлению;</w:t>
      </w:r>
    </w:p>
    <w:p w:rsidR="00C20A08" w:rsidRPr="00C20A08" w:rsidRDefault="00C20A08" w:rsidP="00C20A08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Руководителю-главному бухгалтеру  муниципального казенного учреждения «Центр бухгалтерского учета Зиминского района» Саблиной А.П. поставить на бухгалтерский учет муниципальное имущество, указанное в п.1 настоящего постановления;</w:t>
      </w:r>
    </w:p>
    <w:p w:rsidR="00C20A08" w:rsidRPr="00C20A08" w:rsidRDefault="00C20A08" w:rsidP="00C20A08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 утратившим силу  Постановление от 12.03.2012 г. № 9 «О включении автомобильных дорог  общего пользования местного значения  в реестр муниципального имущества Услонского муниципального образования»</w:t>
      </w:r>
    </w:p>
    <w:p w:rsidR="00C20A08" w:rsidRPr="00C20A08" w:rsidRDefault="00C20A08" w:rsidP="00C20A08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«Вестник района»;</w:t>
      </w:r>
    </w:p>
    <w:p w:rsidR="00C20A08" w:rsidRPr="00C20A08" w:rsidRDefault="00C20A08" w:rsidP="00C20A08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приказа оставляю за собой.</w:t>
      </w:r>
    </w:p>
    <w:p w:rsidR="00C20A08" w:rsidRPr="00C20A08" w:rsidRDefault="00C20A08" w:rsidP="00C20A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0A08" w:rsidRPr="00C20A08" w:rsidRDefault="00C20A08" w:rsidP="00C20A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0A08" w:rsidRPr="00C20A08" w:rsidRDefault="00C20A08" w:rsidP="00C20A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Услонского</w:t>
      </w:r>
    </w:p>
    <w:p w:rsidR="00C20A08" w:rsidRPr="00C20A08" w:rsidRDefault="00C20A08" w:rsidP="00C20A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                               Т.П. Ремнева</w:t>
      </w:r>
    </w:p>
    <w:p w:rsidR="00C20A08" w:rsidRPr="00C20A08" w:rsidRDefault="00C20A08" w:rsidP="00C20A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0A08" w:rsidRPr="00C20A08" w:rsidRDefault="00C20A08" w:rsidP="00C20A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0A08" w:rsidRPr="00C20A08" w:rsidRDefault="00C20A08" w:rsidP="00C20A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C20A08" w:rsidRPr="00C20A08" w:rsidRDefault="00C20A08" w:rsidP="00C20A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C20A08" w:rsidRPr="00C20A08" w:rsidRDefault="00C20A08" w:rsidP="00C20A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C20A08" w:rsidRPr="00C20A08" w:rsidRDefault="00C20A08" w:rsidP="00C20A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Услонского  МО № 24</w:t>
      </w:r>
    </w:p>
    <w:p w:rsidR="00C20A08" w:rsidRPr="00C20A08" w:rsidRDefault="00C20A08" w:rsidP="00C20A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 от 15 марта 2013 года</w:t>
      </w:r>
    </w:p>
    <w:p w:rsidR="00C20A08" w:rsidRPr="00C20A08" w:rsidRDefault="00C20A08" w:rsidP="00C20A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0A08" w:rsidRPr="00C20A08" w:rsidRDefault="00C20A08" w:rsidP="00C20A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</w:p>
    <w:p w:rsidR="00C20A08" w:rsidRPr="00C20A08" w:rsidRDefault="00C20A08" w:rsidP="00C20A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автомобильных дорог общего пользования местного значения</w:t>
      </w:r>
    </w:p>
    <w:p w:rsidR="00C20A08" w:rsidRPr="00C20A08" w:rsidRDefault="00C20A08" w:rsidP="00C20A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C20A08" w:rsidRPr="00C20A08" w:rsidRDefault="00C20A08" w:rsidP="00C20A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485" w:type="dxa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3684"/>
        <w:gridCol w:w="3399"/>
        <w:gridCol w:w="2833"/>
      </w:tblGrid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(месторасположение)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характеристики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с. Услон, ул. Трифонова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  0.550 км,  бетонное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Н-001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с. Услон, ул. Мира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2.000 км,  гравийное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Н-002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с. Услон, ул. Кольцевая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0.800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км – грунтовое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Н-003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с. Услон, пер. Майский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1,000 км, грунтовое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Н-004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с. Услон, ул.Советская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0,500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км –гравийное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25 210 802 ОП МЗ Н-005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д. Челяба, ул.Степная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2,000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км -гравийное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Н-006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с. Самара ул. Черемушки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1.850 км, асфальтное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Н-007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с. Самара, ул. Лесная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0,600 км, гравийное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Н-008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с. Самара, ул. Заречная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0,600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км – гравийное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Н-009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с. Самара, ул.Солнечная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0,750 км, грунтовое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Н-010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с. Самара, ул. Новая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0,300 км, асфальтное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Н-011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с. Самара, ул.Молодежная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0,300 км, асфальтное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Н-012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с. Самара, м-н Полынова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№ 1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0,450 км, асфальтное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Н-013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с. Самара, м-н Полынова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№ 2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0,300 км, асфальтное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Н-014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с. Самара, м-н Полынова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№ 1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0,250 км, грунтовое (0,100 км.) и асфальтное (0,150 км.)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Н-015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с. Самара, м-н Полынова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№ 2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0,150 км, грунтовое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Н-016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с. Самара, ул.Школьная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0.350 км, грунтовое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Н-017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с.Самара, м-н Центральный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0,460 км, грунтовое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Н-018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д. Кустова, ул.Мира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0,750 км, гравийное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Н-019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д. Кустова, ул. Лесная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0,450 км, грунтовое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Н-020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д. Нижний Хазан, ул. Хазанская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0,500 км, грунтовое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Н-021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д. Нижний Хазан, ул. Береговая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0,350 км, грунтовое покрытие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Н-022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д.Нижний Хазан, ул. Лесная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1,120 км; грунтовое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Н-023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д.Нижний Хазан, пер.Пионерский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0,540 км, грунтовое покрытие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Н-024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д.Нижний Хазан, дорога на кладбище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1,000 км, гравийное покрытие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Н-025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з.Полковникова, ул.Космонавтов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0,390 км, грунтовое покрытие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Н-026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з.Полковникова. ул. Кольцевая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0,160 км,  грунтовое покрытие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Н-027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Зиминский район, з.Полковникова, ул. Лесная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– 0,410 км,  грунтовое покрытие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Н-028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Зиминский район .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с.Самара  въезд с ул.40л Победы на ул. Черемушки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протяженность-0.300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 км, асфальтное покрытие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Н-029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Зиминский район,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с.Самара  въезд с ул.Мира на ул.Солнечная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протяженность-0.160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 км, грунтовое покрытие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Н-030</w:t>
            </w:r>
          </w:p>
        </w:tc>
      </w:tr>
      <w:tr w:rsidR="00C20A08" w:rsidRPr="00C20A08" w:rsidTr="00C20A08">
        <w:trPr>
          <w:jc w:val="center"/>
        </w:trPr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Зиминский район,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с.Самара  въезд с ул.Школьная в м-н. Полынова</w:t>
            </w:r>
          </w:p>
        </w:tc>
        <w:tc>
          <w:tcPr>
            <w:tcW w:w="3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протяженность-0.200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 км, грунтовое покрытие</w:t>
            </w:r>
          </w:p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20A08" w:rsidRPr="00C20A08" w:rsidRDefault="00C20A08" w:rsidP="00C2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08">
              <w:rPr>
                <w:rFonts w:ascii="Times New Roman" w:eastAsia="Times New Roman" w:hAnsi="Times New Roman" w:cs="Times New Roman"/>
                <w:sz w:val="24"/>
                <w:szCs w:val="24"/>
              </w:rPr>
              <w:t>25 210 822 ОП МЗ Н-031</w:t>
            </w:r>
          </w:p>
        </w:tc>
      </w:tr>
    </w:tbl>
    <w:p w:rsidR="002C3E92" w:rsidRDefault="002C3E92"/>
    <w:sectPr w:rsidR="002C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D21"/>
    <w:multiLevelType w:val="multilevel"/>
    <w:tmpl w:val="DE62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0A08"/>
    <w:rsid w:val="002C3E92"/>
    <w:rsid w:val="00C2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C20A0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20A0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C2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0A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5786</Characters>
  <Application>Microsoft Office Word</Application>
  <DocSecurity>0</DocSecurity>
  <Lines>48</Lines>
  <Paragraphs>13</Paragraphs>
  <ScaleCrop>false</ScaleCrop>
  <Company>Microsoft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2019-11-11T13:34:00Z</dcterms:created>
  <dcterms:modified xsi:type="dcterms:W3CDTF">2019-11-11T13:34:00Z</dcterms:modified>
</cp:coreProperties>
</file>