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РОССИЙСКАЯ ФЕДЕРАЦИЯ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ИРКУТСКАЯ ОБЛАСТЬ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Администрация 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Услонского муниципального образования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329E2">
        <w:rPr>
          <w:rFonts w:ascii="Times New Roman" w:hAnsi="Times New Roman" w:cs="Times New Roman"/>
          <w:b/>
          <w:sz w:val="28"/>
        </w:rPr>
        <w:t>П</w:t>
      </w:r>
      <w:proofErr w:type="gramEnd"/>
      <w:r w:rsidRPr="009329E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Default="009329E2" w:rsidP="009329E2">
      <w:pPr>
        <w:jc w:val="left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            от 02.12.2019 года                            </w:t>
      </w:r>
      <w:r>
        <w:rPr>
          <w:rFonts w:ascii="Times New Roman" w:hAnsi="Times New Roman" w:cs="Times New Roman"/>
        </w:rPr>
        <w:t xml:space="preserve">    </w:t>
      </w:r>
      <w:r w:rsidRPr="009329E2">
        <w:rPr>
          <w:rFonts w:ascii="Times New Roman" w:hAnsi="Times New Roman" w:cs="Times New Roman"/>
        </w:rPr>
        <w:t xml:space="preserve">     с. Услон                     </w:t>
      </w:r>
      <w:r>
        <w:rPr>
          <w:rFonts w:ascii="Times New Roman" w:hAnsi="Times New Roman" w:cs="Times New Roman"/>
        </w:rPr>
        <w:t xml:space="preserve">  </w:t>
      </w:r>
      <w:r w:rsidRPr="009329E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9329E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100</w:t>
      </w: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 назначении собрания граждан</w:t>
      </w: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по одобрению Перечня проектов 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народных инициатив 2020г.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E80E90">
      <w:pPr>
        <w:ind w:firstLine="708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</w:t>
      </w:r>
    </w:p>
    <w:p w:rsid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329E2" w:rsidRP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ПОСТАНОВЛЯЕТ: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Назначить собрание граждан по одобрению Перечня проектов народных  инициатив в 2020 году на 11-00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естного времени 2</w:t>
      </w:r>
      <w:r w:rsidR="007A1C04">
        <w:rPr>
          <w:rFonts w:ascii="Times New Roman" w:eastAsia="Times New Roman" w:hAnsi="Times New Roman" w:cs="Times New Roman"/>
          <w:bCs/>
          <w:iCs/>
        </w:rPr>
        <w:t>5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 декабря 2019г. по адресу: Иркутская область, Зиминский район, с. Услон, ул. 40 лет Победы, 3А и на 13-00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естного времени 2</w:t>
      </w:r>
      <w:r w:rsidR="007A1C04">
        <w:rPr>
          <w:rFonts w:ascii="Times New Roman" w:eastAsia="Times New Roman" w:hAnsi="Times New Roman" w:cs="Times New Roman"/>
          <w:bCs/>
          <w:iCs/>
        </w:rPr>
        <w:t>5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декабря 2019 года по адресу: Иркутская область, Зиминский район,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с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. Самара, ул. Черемушки, 2 (КДЦ).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Определить тему собрания граждан: Одобрение Перечня проектов народных инициатив в 2020г. (приложение к настоящему постановлению).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Бурцева Л.Л. – и.о. главы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Проданюк Л.Я. – директор МКУК КДЦ Услонского МО;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Данилова А.Е. – ведущий специалист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9329E2">
        <w:rPr>
          <w:rFonts w:ascii="Times New Roman" w:eastAsia="Times New Roman" w:hAnsi="Times New Roman" w:cs="Times New Roman"/>
          <w:bCs/>
          <w:iCs/>
        </w:rPr>
        <w:t>Сижко</w:t>
      </w:r>
      <w:proofErr w:type="spellEnd"/>
      <w:r w:rsidRPr="009329E2">
        <w:rPr>
          <w:rFonts w:ascii="Times New Roman" w:eastAsia="Times New Roman" w:hAnsi="Times New Roman" w:cs="Times New Roman"/>
          <w:bCs/>
          <w:iCs/>
        </w:rPr>
        <w:t xml:space="preserve"> Т.В. - заместитель председателя Думы Услонского муниципального образования.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ind w:left="0" w:firstLine="720"/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Установить порядок учета предложений по одобрению Перечня: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в письменном виде направлять в администрацию Услонского муниципального образования Зиминского района по адресу: Иркутская область, Зиминский район, с. Услон, ул. 40 лет Победы, 3А. до 20.12.2019г.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заявленные в ходе собрания граждан, включаются в протокол собрания граждан.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6.  Настоящее постановление и проект Перечня  опубликовать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7. Настоящее постановление вступает в силу со дня его подписания.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8. Контроль исполнения постановления оставляю за собой.</w:t>
      </w:r>
    </w:p>
    <w:p w:rsidR="009329E2" w:rsidRDefault="009329E2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7A1C04" w:rsidRPr="009329E2" w:rsidRDefault="007A1C04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  <w:b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И.о. главы Услонского муниципального образования                                 Л.Л. Бурцева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9329E2">
        <w:rPr>
          <w:rFonts w:ascii="Times New Roman" w:eastAsia="Times New Roman" w:hAnsi="Times New Roman" w:cs="Times New Roman"/>
        </w:rPr>
        <w:t xml:space="preserve">             </w:t>
      </w:r>
    </w:p>
    <w:p w:rsidR="009329E2" w:rsidRPr="009329E2" w:rsidRDefault="009329E2" w:rsidP="009329E2">
      <w:pPr>
        <w:spacing w:after="200"/>
        <w:jc w:val="left"/>
        <w:rPr>
          <w:rFonts w:ascii="Calibri" w:eastAsia="Times New Roman" w:hAnsi="Calibri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  <w:b/>
        </w:rPr>
      </w:pP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9E2">
        <w:rPr>
          <w:rFonts w:ascii="Times New Roman" w:hAnsi="Times New Roman" w:cs="Times New Roman"/>
          <w:szCs w:val="24"/>
        </w:rPr>
        <w:t xml:space="preserve">Приложение к постановлению </w:t>
      </w:r>
      <w:bookmarkStart w:id="0" w:name="_GoBack"/>
      <w:bookmarkEnd w:id="0"/>
      <w:r w:rsidRPr="009329E2">
        <w:rPr>
          <w:rFonts w:ascii="Times New Roman" w:hAnsi="Times New Roman" w:cs="Times New Roman"/>
          <w:szCs w:val="24"/>
        </w:rPr>
        <w:t xml:space="preserve">администрации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Услонского муниципального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образования Зиминского района </w:t>
      </w:r>
    </w:p>
    <w:p w:rsidR="009329E2" w:rsidRPr="00400279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29E2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 xml:space="preserve">02.12.2019 </w:t>
      </w:r>
      <w:r w:rsidRPr="009329E2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>.</w:t>
      </w:r>
      <w:r w:rsidRPr="009329E2">
        <w:rPr>
          <w:rFonts w:ascii="Times New Roman" w:hAnsi="Times New Roman" w:cs="Times New Roman"/>
          <w:szCs w:val="24"/>
        </w:rPr>
        <w:t xml:space="preserve"> №</w:t>
      </w:r>
      <w:r>
        <w:rPr>
          <w:rFonts w:ascii="Times New Roman" w:hAnsi="Times New Roman" w:cs="Times New Roman"/>
          <w:szCs w:val="24"/>
        </w:rPr>
        <w:t>100</w:t>
      </w:r>
    </w:p>
    <w:p w:rsidR="009329E2" w:rsidRPr="00400279" w:rsidRDefault="009329E2" w:rsidP="009329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ПРОЕКТ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Перечня проектов народных инициатив в 2020г.</w:t>
      </w:r>
    </w:p>
    <w:p w:rsidR="009329E2" w:rsidRDefault="009329E2" w:rsidP="0093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9329E2" w:rsidRPr="007A1C04" w:rsidTr="00A30909">
        <w:tc>
          <w:tcPr>
            <w:tcW w:w="817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B475AD" w:rsidRPr="00B475AD" w:rsidTr="00A30909">
        <w:tc>
          <w:tcPr>
            <w:tcW w:w="817" w:type="dxa"/>
          </w:tcPr>
          <w:p w:rsidR="00B475AD" w:rsidRPr="00B475AD" w:rsidRDefault="00B475AD" w:rsidP="00651ABF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B475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4" w:type="dxa"/>
          </w:tcPr>
          <w:p w:rsidR="00B475AD" w:rsidRPr="00B475AD" w:rsidRDefault="00B47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материально-технического обеспечения муниципальных учреждений социальной сферы (приобретение сценических костюмов для МКУК «КДЦ Зиминского района»)</w:t>
            </w:r>
          </w:p>
        </w:tc>
      </w:tr>
      <w:tr w:rsidR="00B475AD" w:rsidRPr="00B475AD" w:rsidTr="00E0220E">
        <w:tc>
          <w:tcPr>
            <w:tcW w:w="817" w:type="dxa"/>
          </w:tcPr>
          <w:p w:rsidR="00B475AD" w:rsidRPr="00B475AD" w:rsidRDefault="00B475AD" w:rsidP="00651ABF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B475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54" w:type="dxa"/>
          </w:tcPr>
          <w:p w:rsidR="00B475AD" w:rsidRPr="00B475AD" w:rsidRDefault="00B47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материально-технического обеспечения муниципальных учреждений социальной сферы (приобретение нового оборудования для Дома Досуга  с. Услон МКУК «КДЦ Зиминского района» проектор и экран)</w:t>
            </w:r>
          </w:p>
        </w:tc>
      </w:tr>
      <w:tr w:rsidR="00B475AD" w:rsidRPr="00B475AD" w:rsidTr="00A30909">
        <w:tc>
          <w:tcPr>
            <w:tcW w:w="817" w:type="dxa"/>
          </w:tcPr>
          <w:p w:rsidR="00B475AD" w:rsidRPr="00B475AD" w:rsidRDefault="00B475AD" w:rsidP="00651ABF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B475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54" w:type="dxa"/>
          </w:tcPr>
          <w:p w:rsidR="00B475AD" w:rsidRPr="00B475AD" w:rsidRDefault="00B47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материально-технического обеспечения муниципальных учреждений социальной сферы (приобретение нового оборудования для Дома Досуга  с. Услон МКУК «КДЦ Зиминского района» акустическая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329E2" w:rsidRPr="00400279" w:rsidRDefault="009329E2" w:rsidP="009329E2">
      <w:pPr>
        <w:rPr>
          <w:rFonts w:ascii="Times New Roman" w:hAnsi="Times New Roman" w:cs="Times New Roman"/>
          <w:sz w:val="24"/>
          <w:szCs w:val="24"/>
        </w:rPr>
      </w:pPr>
    </w:p>
    <w:p w:rsidR="00692D0D" w:rsidRDefault="00692D0D"/>
    <w:sectPr w:rsidR="00692D0D" w:rsidSect="00932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0B82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9E2"/>
    <w:rsid w:val="00075E76"/>
    <w:rsid w:val="002C48FA"/>
    <w:rsid w:val="00307228"/>
    <w:rsid w:val="0032341B"/>
    <w:rsid w:val="00410757"/>
    <w:rsid w:val="004107A4"/>
    <w:rsid w:val="004C1E6A"/>
    <w:rsid w:val="005462DF"/>
    <w:rsid w:val="005722A9"/>
    <w:rsid w:val="005D2F87"/>
    <w:rsid w:val="00651ABF"/>
    <w:rsid w:val="00692D0D"/>
    <w:rsid w:val="006E7713"/>
    <w:rsid w:val="007A1C04"/>
    <w:rsid w:val="00923044"/>
    <w:rsid w:val="009329E2"/>
    <w:rsid w:val="00A02387"/>
    <w:rsid w:val="00A329BA"/>
    <w:rsid w:val="00A449D1"/>
    <w:rsid w:val="00B245DB"/>
    <w:rsid w:val="00B475AD"/>
    <w:rsid w:val="00B66235"/>
    <w:rsid w:val="00C70040"/>
    <w:rsid w:val="00CD0707"/>
    <w:rsid w:val="00DB025F"/>
    <w:rsid w:val="00E21EE1"/>
    <w:rsid w:val="00E80E90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29E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2853</Characters>
  <Application>Microsoft Office Word</Application>
  <DocSecurity>0</DocSecurity>
  <Lines>23</Lines>
  <Paragraphs>6</Paragraphs>
  <ScaleCrop>false</ScaleCrop>
  <Company>АДМ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6</cp:revision>
  <cp:lastPrinted>2019-12-17T05:45:00Z</cp:lastPrinted>
  <dcterms:created xsi:type="dcterms:W3CDTF">2019-12-17T05:13:00Z</dcterms:created>
  <dcterms:modified xsi:type="dcterms:W3CDTF">2020-01-21T03:34:00Z</dcterms:modified>
</cp:coreProperties>
</file>