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2" w:rsidRDefault="00934F22" w:rsidP="00934F22">
      <w:pPr>
        <w:pStyle w:val="a6"/>
        <w:rPr>
          <w:i w:val="0"/>
          <w:sz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РОССИЙСКАЯ ФЕДЕРАЦИЯ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ИРКУТСКАЯ ОБЛАСТЬ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ЗИМИНСКИЙ РАЙОН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УСЛОНСКОЕ</w:t>
      </w:r>
      <w:r w:rsidR="00894E7B">
        <w:rPr>
          <w:iCs/>
          <w:snapToGrid/>
          <w:sz w:val="24"/>
          <w:szCs w:val="24"/>
        </w:rPr>
        <w:t xml:space="preserve"> </w:t>
      </w:r>
      <w:r w:rsidRPr="007E7BD9">
        <w:rPr>
          <w:iCs/>
          <w:snapToGrid/>
          <w:sz w:val="24"/>
          <w:szCs w:val="24"/>
        </w:rPr>
        <w:t>МУНИЦИПАЛЬНОЕ ОБРАЗОВАНИЕ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b/>
          <w:iCs/>
          <w:snapToGrid/>
          <w:sz w:val="28"/>
          <w:szCs w:val="24"/>
        </w:rPr>
      </w:pPr>
      <w:r w:rsidRPr="007E7BD9">
        <w:rPr>
          <w:b/>
          <w:iCs/>
          <w:snapToGrid/>
          <w:sz w:val="28"/>
          <w:szCs w:val="24"/>
        </w:rPr>
        <w:t xml:space="preserve">ДУМА 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8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pBdr>
          <w:bottom w:val="single" w:sz="4" w:space="1" w:color="auto"/>
        </w:pBdr>
        <w:snapToGrid w:val="0"/>
        <w:jc w:val="center"/>
        <w:rPr>
          <w:iCs/>
          <w:snapToGrid/>
          <w:sz w:val="28"/>
          <w:szCs w:val="24"/>
        </w:rPr>
      </w:pPr>
      <w:r w:rsidRPr="007E7BD9">
        <w:rPr>
          <w:iCs/>
          <w:snapToGrid/>
          <w:sz w:val="28"/>
          <w:szCs w:val="24"/>
        </w:rPr>
        <w:t>РЕШЕНИЕ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/>
          <w:iCs/>
          <w:snapToGrid/>
          <w:sz w:val="24"/>
          <w:szCs w:val="24"/>
        </w:rPr>
      </w:pPr>
      <w:r w:rsidRPr="007E7BD9">
        <w:rPr>
          <w:i/>
          <w:iCs/>
          <w:snapToGrid/>
          <w:sz w:val="24"/>
          <w:szCs w:val="24"/>
        </w:rPr>
        <w:t xml:space="preserve">от </w:t>
      </w:r>
      <w:r w:rsidR="00894E7B">
        <w:rPr>
          <w:i/>
          <w:iCs/>
          <w:snapToGrid/>
          <w:sz w:val="24"/>
          <w:szCs w:val="24"/>
        </w:rPr>
        <w:t>30.03.2018</w:t>
      </w:r>
      <w:r w:rsidRPr="007E7BD9">
        <w:rPr>
          <w:i/>
          <w:iCs/>
          <w:snapToGrid/>
          <w:sz w:val="24"/>
          <w:szCs w:val="24"/>
        </w:rPr>
        <w:t xml:space="preserve">г.                                                                          № </w:t>
      </w:r>
      <w:r w:rsidR="00894E7B">
        <w:rPr>
          <w:i/>
          <w:iCs/>
          <w:snapToGrid/>
          <w:sz w:val="24"/>
          <w:szCs w:val="24"/>
        </w:rPr>
        <w:t>13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с. Услон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rPr>
          <w:iCs/>
          <w:snapToGrid/>
          <w:sz w:val="24"/>
          <w:szCs w:val="24"/>
        </w:rPr>
      </w:pPr>
    </w:p>
    <w:p w:rsidR="00934F22" w:rsidRPr="00FF291F" w:rsidRDefault="00934F22" w:rsidP="00934F22">
      <w:pPr>
        <w:rPr>
          <w:iCs/>
          <w:sz w:val="24"/>
          <w:szCs w:val="24"/>
        </w:rPr>
      </w:pPr>
    </w:p>
    <w:p w:rsidR="00934F22" w:rsidRDefault="00934F22" w:rsidP="00934F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решение Думы Услонского </w:t>
      </w:r>
    </w:p>
    <w:p w:rsidR="00934F22" w:rsidRDefault="00934F22" w:rsidP="00934F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муниципального образования от 22.11.2017г. № 17 </w:t>
      </w:r>
      <w:bookmarkStart w:id="0" w:name="_GoBack"/>
      <w:bookmarkEnd w:id="0"/>
    </w:p>
    <w:p w:rsidR="00934F22" w:rsidRPr="00FF291F" w:rsidRDefault="00934F22" w:rsidP="00934F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Pr="00FF291F">
        <w:rPr>
          <w:i/>
          <w:iCs/>
          <w:sz w:val="24"/>
          <w:szCs w:val="24"/>
        </w:rPr>
        <w:t>О  налоге на имущество физических лиц</w:t>
      </w:r>
      <w:r>
        <w:rPr>
          <w:i/>
          <w:iCs/>
          <w:sz w:val="24"/>
          <w:szCs w:val="24"/>
        </w:rPr>
        <w:t>»</w:t>
      </w:r>
    </w:p>
    <w:p w:rsidR="00934F22" w:rsidRPr="00FF291F" w:rsidRDefault="00934F22" w:rsidP="00934F22">
      <w:pPr>
        <w:jc w:val="both"/>
        <w:rPr>
          <w:iCs/>
          <w:sz w:val="24"/>
          <w:szCs w:val="24"/>
        </w:rPr>
      </w:pPr>
    </w:p>
    <w:p w:rsidR="00934F22" w:rsidRPr="008B4725" w:rsidRDefault="00934F22" w:rsidP="00934F22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 целях приведения муниципального нормативного правового акта в соответствие действующему законодательству,</w:t>
      </w:r>
      <w:r w:rsidR="00521BD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</w:t>
      </w:r>
      <w:r w:rsidRPr="00FF291F">
        <w:rPr>
          <w:iCs/>
          <w:sz w:val="24"/>
          <w:szCs w:val="24"/>
        </w:rPr>
        <w:t xml:space="preserve">уководствуясь  ст. 14 Федерального закона  от 06.10.2003 г. № 131-ФЗ «Об общих принципах организации местного самоуправления в Российской Федерации»,  </w:t>
      </w:r>
      <w:r>
        <w:rPr>
          <w:iCs/>
          <w:sz w:val="24"/>
          <w:szCs w:val="24"/>
        </w:rPr>
        <w:t xml:space="preserve">статьей 406 </w:t>
      </w:r>
      <w:r>
        <w:rPr>
          <w:sz w:val="24"/>
          <w:szCs w:val="24"/>
        </w:rPr>
        <w:t>Налогового кодекса Российской Федерации</w:t>
      </w:r>
      <w:r>
        <w:rPr>
          <w:iCs/>
          <w:sz w:val="24"/>
          <w:szCs w:val="24"/>
        </w:rPr>
        <w:t>,</w:t>
      </w:r>
      <w:r w:rsidRPr="00FF291F">
        <w:rPr>
          <w:iCs/>
          <w:sz w:val="24"/>
          <w:szCs w:val="24"/>
        </w:rPr>
        <w:t xml:space="preserve"> ст.</w:t>
      </w:r>
      <w:r>
        <w:rPr>
          <w:iCs/>
          <w:sz w:val="24"/>
          <w:szCs w:val="24"/>
        </w:rPr>
        <w:t xml:space="preserve"> </w:t>
      </w:r>
      <w:r w:rsidRPr="00FF291F">
        <w:rPr>
          <w:iCs/>
          <w:sz w:val="24"/>
          <w:szCs w:val="24"/>
        </w:rPr>
        <w:t>ст. 6, 31, 47, 65 Устава Услонского муниципального образования, Дума Услонского муниципального образования</w:t>
      </w:r>
    </w:p>
    <w:p w:rsidR="00934F22" w:rsidRDefault="00934F22" w:rsidP="00934F22">
      <w:pPr>
        <w:ind w:firstLine="567"/>
        <w:rPr>
          <w:iCs/>
          <w:sz w:val="24"/>
          <w:szCs w:val="24"/>
        </w:rPr>
      </w:pPr>
    </w:p>
    <w:p w:rsidR="00934F22" w:rsidRDefault="00934F22" w:rsidP="00934F22">
      <w:pPr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>РЕШИЛА:</w:t>
      </w:r>
    </w:p>
    <w:p w:rsidR="00934F22" w:rsidRPr="00FF291F" w:rsidRDefault="00934F22" w:rsidP="00934F22">
      <w:pPr>
        <w:ind w:firstLine="567"/>
        <w:rPr>
          <w:iCs/>
          <w:sz w:val="24"/>
          <w:szCs w:val="24"/>
        </w:rPr>
      </w:pPr>
    </w:p>
    <w:p w:rsidR="00D901C3" w:rsidRDefault="00934F22" w:rsidP="00075E63">
      <w:pPr>
        <w:pStyle w:val="a8"/>
        <w:numPr>
          <w:ilvl w:val="0"/>
          <w:numId w:val="2"/>
        </w:numPr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Пункт 3</w:t>
      </w:r>
      <w:r w:rsidR="00075E63">
        <w:rPr>
          <w:iCs/>
          <w:sz w:val="24"/>
          <w:szCs w:val="24"/>
        </w:rPr>
        <w:t xml:space="preserve"> </w:t>
      </w:r>
      <w:r w:rsidR="00521BD4">
        <w:rPr>
          <w:iCs/>
          <w:sz w:val="24"/>
          <w:szCs w:val="24"/>
        </w:rPr>
        <w:t>решения Думы Услонского муниципаль</w:t>
      </w:r>
      <w:r w:rsidR="00075E63">
        <w:rPr>
          <w:iCs/>
          <w:sz w:val="24"/>
          <w:szCs w:val="24"/>
        </w:rPr>
        <w:t xml:space="preserve">ного образования от 22.11.2017г </w:t>
      </w:r>
      <w:r w:rsidR="00521BD4">
        <w:rPr>
          <w:iCs/>
          <w:sz w:val="24"/>
          <w:szCs w:val="24"/>
        </w:rPr>
        <w:t>№17</w:t>
      </w:r>
      <w:r w:rsidR="00075E63">
        <w:rPr>
          <w:iCs/>
          <w:sz w:val="24"/>
          <w:szCs w:val="24"/>
        </w:rPr>
        <w:t xml:space="preserve">   </w:t>
      </w:r>
      <w:r w:rsidR="00521BD4">
        <w:rPr>
          <w:iCs/>
          <w:sz w:val="24"/>
          <w:szCs w:val="24"/>
        </w:rPr>
        <w:t>«О налоге на имущество физических лиц»</w:t>
      </w:r>
      <w:r>
        <w:rPr>
          <w:iCs/>
          <w:sz w:val="24"/>
          <w:szCs w:val="24"/>
        </w:rPr>
        <w:t xml:space="preserve"> изложить в следующей редакции: </w:t>
      </w:r>
    </w:p>
    <w:p w:rsidR="00934F22" w:rsidRPr="00D901C3" w:rsidRDefault="00D901C3" w:rsidP="00075E6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934F22" w:rsidRPr="00D901C3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 xml:space="preserve"> </w:t>
      </w:r>
      <w:r w:rsidR="00934F22" w:rsidRPr="00D901C3">
        <w:rPr>
          <w:iCs/>
          <w:sz w:val="24"/>
          <w:szCs w:val="24"/>
        </w:rPr>
        <w:t>3. Признать утратившими силу:</w:t>
      </w:r>
    </w:p>
    <w:p w:rsidR="00B51E8D" w:rsidRPr="00075E63" w:rsidRDefault="00934F22" w:rsidP="00B51E8D">
      <w:pPr>
        <w:jc w:val="both"/>
        <w:rPr>
          <w:iCs/>
          <w:sz w:val="24"/>
          <w:szCs w:val="24"/>
        </w:rPr>
      </w:pPr>
      <w:r w:rsidRPr="00075E63">
        <w:rPr>
          <w:iCs/>
          <w:sz w:val="24"/>
          <w:szCs w:val="24"/>
        </w:rPr>
        <w:t>-  решение Думы Услонского МО от 27.11.2014 г. № 102 «О  налоге на имущество физических лиц»;</w:t>
      </w:r>
    </w:p>
    <w:p w:rsidR="00B51E8D" w:rsidRPr="00075E63" w:rsidRDefault="00B51E8D" w:rsidP="00075E63">
      <w:pPr>
        <w:jc w:val="both"/>
        <w:rPr>
          <w:iCs/>
          <w:sz w:val="24"/>
          <w:szCs w:val="24"/>
        </w:rPr>
      </w:pPr>
      <w:r w:rsidRPr="00075E63">
        <w:rPr>
          <w:iCs/>
          <w:sz w:val="24"/>
          <w:szCs w:val="24"/>
        </w:rPr>
        <w:t xml:space="preserve">- решение Думы Услонского МО от </w:t>
      </w:r>
      <w:r>
        <w:rPr>
          <w:iCs/>
          <w:sz w:val="24"/>
          <w:szCs w:val="24"/>
        </w:rPr>
        <w:t>24.09.2015</w:t>
      </w:r>
      <w:r w:rsidRPr="00075E63">
        <w:rPr>
          <w:iCs/>
          <w:sz w:val="24"/>
          <w:szCs w:val="24"/>
        </w:rPr>
        <w:t xml:space="preserve"> г. № </w:t>
      </w:r>
      <w:r>
        <w:rPr>
          <w:iCs/>
          <w:sz w:val="24"/>
          <w:szCs w:val="24"/>
        </w:rPr>
        <w:t>130 «</w:t>
      </w:r>
      <w:r w:rsidRPr="00075E63">
        <w:rPr>
          <w:iCs/>
          <w:sz w:val="24"/>
          <w:szCs w:val="24"/>
        </w:rPr>
        <w:t>О внесении изменений в решение Думы Услонского МО от 27.11.2014 г. № 102  «О  налоге на имущество физических лиц»</w:t>
      </w:r>
      <w:r>
        <w:rPr>
          <w:iCs/>
          <w:sz w:val="24"/>
          <w:szCs w:val="24"/>
        </w:rPr>
        <w:t>;</w:t>
      </w:r>
    </w:p>
    <w:p w:rsidR="00934F22" w:rsidRPr="00075E63" w:rsidRDefault="00934F22" w:rsidP="00075E63">
      <w:pPr>
        <w:jc w:val="both"/>
        <w:rPr>
          <w:iCs/>
          <w:sz w:val="24"/>
          <w:szCs w:val="24"/>
        </w:rPr>
      </w:pPr>
      <w:r w:rsidRPr="00075E63">
        <w:rPr>
          <w:iCs/>
          <w:sz w:val="24"/>
          <w:szCs w:val="24"/>
        </w:rPr>
        <w:t>- решение Думы Услонского МО от 29.04.2016 г. № 149</w:t>
      </w:r>
      <w:r w:rsidR="00B51E8D">
        <w:rPr>
          <w:iCs/>
          <w:sz w:val="24"/>
          <w:szCs w:val="24"/>
        </w:rPr>
        <w:t xml:space="preserve"> «</w:t>
      </w:r>
      <w:r w:rsidRPr="00075E63">
        <w:rPr>
          <w:iCs/>
          <w:sz w:val="24"/>
          <w:szCs w:val="24"/>
        </w:rPr>
        <w:t>О внесении изменений в решение Думы Услонского МО от 27.11.2014 г. № 102  «О  налоге на имущество физических лиц».</w:t>
      </w:r>
    </w:p>
    <w:p w:rsidR="00934F22" w:rsidRPr="00937EE6" w:rsidRDefault="00934F22" w:rsidP="00934F22">
      <w:pPr>
        <w:ind w:firstLine="567"/>
        <w:jc w:val="both"/>
        <w:rPr>
          <w:iCs/>
          <w:sz w:val="24"/>
          <w:szCs w:val="24"/>
        </w:rPr>
      </w:pPr>
      <w:bookmarkStart w:id="1" w:name="Par16484"/>
      <w:bookmarkEnd w:id="1"/>
      <w:r>
        <w:rPr>
          <w:iCs/>
          <w:sz w:val="24"/>
          <w:szCs w:val="24"/>
        </w:rPr>
        <w:t xml:space="preserve">2. </w:t>
      </w:r>
      <w:r w:rsidRPr="00937EE6">
        <w:rPr>
          <w:iCs/>
          <w:sz w:val="24"/>
          <w:szCs w:val="24"/>
        </w:rPr>
        <w:t xml:space="preserve">Опубликовать настоящее решение в средствах массовой информации и на </w:t>
      </w:r>
      <w:r w:rsidRPr="00F85134">
        <w:rPr>
          <w:iCs/>
          <w:sz w:val="24"/>
          <w:szCs w:val="24"/>
        </w:rPr>
        <w:t>официальном сайте Администрации Услонского муниципального образования в информационно-телекоммуникационной сети Интернет.</w:t>
      </w:r>
    </w:p>
    <w:p w:rsidR="00934F22" w:rsidRPr="00F85134" w:rsidRDefault="00521BD4" w:rsidP="00934F22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="00934F22">
        <w:rPr>
          <w:iCs/>
          <w:sz w:val="24"/>
          <w:szCs w:val="24"/>
        </w:rPr>
        <w:t xml:space="preserve">. </w:t>
      </w:r>
      <w:r w:rsidR="00934F22" w:rsidRPr="00F85134">
        <w:rPr>
          <w:iCs/>
          <w:sz w:val="24"/>
          <w:szCs w:val="24"/>
        </w:rPr>
        <w:t xml:space="preserve">Настоящее </w:t>
      </w:r>
      <w:r w:rsidR="00075E63">
        <w:rPr>
          <w:iCs/>
          <w:sz w:val="24"/>
          <w:szCs w:val="24"/>
        </w:rPr>
        <w:t>р</w:t>
      </w:r>
      <w:r w:rsidR="00934F22" w:rsidRPr="00F85134">
        <w:rPr>
          <w:iCs/>
          <w:sz w:val="24"/>
          <w:szCs w:val="24"/>
        </w:rPr>
        <w:t>ешение вступает в силу по</w:t>
      </w:r>
      <w:r>
        <w:rPr>
          <w:iCs/>
          <w:sz w:val="24"/>
          <w:szCs w:val="24"/>
        </w:rPr>
        <w:t>сле для его</w:t>
      </w:r>
      <w:r w:rsidR="00934F22" w:rsidRPr="00F85134">
        <w:rPr>
          <w:iCs/>
          <w:sz w:val="24"/>
          <w:szCs w:val="24"/>
        </w:rPr>
        <w:t xml:space="preserve"> опубликования.</w:t>
      </w:r>
    </w:p>
    <w:p w:rsidR="00934F22" w:rsidRPr="00F85134" w:rsidRDefault="00521BD4" w:rsidP="00934F22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934F22">
        <w:rPr>
          <w:iCs/>
          <w:sz w:val="24"/>
          <w:szCs w:val="24"/>
        </w:rPr>
        <w:t xml:space="preserve">. </w:t>
      </w:r>
      <w:r w:rsidR="00934F22" w:rsidRPr="00937EE6">
        <w:rPr>
          <w:iCs/>
          <w:sz w:val="24"/>
          <w:szCs w:val="24"/>
        </w:rPr>
        <w:t xml:space="preserve">Направить настоящее решение в  </w:t>
      </w:r>
      <w:proofErr w:type="gramStart"/>
      <w:r w:rsidR="00934F22" w:rsidRPr="00937EE6">
        <w:rPr>
          <w:iCs/>
          <w:sz w:val="24"/>
          <w:szCs w:val="24"/>
        </w:rPr>
        <w:t>Межрайонную</w:t>
      </w:r>
      <w:proofErr w:type="gramEnd"/>
      <w:r w:rsidR="00934F22" w:rsidRPr="00937EE6">
        <w:rPr>
          <w:iCs/>
          <w:sz w:val="24"/>
          <w:szCs w:val="24"/>
        </w:rPr>
        <w:t xml:space="preserve"> ИФНС России № 14 по Иркутской области в течение </w:t>
      </w:r>
      <w:r w:rsidR="00934F22">
        <w:rPr>
          <w:iCs/>
          <w:sz w:val="24"/>
          <w:szCs w:val="24"/>
        </w:rPr>
        <w:t>десяти</w:t>
      </w:r>
      <w:r w:rsidR="00934F22" w:rsidRPr="00937EE6">
        <w:rPr>
          <w:iCs/>
          <w:sz w:val="24"/>
          <w:szCs w:val="24"/>
        </w:rPr>
        <w:t xml:space="preserve"> дней с даты его принятия.</w:t>
      </w:r>
    </w:p>
    <w:p w:rsidR="00521BD4" w:rsidRDefault="00521BD4" w:rsidP="00934F22">
      <w:pPr>
        <w:ind w:firstLine="567"/>
        <w:jc w:val="both"/>
        <w:rPr>
          <w:iCs/>
          <w:sz w:val="24"/>
          <w:szCs w:val="24"/>
        </w:rPr>
      </w:pPr>
    </w:p>
    <w:p w:rsidR="00521BD4" w:rsidRDefault="00521BD4" w:rsidP="00934F22">
      <w:pPr>
        <w:ind w:firstLine="567"/>
        <w:jc w:val="both"/>
        <w:rPr>
          <w:iCs/>
          <w:sz w:val="24"/>
          <w:szCs w:val="24"/>
        </w:rPr>
      </w:pPr>
    </w:p>
    <w:p w:rsidR="00521BD4" w:rsidRDefault="00934F22" w:rsidP="00075E63">
      <w:pPr>
        <w:jc w:val="both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 xml:space="preserve">Глава </w:t>
      </w:r>
      <w:r w:rsidR="00521BD4">
        <w:rPr>
          <w:iCs/>
          <w:sz w:val="24"/>
          <w:szCs w:val="24"/>
        </w:rPr>
        <w:t xml:space="preserve">Услонского </w:t>
      </w:r>
      <w:proofErr w:type="gramStart"/>
      <w:r w:rsidR="00521BD4">
        <w:rPr>
          <w:iCs/>
          <w:sz w:val="24"/>
          <w:szCs w:val="24"/>
        </w:rPr>
        <w:t>муниципального</w:t>
      </w:r>
      <w:proofErr w:type="gramEnd"/>
    </w:p>
    <w:p w:rsidR="00521BD4" w:rsidRDefault="00934F22" w:rsidP="00075E63">
      <w:pPr>
        <w:jc w:val="both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 xml:space="preserve"> </w:t>
      </w:r>
      <w:r w:rsidR="00521BD4">
        <w:rPr>
          <w:iCs/>
          <w:sz w:val="24"/>
          <w:szCs w:val="24"/>
        </w:rPr>
        <w:t>о</w:t>
      </w:r>
      <w:r w:rsidRPr="00FF291F">
        <w:rPr>
          <w:iCs/>
          <w:sz w:val="24"/>
          <w:szCs w:val="24"/>
        </w:rPr>
        <w:t>бразования</w:t>
      </w:r>
      <w:r w:rsidR="00521BD4">
        <w:rPr>
          <w:iCs/>
          <w:sz w:val="24"/>
          <w:szCs w:val="24"/>
        </w:rPr>
        <w:t xml:space="preserve">, </w:t>
      </w:r>
      <w:r w:rsidRPr="00FF291F">
        <w:rPr>
          <w:iCs/>
          <w:sz w:val="24"/>
          <w:szCs w:val="24"/>
        </w:rPr>
        <w:t xml:space="preserve">   </w:t>
      </w:r>
      <w:r w:rsidR="00521BD4">
        <w:rPr>
          <w:iCs/>
          <w:sz w:val="24"/>
          <w:szCs w:val="24"/>
        </w:rPr>
        <w:t xml:space="preserve">председатель Думы </w:t>
      </w:r>
    </w:p>
    <w:p w:rsidR="00521BD4" w:rsidRDefault="00934F22" w:rsidP="00075E63">
      <w:pPr>
        <w:jc w:val="both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 xml:space="preserve"> </w:t>
      </w:r>
      <w:r w:rsidR="00521BD4">
        <w:rPr>
          <w:iCs/>
          <w:sz w:val="24"/>
          <w:szCs w:val="24"/>
        </w:rPr>
        <w:t>Услонского муниципального</w:t>
      </w:r>
    </w:p>
    <w:p w:rsidR="00934F22" w:rsidRPr="00937EE6" w:rsidRDefault="00521BD4" w:rsidP="00075E63">
      <w:pPr>
        <w:jc w:val="both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</w:t>
      </w:r>
      <w:r w:rsidRPr="00FF291F">
        <w:rPr>
          <w:iCs/>
          <w:sz w:val="24"/>
          <w:szCs w:val="24"/>
        </w:rPr>
        <w:t>бразования</w:t>
      </w:r>
      <w:r w:rsidR="00934F22" w:rsidRPr="00FF291F">
        <w:rPr>
          <w:iCs/>
          <w:sz w:val="24"/>
          <w:szCs w:val="24"/>
        </w:rPr>
        <w:t xml:space="preserve">                      </w:t>
      </w:r>
      <w:r w:rsidR="00934F22">
        <w:rPr>
          <w:iCs/>
          <w:sz w:val="24"/>
          <w:szCs w:val="24"/>
        </w:rPr>
        <w:t xml:space="preserve">                             </w:t>
      </w:r>
      <w:r>
        <w:rPr>
          <w:iCs/>
          <w:sz w:val="24"/>
          <w:szCs w:val="24"/>
        </w:rPr>
        <w:t xml:space="preserve">             </w:t>
      </w:r>
      <w:r w:rsidR="00075E63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                              </w:t>
      </w:r>
      <w:r w:rsidR="00934F22">
        <w:rPr>
          <w:iCs/>
          <w:sz w:val="24"/>
          <w:szCs w:val="24"/>
        </w:rPr>
        <w:t xml:space="preserve"> </w:t>
      </w:r>
      <w:r w:rsidR="00934F22" w:rsidRPr="00FF291F">
        <w:rPr>
          <w:iCs/>
          <w:sz w:val="24"/>
          <w:szCs w:val="24"/>
        </w:rPr>
        <w:t xml:space="preserve"> </w:t>
      </w:r>
      <w:r w:rsidR="00934F22">
        <w:rPr>
          <w:iCs/>
          <w:sz w:val="24"/>
          <w:szCs w:val="24"/>
        </w:rPr>
        <w:t>О.А. Сухарев</w:t>
      </w:r>
      <w:r w:rsidR="00934F22" w:rsidRPr="00FF291F">
        <w:rPr>
          <w:iCs/>
          <w:sz w:val="24"/>
          <w:szCs w:val="24"/>
        </w:rPr>
        <w:t xml:space="preserve"> </w:t>
      </w:r>
    </w:p>
    <w:p w:rsidR="00692D0D" w:rsidRDefault="00692D0D"/>
    <w:p w:rsidR="00521BD4" w:rsidRDefault="00521BD4"/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521BD4" w:rsidRDefault="00521BD4">
      <w:pPr>
        <w:rPr>
          <w:sz w:val="20"/>
        </w:rPr>
      </w:pPr>
      <w:proofErr w:type="spellStart"/>
      <w:r w:rsidRPr="00521BD4">
        <w:rPr>
          <w:sz w:val="20"/>
        </w:rPr>
        <w:t>исп.М.В.Павлова</w:t>
      </w:r>
      <w:proofErr w:type="spellEnd"/>
    </w:p>
    <w:p w:rsidR="00D901C3" w:rsidRDefault="00D901C3">
      <w:pPr>
        <w:rPr>
          <w:sz w:val="20"/>
        </w:rPr>
      </w:pPr>
    </w:p>
    <w:p w:rsidR="00D95BB6" w:rsidRDefault="00D95BB6">
      <w:pPr>
        <w:rPr>
          <w:sz w:val="20"/>
        </w:rPr>
      </w:pPr>
      <w:r>
        <w:rPr>
          <w:sz w:val="20"/>
        </w:rPr>
        <w:t>НПА подлежит направлению в регистр</w:t>
      </w: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01C3" w:rsidRDefault="00774826">
      <w:pPr>
        <w:rPr>
          <w:sz w:val="20"/>
        </w:rPr>
      </w:pPr>
      <w:r>
        <w:rPr>
          <w:sz w:val="20"/>
        </w:rPr>
        <w:t>Рассылка:</w:t>
      </w:r>
    </w:p>
    <w:p w:rsidR="00774826" w:rsidRDefault="00774826">
      <w:pPr>
        <w:rPr>
          <w:sz w:val="20"/>
        </w:rPr>
      </w:pPr>
      <w:r>
        <w:rPr>
          <w:sz w:val="20"/>
        </w:rPr>
        <w:t>1экз - Дело</w:t>
      </w:r>
    </w:p>
    <w:p w:rsidR="00774826" w:rsidRDefault="00774826">
      <w:pPr>
        <w:rPr>
          <w:sz w:val="20"/>
        </w:rPr>
      </w:pPr>
      <w:r>
        <w:rPr>
          <w:sz w:val="20"/>
        </w:rPr>
        <w:t>1экз – МИФНС №14</w:t>
      </w:r>
    </w:p>
    <w:p w:rsidR="00774826" w:rsidRDefault="00D95BB6">
      <w:pPr>
        <w:rPr>
          <w:sz w:val="20"/>
        </w:rPr>
      </w:pPr>
      <w:r>
        <w:rPr>
          <w:sz w:val="20"/>
        </w:rPr>
        <w:t xml:space="preserve">1 </w:t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– Зиминская межрайонная прокуратура</w:t>
      </w:r>
    </w:p>
    <w:p w:rsidR="00D95BB6" w:rsidRDefault="00D95BB6">
      <w:pPr>
        <w:rPr>
          <w:sz w:val="20"/>
        </w:rPr>
      </w:pPr>
      <w:r>
        <w:rPr>
          <w:sz w:val="20"/>
        </w:rPr>
        <w:t xml:space="preserve">1 </w:t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– ФУ ЗРМО</w:t>
      </w:r>
    </w:p>
    <w:p w:rsidR="00D95BB6" w:rsidRDefault="00D95BB6">
      <w:pPr>
        <w:rPr>
          <w:sz w:val="20"/>
        </w:rPr>
      </w:pPr>
      <w:r>
        <w:rPr>
          <w:sz w:val="20"/>
        </w:rPr>
        <w:t>--------------------------------------</w:t>
      </w:r>
    </w:p>
    <w:p w:rsidR="00D95BB6" w:rsidRDefault="00D95BB6">
      <w:pPr>
        <w:rPr>
          <w:sz w:val="20"/>
        </w:rPr>
      </w:pPr>
      <w:r>
        <w:rPr>
          <w:sz w:val="20"/>
        </w:rPr>
        <w:t>4 экз.</w:t>
      </w: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  <w:r>
        <w:rPr>
          <w:sz w:val="20"/>
        </w:rPr>
        <w:t>Исполнитель</w:t>
      </w:r>
      <w:r w:rsidR="00075E63">
        <w:rPr>
          <w:sz w:val="20"/>
        </w:rPr>
        <w:t>:</w:t>
      </w:r>
    </w:p>
    <w:p w:rsidR="00075E63" w:rsidRDefault="00D95BB6">
      <w:pPr>
        <w:rPr>
          <w:sz w:val="20"/>
        </w:rPr>
      </w:pPr>
      <w:r>
        <w:rPr>
          <w:sz w:val="20"/>
        </w:rPr>
        <w:t xml:space="preserve">Главный специалист   </w:t>
      </w:r>
      <w:r w:rsidR="00075E63">
        <w:rPr>
          <w:sz w:val="20"/>
        </w:rPr>
        <w:t>администрации</w:t>
      </w:r>
    </w:p>
    <w:p w:rsidR="00D95BB6" w:rsidRDefault="00075E63">
      <w:pPr>
        <w:rPr>
          <w:sz w:val="20"/>
        </w:rPr>
      </w:pPr>
      <w:r>
        <w:rPr>
          <w:sz w:val="20"/>
        </w:rPr>
        <w:t xml:space="preserve">Услонского муниципального образования                        </w:t>
      </w:r>
      <w:r w:rsidR="00D95BB6">
        <w:rPr>
          <w:sz w:val="20"/>
        </w:rPr>
        <w:t xml:space="preserve">                                                М.В.Павлова</w:t>
      </w: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Pr="00521BD4" w:rsidRDefault="00D95BB6">
      <w:pPr>
        <w:rPr>
          <w:sz w:val="20"/>
        </w:rPr>
      </w:pPr>
      <w:r>
        <w:rPr>
          <w:sz w:val="20"/>
        </w:rPr>
        <w:t>16.03.2018г.</w:t>
      </w:r>
    </w:p>
    <w:sectPr w:rsidR="00D95BB6" w:rsidRPr="00521BD4" w:rsidSect="00A445FB">
      <w:headerReference w:type="even" r:id="rId8"/>
      <w:headerReference w:type="default" r:id="rId9"/>
      <w:pgSz w:w="11906" w:h="16838" w:code="9"/>
      <w:pgMar w:top="902" w:right="851" w:bottom="992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B8" w:rsidRDefault="00C223B8" w:rsidP="000022E0">
      <w:r>
        <w:separator/>
      </w:r>
    </w:p>
  </w:endnote>
  <w:endnote w:type="continuationSeparator" w:id="0">
    <w:p w:rsidR="00C223B8" w:rsidRDefault="00C223B8" w:rsidP="0000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B8" w:rsidRDefault="00C223B8" w:rsidP="000022E0">
      <w:r>
        <w:separator/>
      </w:r>
    </w:p>
  </w:footnote>
  <w:footnote w:type="continuationSeparator" w:id="0">
    <w:p w:rsidR="00C223B8" w:rsidRDefault="00C223B8" w:rsidP="0000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80" w:rsidRDefault="000022E0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5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5FB">
      <w:rPr>
        <w:rStyle w:val="a5"/>
        <w:noProof/>
      </w:rPr>
      <w:t>8</w:t>
    </w:r>
    <w:r>
      <w:rPr>
        <w:rStyle w:val="a5"/>
      </w:rPr>
      <w:fldChar w:fldCharType="end"/>
    </w:r>
  </w:p>
  <w:p w:rsidR="00DE0280" w:rsidRDefault="00894E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80" w:rsidRDefault="000022E0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5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E7B">
      <w:rPr>
        <w:rStyle w:val="a5"/>
        <w:noProof/>
      </w:rPr>
      <w:t>2</w:t>
    </w:r>
    <w:r>
      <w:rPr>
        <w:rStyle w:val="a5"/>
      </w:rPr>
      <w:fldChar w:fldCharType="end"/>
    </w:r>
  </w:p>
  <w:p w:rsidR="00DE0280" w:rsidRDefault="00894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13B"/>
    <w:multiLevelType w:val="hybridMultilevel"/>
    <w:tmpl w:val="61EC2FA2"/>
    <w:lvl w:ilvl="0" w:tplc="2D52F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C2982"/>
    <w:multiLevelType w:val="hybridMultilevel"/>
    <w:tmpl w:val="DFB6EBCA"/>
    <w:lvl w:ilvl="0" w:tplc="46689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F22"/>
    <w:rsid w:val="000022E0"/>
    <w:rsid w:val="00075E63"/>
    <w:rsid w:val="00521BD4"/>
    <w:rsid w:val="00692D0D"/>
    <w:rsid w:val="006E7713"/>
    <w:rsid w:val="00774826"/>
    <w:rsid w:val="00894E7B"/>
    <w:rsid w:val="00923044"/>
    <w:rsid w:val="00934F22"/>
    <w:rsid w:val="00A02387"/>
    <w:rsid w:val="00A445FB"/>
    <w:rsid w:val="00B51E8D"/>
    <w:rsid w:val="00C0168E"/>
    <w:rsid w:val="00C223B8"/>
    <w:rsid w:val="00CE72A6"/>
    <w:rsid w:val="00D31BB5"/>
    <w:rsid w:val="00D901C3"/>
    <w:rsid w:val="00D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2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F2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34F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34F22"/>
  </w:style>
  <w:style w:type="paragraph" w:styleId="a6">
    <w:name w:val="Title"/>
    <w:basedOn w:val="a"/>
    <w:link w:val="a7"/>
    <w:qFormat/>
    <w:rsid w:val="00934F22"/>
    <w:pPr>
      <w:jc w:val="center"/>
    </w:pPr>
    <w:rPr>
      <w:i/>
      <w:iCs/>
      <w:snapToGrid/>
      <w:szCs w:val="24"/>
    </w:rPr>
  </w:style>
  <w:style w:type="character" w:customStyle="1" w:styleId="a7">
    <w:name w:val="Название Знак"/>
    <w:basedOn w:val="a0"/>
    <w:link w:val="a6"/>
    <w:rsid w:val="00934F2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8">
    <w:name w:val="List Paragraph"/>
    <w:basedOn w:val="a"/>
    <w:uiPriority w:val="34"/>
    <w:qFormat/>
    <w:rsid w:val="0093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pc</cp:lastModifiedBy>
  <cp:revision>8</cp:revision>
  <cp:lastPrinted>2018-03-16T08:29:00Z</cp:lastPrinted>
  <dcterms:created xsi:type="dcterms:W3CDTF">2018-03-16T07:34:00Z</dcterms:created>
  <dcterms:modified xsi:type="dcterms:W3CDTF">2018-04-02T00:22:00Z</dcterms:modified>
</cp:coreProperties>
</file>